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7D" w:rsidRDefault="002D5B7D" w:rsidP="002D5B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Администрация Петровского  сельсовета Хомутовского района Курской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2D5B7D" w:rsidRDefault="002D5B7D" w:rsidP="002D5B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с 1 октября по 1 ноября 2022 года проводится </w:t>
      </w:r>
      <w:r>
        <w:rPr>
          <w:rFonts w:ascii="PT-Astra-Sans-Regular" w:hAnsi="PT-Astra-Sans-Regular"/>
          <w:color w:val="252525"/>
          <w:sz w:val="19"/>
          <w:szCs w:val="19"/>
        </w:rPr>
        <w:t>общественное</w:t>
      </w:r>
    </w:p>
    <w:p w:rsidR="002D5B7D" w:rsidRDefault="002D5B7D" w:rsidP="002D5B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обсуждение проекта программы профилактики рисков по обсуждению муниципальной программы:</w:t>
      </w:r>
    </w:p>
    <w:p w:rsidR="002D5B7D" w:rsidRDefault="002D5B7D" w:rsidP="002D5B7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Петровского сельсовета Хомутовского района на 2023»</w:t>
      </w:r>
    </w:p>
    <w:p w:rsidR="002D5B7D" w:rsidRDefault="002D5B7D" w:rsidP="002D5B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В целях общественного обсуждения вышеуказанный проект программы профилактики размещен в информационно-телекоммуникационной сети «Интернет» на официальном сайте Администрации Петровского  сельсовета Хомутовского района Курской </w:t>
      </w:r>
      <w:r>
        <w:rPr>
          <w:rFonts w:ascii="PT-Astra-Sans-Regular" w:hAnsi="PT-Astra-Sans-Regular"/>
          <w:color w:val="252525"/>
          <w:sz w:val="19"/>
          <w:szCs w:val="19"/>
        </w:rPr>
        <w:t>http://петровский46.рф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 в разделе муниципальный контроль.</w:t>
      </w:r>
    </w:p>
    <w:p w:rsidR="002D5B7D" w:rsidRDefault="002D5B7D" w:rsidP="002D5B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Предложения принимаются с 01 октября по 01 ноября 2022 года.</w:t>
      </w:r>
    </w:p>
    <w:p w:rsidR="002D5B7D" w:rsidRDefault="002D5B7D" w:rsidP="002D5B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Способы подачи предложений по итогам рассмотрения:</w:t>
      </w:r>
    </w:p>
    <w:p w:rsidR="002D5B7D" w:rsidRDefault="002D5B7D" w:rsidP="002D5B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почтовым отправлением: 307560, Курская область, Хомутовский район, с. Поды, ул. Новая, д.26, письмом на адрес электронной почты: </w:t>
      </w:r>
      <w:hyperlink r:id="rId5" w:history="1">
        <w:r>
          <w:rPr>
            <w:rStyle w:val="a5"/>
            <w:rFonts w:ascii="PT-Astra-Sans-Regular" w:hAnsi="PT-Astra-Sans-Regular"/>
            <w:color w:val="0345BF"/>
            <w:sz w:val="19"/>
            <w:szCs w:val="19"/>
          </w:rPr>
          <w:t>adm.petrovskoe@bk.ru</w:t>
        </w:r>
      </w:hyperlink>
      <w:r>
        <w:rPr>
          <w:rFonts w:ascii="PT-Astra-Sans-Regular" w:hAnsi="PT-Astra-Sans-Regular"/>
          <w:color w:val="252525"/>
          <w:sz w:val="19"/>
          <w:szCs w:val="19"/>
        </w:rPr>
        <w:t>.</w:t>
      </w:r>
    </w:p>
    <w:p w:rsidR="002D5B7D" w:rsidRDefault="002D5B7D" w:rsidP="002D5B7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Поданные в период общественного обсуждения предложения рассматриваются контрольным(надзорным) органом с 1 ноября по 1 декабря 2022 года.</w:t>
      </w:r>
    </w:p>
    <w:p w:rsidR="00560C54" w:rsidRPr="002D5B7D" w:rsidRDefault="00560C54" w:rsidP="002D5B7D">
      <w:pPr>
        <w:rPr>
          <w:szCs w:val="19"/>
        </w:rPr>
      </w:pPr>
    </w:p>
    <w:sectPr w:rsidR="00560C54" w:rsidRPr="002D5B7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2BD2"/>
    <w:multiLevelType w:val="multilevel"/>
    <w:tmpl w:val="965CD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D0ECC"/>
    <w:multiLevelType w:val="multilevel"/>
    <w:tmpl w:val="C2D29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2B308D"/>
    <w:multiLevelType w:val="multilevel"/>
    <w:tmpl w:val="87C4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5C7DFF"/>
    <w:multiLevelType w:val="multilevel"/>
    <w:tmpl w:val="C70A4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7C5B"/>
    <w:rsid w:val="00010EBE"/>
    <w:rsid w:val="00084B91"/>
    <w:rsid w:val="000A405E"/>
    <w:rsid w:val="000C3B6C"/>
    <w:rsid w:val="00101935"/>
    <w:rsid w:val="00103ED2"/>
    <w:rsid w:val="001A53F0"/>
    <w:rsid w:val="001D5B8C"/>
    <w:rsid w:val="002411FB"/>
    <w:rsid w:val="00246EAD"/>
    <w:rsid w:val="0028024B"/>
    <w:rsid w:val="002807F2"/>
    <w:rsid w:val="002A4793"/>
    <w:rsid w:val="002C5FEC"/>
    <w:rsid w:val="002D5B7D"/>
    <w:rsid w:val="00306BB6"/>
    <w:rsid w:val="00361035"/>
    <w:rsid w:val="0036437C"/>
    <w:rsid w:val="00383387"/>
    <w:rsid w:val="003A46D1"/>
    <w:rsid w:val="003B619E"/>
    <w:rsid w:val="003C7DBF"/>
    <w:rsid w:val="003D70FC"/>
    <w:rsid w:val="00416D89"/>
    <w:rsid w:val="004645A8"/>
    <w:rsid w:val="00486899"/>
    <w:rsid w:val="004A73E0"/>
    <w:rsid w:val="004F66F9"/>
    <w:rsid w:val="005024E9"/>
    <w:rsid w:val="00510FAD"/>
    <w:rsid w:val="005171FC"/>
    <w:rsid w:val="00530F5C"/>
    <w:rsid w:val="00540E9E"/>
    <w:rsid w:val="0054410A"/>
    <w:rsid w:val="00560C54"/>
    <w:rsid w:val="00562587"/>
    <w:rsid w:val="00583758"/>
    <w:rsid w:val="005F5E6A"/>
    <w:rsid w:val="0060771F"/>
    <w:rsid w:val="006256DD"/>
    <w:rsid w:val="0064542C"/>
    <w:rsid w:val="00650A40"/>
    <w:rsid w:val="00666A72"/>
    <w:rsid w:val="006A3A0A"/>
    <w:rsid w:val="006B1944"/>
    <w:rsid w:val="006C24D1"/>
    <w:rsid w:val="006F3F78"/>
    <w:rsid w:val="00711B80"/>
    <w:rsid w:val="00716F90"/>
    <w:rsid w:val="00717C5B"/>
    <w:rsid w:val="007A32FD"/>
    <w:rsid w:val="007E5C5E"/>
    <w:rsid w:val="007F1B84"/>
    <w:rsid w:val="0085284B"/>
    <w:rsid w:val="008E3B79"/>
    <w:rsid w:val="0092728A"/>
    <w:rsid w:val="00956DA9"/>
    <w:rsid w:val="009A35F8"/>
    <w:rsid w:val="009C4B40"/>
    <w:rsid w:val="009C7B69"/>
    <w:rsid w:val="00A939CB"/>
    <w:rsid w:val="00B30297"/>
    <w:rsid w:val="00B32A70"/>
    <w:rsid w:val="00BA0C8E"/>
    <w:rsid w:val="00BD16A5"/>
    <w:rsid w:val="00C47A07"/>
    <w:rsid w:val="00CC4BBB"/>
    <w:rsid w:val="00CD4056"/>
    <w:rsid w:val="00CE33BF"/>
    <w:rsid w:val="00D00FFD"/>
    <w:rsid w:val="00D207D0"/>
    <w:rsid w:val="00D22763"/>
    <w:rsid w:val="00D35A7E"/>
    <w:rsid w:val="00D555F1"/>
    <w:rsid w:val="00D87ABD"/>
    <w:rsid w:val="00D91450"/>
    <w:rsid w:val="00D9349B"/>
    <w:rsid w:val="00E125D9"/>
    <w:rsid w:val="00E81012"/>
    <w:rsid w:val="00EA73BA"/>
    <w:rsid w:val="00F07FFC"/>
    <w:rsid w:val="00F73E12"/>
    <w:rsid w:val="00FC139D"/>
    <w:rsid w:val="00FE4DFC"/>
    <w:rsid w:val="00FF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C5B"/>
    <w:rPr>
      <w:b/>
      <w:bCs/>
    </w:rPr>
  </w:style>
  <w:style w:type="paragraph" w:customStyle="1" w:styleId="consplustitle">
    <w:name w:val="consplustitle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CD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CD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6C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4"/>
    <w:basedOn w:val="a"/>
    <w:rsid w:val="006C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D70FC"/>
    <w:rPr>
      <w:color w:val="0000FF"/>
      <w:u w:val="single"/>
    </w:rPr>
  </w:style>
  <w:style w:type="paragraph" w:customStyle="1" w:styleId="21">
    <w:name w:val="21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4A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16D8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1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D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.petrovskoe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2023-10-17T05:35:00Z</dcterms:created>
  <dcterms:modified xsi:type="dcterms:W3CDTF">2023-10-17T12:51:00Z</dcterms:modified>
</cp:coreProperties>
</file>