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076D" w:rsidRDefault="008D076D" w:rsidP="008D076D">
      <w:pPr>
        <w:pStyle w:val="a3"/>
        <w:jc w:val="center"/>
      </w:pPr>
      <w:r>
        <w:rPr>
          <w:rStyle w:val="a4"/>
        </w:rPr>
        <w:t>Доклады, содержащие результаты обобщения правоприменительной практики контрольного (надзорного) органа</w:t>
      </w:r>
    </w:p>
    <w:p w:rsidR="008D076D" w:rsidRDefault="008D076D" w:rsidP="008D076D">
      <w:pPr>
        <w:pStyle w:val="a3"/>
      </w:pPr>
      <w:r>
        <w:t> По итогам обобщения правоприменительной практики орган муниципального контроля обеспечивает подготовку доклада, содержащего результаты обобщения правоприменительной практики органа муниципального контроля (далее - доклад о правоприменительной практике).</w:t>
      </w:r>
    </w:p>
    <w:p w:rsidR="008D076D" w:rsidRDefault="008D076D" w:rsidP="008D076D">
      <w:pPr>
        <w:pStyle w:val="a3"/>
      </w:pPr>
      <w:r>
        <w:t>Доклад о правоприменительной практике готовится органом муниципального контроля ежегодно за предшествующий календарный год. Орган муниципального контроля обеспечивает публичное обсуждение проекта доклада о правоприменительной практике.</w:t>
      </w:r>
    </w:p>
    <w:p w:rsidR="008D076D" w:rsidRDefault="008D076D" w:rsidP="008D076D">
      <w:pPr>
        <w:pStyle w:val="a3"/>
      </w:pPr>
      <w:r>
        <w:t>Доклад о правоприменительной практике утверждается распоряж</w:t>
      </w:r>
      <w:r w:rsidR="006A139E">
        <w:t xml:space="preserve">ением Администрации Петровского </w:t>
      </w:r>
      <w:r>
        <w:t xml:space="preserve">  сельсовета </w:t>
      </w:r>
      <w:proofErr w:type="spellStart"/>
      <w:r>
        <w:t>Хомутовского</w:t>
      </w:r>
      <w:proofErr w:type="spellEnd"/>
      <w:r>
        <w:t xml:space="preserve"> района до 1 июля следующего за отчетным годом, и размещается на официальном с</w:t>
      </w:r>
      <w:r w:rsidR="006A139E">
        <w:t xml:space="preserve">айте Администрации  Петровского </w:t>
      </w:r>
      <w:bookmarkStart w:id="0" w:name="_GoBack"/>
      <w:bookmarkEnd w:id="0"/>
      <w:r>
        <w:t xml:space="preserve"> сельсовета в сети Интернет  в течение 5 дней с момент его утверждения.</w:t>
      </w:r>
    </w:p>
    <w:p w:rsidR="00230363" w:rsidRDefault="00230363"/>
    <w:sectPr w:rsidR="002303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88"/>
    <w:rsid w:val="00230363"/>
    <w:rsid w:val="00495188"/>
    <w:rsid w:val="006A139E"/>
    <w:rsid w:val="008D0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A58514-5080-411B-B884-E92161AB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D07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D07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411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59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760</Characters>
  <Application>Microsoft Office Word</Application>
  <DocSecurity>0</DocSecurity>
  <Lines>6</Lines>
  <Paragraphs>1</Paragraphs>
  <ScaleCrop>false</ScaleCrop>
  <Company>SPecialiST RePack</Company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2023-10-02T10:08:00Z</dcterms:created>
  <dcterms:modified xsi:type="dcterms:W3CDTF">2023-10-02T13:53:00Z</dcterms:modified>
</cp:coreProperties>
</file>