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СОБРАНИЕ ДЕПУТАТОВ ПЕТРОВСКОГО СЕЛЬСОВЕТА</w:t>
      </w:r>
      <w:r w:rsidRPr="006F383C">
        <w:rPr>
          <w:rFonts w:ascii="PT-Astra-Sans-Regular" w:eastAsia="Times New Roman" w:hAnsi="PT-Astra-Sans-Regular" w:cs="Times New Roman"/>
          <w:b/>
          <w:bCs/>
          <w:color w:val="252525"/>
          <w:sz w:val="19"/>
          <w:szCs w:val="19"/>
          <w:lang w:eastAsia="ru-RU"/>
        </w:rPr>
        <w:br/>
      </w:r>
      <w:r w:rsidRPr="006F383C">
        <w:rPr>
          <w:rFonts w:ascii="PT-Astra-Sans-Regular" w:eastAsia="Times New Roman" w:hAnsi="PT-Astra-Sans-Regular" w:cs="Times New Roman"/>
          <w:b/>
          <w:bCs/>
          <w:color w:val="252525"/>
          <w:sz w:val="19"/>
          <w:lang w:eastAsia="ru-RU"/>
        </w:rPr>
        <w:t>ХОМУТОВСКОГО РАЙОНА КУРСКОЙ ОБЛАСТИ</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РЕШЕНИЕ</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от  10 октября 2017 года  №25/97</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tbl>
      <w:tblPr>
        <w:tblW w:w="0" w:type="auto"/>
        <w:shd w:val="clear" w:color="auto" w:fill="FFFFFF"/>
        <w:tblCellMar>
          <w:left w:w="0" w:type="dxa"/>
          <w:right w:w="0" w:type="dxa"/>
        </w:tblCellMar>
        <w:tblLook w:val="04A0"/>
      </w:tblPr>
      <w:tblGrid>
        <w:gridCol w:w="4140"/>
      </w:tblGrid>
      <w:tr w:rsidR="006F383C" w:rsidRPr="006F383C" w:rsidTr="006F383C">
        <w:tc>
          <w:tcPr>
            <w:tcW w:w="4140" w:type="dxa"/>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О проекте решения Собрания депутатов Петровского сельсовета Хомутовского района Курской области «О внесении изменений в Устав муниципального образования «Петровский сельсовет» Хомутовского района Курской области»</w:t>
            </w:r>
          </w:p>
        </w:tc>
      </w:tr>
    </w:tbl>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целях приведения в соответствие с действующим законодательством Устава муниципального образования «Петровский сельсовет» Хомутовского района Курской области (с последующими изменениями и дополнениями) (далее – Устав муниципального образования «Петровский сельсовет»  Хомутовского района Курской области),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«Петровский сельсовет» Хомутовского района Курской области, Собрание депутатов Петровского сельсовета Хомутовского района Курской области  </w:t>
      </w:r>
      <w:r w:rsidRPr="006F383C">
        <w:rPr>
          <w:rFonts w:ascii="PT-Astra-Sans-Regular" w:eastAsia="Times New Roman" w:hAnsi="PT-Astra-Sans-Regular" w:cs="Times New Roman"/>
          <w:b/>
          <w:bCs/>
          <w:color w:val="252525"/>
          <w:sz w:val="19"/>
          <w:lang w:eastAsia="ru-RU"/>
        </w:rPr>
        <w:t>РЕШИЛО: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1. Внести в Устав муниципального образования «Петровский сельсовет» Хомутовского района Курской области следующие изменения и дополнения: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i/>
          <w:iCs/>
          <w:color w:val="252525"/>
          <w:sz w:val="19"/>
          <w:lang w:eastAsia="ru-RU"/>
        </w:rPr>
        <w:t>          </w:t>
      </w:r>
      <w:r w:rsidRPr="006F383C">
        <w:rPr>
          <w:rFonts w:ascii="PT-Astra-Sans-Regular" w:eastAsia="Times New Roman" w:hAnsi="PT-Astra-Sans-Regular" w:cs="Times New Roman"/>
          <w:b/>
          <w:bCs/>
          <w:color w:val="252525"/>
          <w:sz w:val="19"/>
          <w:lang w:eastAsia="ru-RU"/>
        </w:rPr>
        <w:t>1) В части 2  статьи 2 «Территория и границы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i/>
          <w:iCs/>
          <w:color w:val="252525"/>
          <w:sz w:val="19"/>
          <w:lang w:eastAsia="ru-RU"/>
        </w:rPr>
        <w:t>         2</w:t>
      </w:r>
      <w:r w:rsidRPr="006F383C">
        <w:rPr>
          <w:rFonts w:ascii="PT-Astra-Sans-Regular" w:eastAsia="Times New Roman" w:hAnsi="PT-Astra-Sans-Regular" w:cs="Times New Roman"/>
          <w:b/>
          <w:bCs/>
          <w:color w:val="252525"/>
          <w:sz w:val="19"/>
          <w:lang w:eastAsia="ru-RU"/>
        </w:rPr>
        <w:t>) В части 1 статьи 3 «Вопросы местного значения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а) в пункте 7 слова «Петровского сельсовета» заменить словами «</w:t>
      </w:r>
      <w:r w:rsidRPr="006F383C">
        <w:rPr>
          <w:rFonts w:ascii="PT-Astra-Sans-Regular" w:eastAsia="Times New Roman" w:hAnsi="PT-Astra-Sans-Regular" w:cs="Times New Roman"/>
          <w:i/>
          <w:iCs/>
          <w:color w:val="252525"/>
          <w:sz w:val="19"/>
          <w:lang w:eastAsia="ru-RU"/>
        </w:rPr>
        <w:t>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б) в пункте 13 знак препинания «.» заменить знаком препинания «</w:t>
      </w:r>
      <w:r w:rsidRPr="006F383C">
        <w:rPr>
          <w:rFonts w:ascii="PT-Astra-Sans-Regular" w:eastAsia="Times New Roman" w:hAnsi="PT-Astra-Sans-Regular" w:cs="Times New Roman"/>
          <w:i/>
          <w:iCs/>
          <w:color w:val="252525"/>
          <w:sz w:val="19"/>
          <w:lang w:eastAsia="ru-RU"/>
        </w:rPr>
        <w:t>;</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3). В статье 4 «Права органов местного самоуправления Петровского сельсовета Хомутовского района  на решение вопросов, не отнесенных к вопросам местного значения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а) в части 1:</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9 знак препинания «.» заменить знаком препинания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11 слова «в Российской Федерации».» заменить словами «</w:t>
      </w:r>
      <w:r w:rsidRPr="006F383C">
        <w:rPr>
          <w:rFonts w:ascii="PT-Astra-Sans-Regular" w:eastAsia="Times New Roman" w:hAnsi="PT-Astra-Sans-Regular" w:cs="Times New Roman"/>
          <w:i/>
          <w:iCs/>
          <w:color w:val="252525"/>
          <w:sz w:val="19"/>
          <w:lang w:eastAsia="ru-RU"/>
        </w:rPr>
        <w:t>в Российской Федерации»;»</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13 знак препинания «</w:t>
      </w:r>
      <w:r w:rsidRPr="006F383C">
        <w:rPr>
          <w:rFonts w:ascii="PT-Astra-Sans-Regular" w:eastAsia="Times New Roman" w:hAnsi="PT-Astra-Sans-Regular" w:cs="Times New Roman"/>
          <w:b/>
          <w:bCs/>
          <w:color w:val="252525"/>
          <w:sz w:val="19"/>
          <w:lang w:eastAsia="ru-RU"/>
        </w:rPr>
        <w:t>.</w:t>
      </w:r>
      <w:r w:rsidRPr="006F383C">
        <w:rPr>
          <w:rFonts w:ascii="PT-Astra-Sans-Regular" w:eastAsia="Times New Roman" w:hAnsi="PT-Astra-Sans-Regular" w:cs="Times New Roman"/>
          <w:color w:val="252525"/>
          <w:sz w:val="19"/>
          <w:szCs w:val="19"/>
          <w:lang w:eastAsia="ru-RU"/>
        </w:rPr>
        <w:t>» заменить знаком препинания «</w:t>
      </w:r>
      <w:r w:rsidRPr="006F383C">
        <w:rPr>
          <w:rFonts w:ascii="PT-Astra-Sans-Regular" w:eastAsia="Times New Roman" w:hAnsi="PT-Astra-Sans-Regular" w:cs="Times New Roman"/>
          <w:i/>
          <w:iCs/>
          <w:color w:val="252525"/>
          <w:sz w:val="19"/>
          <w:lang w:eastAsia="ru-RU"/>
        </w:rPr>
        <w:t>;</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15:</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слова «в Российской Федерации».» заменить словами «</w:t>
      </w:r>
      <w:r w:rsidRPr="006F383C">
        <w:rPr>
          <w:rFonts w:ascii="PT-Astra-Sans-Regular" w:eastAsia="Times New Roman" w:hAnsi="PT-Astra-Sans-Regular" w:cs="Times New Roman"/>
          <w:i/>
          <w:iCs/>
          <w:color w:val="252525"/>
          <w:sz w:val="19"/>
          <w:lang w:eastAsia="ru-RU"/>
        </w:rPr>
        <w:t>в Российской Федерации»;»</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слова «от 23 июня 2016 года №197-ФЗ» заменить словами </w:t>
      </w:r>
      <w:r w:rsidRPr="006F383C">
        <w:rPr>
          <w:rFonts w:ascii="PT-Astra-Sans-Regular" w:eastAsia="Times New Roman" w:hAnsi="PT-Astra-Sans-Regular" w:cs="Times New Roman"/>
          <w:i/>
          <w:iCs/>
          <w:color w:val="252525"/>
          <w:sz w:val="19"/>
          <w:lang w:eastAsia="ru-RU"/>
        </w:rPr>
        <w:t>«от 23 июня 2016 года №182-ФЗ»;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 дополнить пунктом 16 следующего содержания: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б) в части 2</w:t>
      </w:r>
      <w:r w:rsidRPr="006F383C">
        <w:rPr>
          <w:rFonts w:ascii="PT-Astra-Sans-Regular" w:eastAsia="Times New Roman" w:hAnsi="PT-Astra-Sans-Regular" w:cs="Times New Roman"/>
          <w:color w:val="252525"/>
          <w:sz w:val="19"/>
          <w:szCs w:val="19"/>
          <w:lang w:eastAsia="ru-RU"/>
        </w:rPr>
        <w:t> слова «Федерального закона» заменить словами </w:t>
      </w:r>
      <w:r w:rsidRPr="006F383C">
        <w:rPr>
          <w:rFonts w:ascii="PT-Astra-Sans-Regular" w:eastAsia="Times New Roman" w:hAnsi="PT-Astra-Sans-Regular" w:cs="Times New Roman"/>
          <w:i/>
          <w:iCs/>
          <w:color w:val="252525"/>
          <w:sz w:val="19"/>
          <w:lang w:eastAsia="ru-RU"/>
        </w:rPr>
        <w:t>«Федерального закона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4). В абзаце 5 части 1 статьи 5 «Структура органов местного самоуправления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«ревизионная комиссия» заменить словами </w:t>
      </w:r>
      <w:r w:rsidRPr="006F383C">
        <w:rPr>
          <w:rFonts w:ascii="PT-Astra-Sans-Regular" w:eastAsia="Times New Roman" w:hAnsi="PT-Astra-Sans-Regular" w:cs="Times New Roman"/>
          <w:i/>
          <w:iCs/>
          <w:color w:val="252525"/>
          <w:sz w:val="19"/>
          <w:lang w:eastAsia="ru-RU"/>
        </w:rPr>
        <w:t>«Ревизионная комиссия».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5). В   части 1 статьи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пункте 9 слова «культурном развитии муниципального образования» заменить словами </w:t>
      </w:r>
      <w:r w:rsidRPr="006F383C">
        <w:rPr>
          <w:rFonts w:ascii="PT-Astra-Sans-Regular" w:eastAsia="Times New Roman" w:hAnsi="PT-Astra-Sans-Regular" w:cs="Times New Roman"/>
          <w:i/>
          <w:iCs/>
          <w:color w:val="252525"/>
          <w:sz w:val="19"/>
          <w:lang w:eastAsia="ru-RU"/>
        </w:rPr>
        <w:t>«культурном развитии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пункте 13 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6). В статье 7 «Муниципальные правовые акты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часть 7изложить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«7. Глава Петровского сельсовета Хомутовского района в пределах своих полномочий, установленных настоящими Уставом и решениями Собрания депутатов Петровского сельсовета Хомутовского района, издает постановления и распоряжения местной администрации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части 8слова «местной администрации» заменить словами </w:t>
      </w:r>
      <w:r w:rsidRPr="006F383C">
        <w:rPr>
          <w:rFonts w:ascii="PT-Astra-Sans-Regular" w:eastAsia="Times New Roman" w:hAnsi="PT-Astra-Sans-Regular" w:cs="Times New Roman"/>
          <w:i/>
          <w:iCs/>
          <w:color w:val="252525"/>
          <w:sz w:val="19"/>
          <w:lang w:eastAsia="ru-RU"/>
        </w:rPr>
        <w:t>«Администрации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абзац 3 части 10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«Петровский сельсовет» Хомутовского района,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7). В частях 1, 4, 9, 11  статьи 11 «Голосование по отзыву депутата Собрания депутатов Петровского сельсовета Хомутовского района, Главы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8). В частях 1-3  статьи 12 «Голосование по вопросам изменения границ Петровского сельсовета Хомутовского района, преобразования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9). Статью 13.1 «Правотворческая инициатива прокурора Хомутовского района Курской области» </w:t>
      </w:r>
      <w:r w:rsidRPr="006F383C">
        <w:rPr>
          <w:rFonts w:ascii="PT-Astra-Sans-Regular" w:eastAsia="Times New Roman" w:hAnsi="PT-Astra-Sans-Regular" w:cs="Times New Roman"/>
          <w:color w:val="252525"/>
          <w:sz w:val="19"/>
          <w:szCs w:val="19"/>
          <w:lang w:eastAsia="ru-RU"/>
        </w:rPr>
        <w:t>считать </w:t>
      </w:r>
      <w:r w:rsidRPr="006F383C">
        <w:rPr>
          <w:rFonts w:ascii="PT-Astra-Sans-Regular" w:eastAsia="Times New Roman" w:hAnsi="PT-Astra-Sans-Regular" w:cs="Times New Roman"/>
          <w:i/>
          <w:iCs/>
          <w:color w:val="252525"/>
          <w:sz w:val="19"/>
          <w:lang w:eastAsia="ru-RU"/>
        </w:rPr>
        <w:t>статьей 63.1 «Правотворческая инициатива прокурора Хомутовского района Курской области».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10). В части 3 статьи 15 «Публичные слушания»: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пункт 1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lastRenderedPageBreak/>
        <w:t>«1) проект Устава Петровского сельсовета Хомутовского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Петровского сельсовета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пункте 4слова «о преобразовании Петровского сельсовета» заменить словами </w:t>
      </w:r>
      <w:r w:rsidRPr="006F383C">
        <w:rPr>
          <w:rFonts w:ascii="PT-Astra-Sans-Regular" w:eastAsia="Times New Roman" w:hAnsi="PT-Astra-Sans-Regular" w:cs="Times New Roman"/>
          <w:i/>
          <w:iCs/>
          <w:color w:val="252525"/>
          <w:sz w:val="19"/>
          <w:lang w:eastAsia="ru-RU"/>
        </w:rPr>
        <w:t>«о преобразовании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11). В части 2  статьи 16 «Собрание граждан» </w:t>
      </w:r>
      <w:r w:rsidRPr="006F383C">
        <w:rPr>
          <w:rFonts w:ascii="PT-Astra-Sans-Regular" w:eastAsia="Times New Roman" w:hAnsi="PT-Astra-Sans-Regular" w:cs="Times New Roman"/>
          <w:color w:val="252525"/>
          <w:sz w:val="19"/>
          <w:szCs w:val="19"/>
          <w:lang w:eastAsia="ru-RU"/>
        </w:rPr>
        <w:t>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12). В  части 1  статьи 20 «Другие формы непосредственного осуществления населением местного самоуправления и участия в его осуществлении» </w:t>
      </w:r>
      <w:r w:rsidRPr="006F383C">
        <w:rPr>
          <w:rFonts w:ascii="PT-Astra-Sans-Regular" w:eastAsia="Times New Roman" w:hAnsi="PT-Astra-Sans-Regular" w:cs="Times New Roman"/>
          <w:color w:val="252525"/>
          <w:sz w:val="19"/>
          <w:szCs w:val="19"/>
          <w:lang w:eastAsia="ru-RU"/>
        </w:rPr>
        <w:t>слова «Федеральному закону» заменить словами </w:t>
      </w:r>
      <w:r w:rsidRPr="006F383C">
        <w:rPr>
          <w:rFonts w:ascii="PT-Astra-Sans-Regular" w:eastAsia="Times New Roman" w:hAnsi="PT-Astra-Sans-Regular" w:cs="Times New Roman"/>
          <w:i/>
          <w:iCs/>
          <w:color w:val="252525"/>
          <w:sz w:val="19"/>
          <w:lang w:eastAsia="ru-RU"/>
        </w:rPr>
        <w:t>«Федеральному закону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13). В статье 21  «Собрание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части 4 слова «от установленной численности депутатов» заменить словами </w:t>
      </w:r>
      <w:r w:rsidRPr="006F383C">
        <w:rPr>
          <w:rFonts w:ascii="PT-Astra-Sans-Regular" w:eastAsia="Times New Roman" w:hAnsi="PT-Astra-Sans-Regular" w:cs="Times New Roman"/>
          <w:i/>
          <w:iCs/>
          <w:color w:val="252525"/>
          <w:sz w:val="19"/>
          <w:lang w:eastAsia="ru-RU"/>
        </w:rPr>
        <w:t>«от установленной численности депутатов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абзаце 2 части 5 слова «или отдельными депутатами», «и депутатов Петровского сельсовета Хомутовского района» заменить словами </w:t>
      </w:r>
      <w:r w:rsidRPr="006F383C">
        <w:rPr>
          <w:rFonts w:ascii="PT-Astra-Sans-Regular" w:eastAsia="Times New Roman" w:hAnsi="PT-Astra-Sans-Regular" w:cs="Times New Roman"/>
          <w:i/>
          <w:iCs/>
          <w:color w:val="252525"/>
          <w:sz w:val="19"/>
          <w:lang w:eastAsia="ru-RU"/>
        </w:rPr>
        <w:t>«или отдельными депутатами Собрания депутатов Петровского сельсовета Хомутовского района», «и депутатов Собрания депутатов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 соответственно.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14). В части 2 статьи 22 «Полномочия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а) пункт 7 считать пунктом 11;</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б) пункты 8-11 считать пунктами 7-10 соответственно.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15). В абзаце 1 пункта 11 части 4 статьи 24  «Статус депутата Собрания депутатов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 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16). В  части 1 статьи 28  «Полномочия Председателя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пункте 4 слова «осуществляет общее руководство работой аппарата» заменить словами </w:t>
      </w:r>
      <w:r w:rsidRPr="006F383C">
        <w:rPr>
          <w:rFonts w:ascii="PT-Astra-Sans-Regular" w:eastAsia="Times New Roman" w:hAnsi="PT-Astra-Sans-Regular" w:cs="Times New Roman"/>
          <w:i/>
          <w:iCs/>
          <w:color w:val="252525"/>
          <w:sz w:val="19"/>
          <w:lang w:eastAsia="ru-RU"/>
        </w:rPr>
        <w:t>«осуществляет общее руководство деятельностью»;</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пункте 9 слова «работников технического аппарата Собрания депутатов Петровского сельсовета Хомутовского района, налагает дисциплинарные взыскания на работников аппарата,» заменить словами </w:t>
      </w:r>
      <w:r w:rsidRPr="006F383C">
        <w:rPr>
          <w:rFonts w:ascii="PT-Astra-Sans-Regular" w:eastAsia="Times New Roman" w:hAnsi="PT-Astra-Sans-Regular" w:cs="Times New Roman"/>
          <w:i/>
          <w:iCs/>
          <w:color w:val="252525"/>
          <w:sz w:val="19"/>
          <w:lang w:eastAsia="ru-RU"/>
        </w:rPr>
        <w:t>«работников по техническому обеспечению деятельности Собрания депутатов Петровского сельсовета Хомутовского района, налагает на них дисциплинарные взыскания,».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17). В  части 2 статьи 29  «Постоянные комиссии Собрания депутатов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слово «определяется» заменить словом </w:t>
      </w:r>
      <w:r w:rsidRPr="006F383C">
        <w:rPr>
          <w:rFonts w:ascii="PT-Astra-Sans-Regular" w:eastAsia="Times New Roman" w:hAnsi="PT-Astra-Sans-Regular" w:cs="Times New Roman"/>
          <w:i/>
          <w:iCs/>
          <w:color w:val="252525"/>
          <w:sz w:val="19"/>
          <w:lang w:eastAsia="ru-RU"/>
        </w:rPr>
        <w:t>«определяются».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18). В статье 30  «Досрочное прекращение полномочий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а)  в части 1:</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2 слова «со сложением депутатами»  заменить словами </w:t>
      </w:r>
      <w:r w:rsidRPr="006F383C">
        <w:rPr>
          <w:rFonts w:ascii="PT-Astra-Sans-Regular" w:eastAsia="Times New Roman" w:hAnsi="PT-Astra-Sans-Regular" w:cs="Times New Roman"/>
          <w:i/>
          <w:iCs/>
          <w:color w:val="252525"/>
          <w:sz w:val="19"/>
          <w:lang w:eastAsia="ru-RU"/>
        </w:rPr>
        <w:t>«со сложением депутатами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 в пункте 3 слова «, </w:t>
      </w:r>
      <w:r w:rsidRPr="006F383C">
        <w:rPr>
          <w:rFonts w:ascii="PT-Astra-Sans-Regular" w:eastAsia="Times New Roman" w:hAnsi="PT-Astra-Sans-Regular" w:cs="Times New Roman"/>
          <w:i/>
          <w:iCs/>
          <w:color w:val="252525"/>
          <w:sz w:val="19"/>
          <w:lang w:eastAsia="ru-RU"/>
        </w:rPr>
        <w:t>а также в случае упразднения муниципального образования</w:t>
      </w:r>
      <w:r w:rsidRPr="006F383C">
        <w:rPr>
          <w:rFonts w:ascii="PT-Astra-Sans-Regular" w:eastAsia="Times New Roman" w:hAnsi="PT-Astra-Sans-Regular" w:cs="Times New Roman"/>
          <w:color w:val="252525"/>
          <w:sz w:val="19"/>
          <w:szCs w:val="19"/>
          <w:lang w:eastAsia="ru-RU"/>
        </w:rPr>
        <w:t>» исключить</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пунктах 3, 4 слова «Федерального закона» заменить словами </w:t>
      </w:r>
      <w:r w:rsidRPr="006F383C">
        <w:rPr>
          <w:rFonts w:ascii="PT-Astra-Sans-Regular" w:eastAsia="Times New Roman" w:hAnsi="PT-Astra-Sans-Regular" w:cs="Times New Roman"/>
          <w:i/>
          <w:iCs/>
          <w:color w:val="252525"/>
          <w:sz w:val="19"/>
          <w:lang w:eastAsia="ru-RU"/>
        </w:rPr>
        <w:t>«Федерального закона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5 слова «утраты поселением» заменить словами </w:t>
      </w:r>
      <w:r w:rsidRPr="006F383C">
        <w:rPr>
          <w:rFonts w:ascii="PT-Astra-Sans-Regular" w:eastAsia="Times New Roman" w:hAnsi="PT-Astra-Sans-Regular" w:cs="Times New Roman"/>
          <w:i/>
          <w:iCs/>
          <w:color w:val="252525"/>
          <w:sz w:val="19"/>
          <w:lang w:eastAsia="ru-RU"/>
        </w:rPr>
        <w:t>«утраты Петровским сельсоветом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6 слова «объединения поселения» заменить словами </w:t>
      </w:r>
      <w:r w:rsidRPr="006F383C">
        <w:rPr>
          <w:rFonts w:ascii="PT-Astra-Sans-Regular" w:eastAsia="Times New Roman" w:hAnsi="PT-Astra-Sans-Regular" w:cs="Times New Roman"/>
          <w:i/>
          <w:iCs/>
          <w:color w:val="252525"/>
          <w:sz w:val="19"/>
          <w:lang w:eastAsia="ru-RU"/>
        </w:rPr>
        <w:t>«объединения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б) в части 2</w:t>
      </w:r>
      <w:r w:rsidRPr="006F383C">
        <w:rPr>
          <w:rFonts w:ascii="PT-Astra-Sans-Regular" w:eastAsia="Times New Roman" w:hAnsi="PT-Astra-Sans-Regular" w:cs="Times New Roman"/>
          <w:color w:val="252525"/>
          <w:sz w:val="19"/>
          <w:szCs w:val="19"/>
          <w:lang w:eastAsia="ru-RU"/>
        </w:rPr>
        <w:t> слова «группой депутатов», «численности депутатов» заменить словами </w:t>
      </w:r>
      <w:r w:rsidRPr="006F383C">
        <w:rPr>
          <w:rFonts w:ascii="PT-Astra-Sans-Regular" w:eastAsia="Times New Roman" w:hAnsi="PT-Astra-Sans-Regular" w:cs="Times New Roman"/>
          <w:i/>
          <w:iCs/>
          <w:color w:val="252525"/>
          <w:sz w:val="19"/>
          <w:lang w:eastAsia="ru-RU"/>
        </w:rPr>
        <w:t>«группой депутатов Собрания депутатов Петровского сельсовета Хомутовского района», «численности депутатов Собрания депутатов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соответственно.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19). В статье 31 «Глава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а)</w:t>
      </w:r>
      <w:r w:rsidRPr="006F383C">
        <w:rPr>
          <w:rFonts w:ascii="PT-Astra-Sans-Regular" w:eastAsia="Times New Roman" w:hAnsi="PT-Astra-Sans-Regular" w:cs="Times New Roman"/>
          <w:b/>
          <w:bCs/>
          <w:color w:val="252525"/>
          <w:sz w:val="19"/>
          <w:lang w:eastAsia="ru-RU"/>
        </w:rPr>
        <w:t>  </w:t>
      </w:r>
      <w:r w:rsidRPr="006F383C">
        <w:rPr>
          <w:rFonts w:ascii="PT-Astra-Sans-Regular" w:eastAsia="Times New Roman" w:hAnsi="PT-Astra-Sans-Regular" w:cs="Times New Roman"/>
          <w:color w:val="252525"/>
          <w:sz w:val="19"/>
          <w:szCs w:val="19"/>
          <w:lang w:eastAsia="ru-RU"/>
        </w:rPr>
        <w:t>в части 1слова «высшим должностным лицом муниципального образования»  заменить словами </w:t>
      </w:r>
      <w:r w:rsidRPr="006F383C">
        <w:rPr>
          <w:rFonts w:ascii="PT-Astra-Sans-Regular" w:eastAsia="Times New Roman" w:hAnsi="PT-Astra-Sans-Regular" w:cs="Times New Roman"/>
          <w:i/>
          <w:iCs/>
          <w:color w:val="252525"/>
          <w:sz w:val="19"/>
          <w:lang w:eastAsia="ru-RU"/>
        </w:rPr>
        <w:t>«высшим должностным лицом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абзаце 2 части 4 слова «Председатель Собрания депутатов Петровского сельсовета», «Главы Петровского сельсовета» заменить словами </w:t>
      </w:r>
      <w:r w:rsidRPr="006F383C">
        <w:rPr>
          <w:rFonts w:ascii="PT-Astra-Sans-Regular" w:eastAsia="Times New Roman" w:hAnsi="PT-Astra-Sans-Regular" w:cs="Times New Roman"/>
          <w:i/>
          <w:iCs/>
          <w:color w:val="252525"/>
          <w:sz w:val="19"/>
          <w:lang w:eastAsia="ru-RU"/>
        </w:rPr>
        <w:t>«Председатель Собрания депутатов Петровского сельсовета Хомутовского района», «Главы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 соответственно;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в части 7 слова «местной администрации» заменить словами </w:t>
      </w:r>
      <w:r w:rsidRPr="006F383C">
        <w:rPr>
          <w:rFonts w:ascii="PT-Astra-Sans-Regular" w:eastAsia="Times New Roman" w:hAnsi="PT-Astra-Sans-Regular" w:cs="Times New Roman"/>
          <w:i/>
          <w:iCs/>
          <w:color w:val="252525"/>
          <w:sz w:val="19"/>
          <w:lang w:eastAsia="ru-RU"/>
        </w:rPr>
        <w:t>«Администрации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20). В статье 31-2 «Временное исполнение обязанностей Главы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часть 1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«1. В случае досрочного прекращение полномочий Главы Петровского сельсовета Хомутовского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Петровского сельсовета Хомутовского района,  а в случае его отсутствия должностное лицо местного самоуправления,  определяемое Собранием депутатов Петровского сельсовета Хомутовского района.»;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w:t>
      </w:r>
      <w:r w:rsidRPr="006F383C">
        <w:rPr>
          <w:rFonts w:ascii="PT-Astra-Sans-Regular" w:eastAsia="Times New Roman" w:hAnsi="PT-Astra-Sans-Regular" w:cs="Times New Roman"/>
          <w:i/>
          <w:iCs/>
          <w:color w:val="252525"/>
          <w:sz w:val="19"/>
          <w:lang w:eastAsia="ru-RU"/>
        </w:rPr>
        <w:t>часть 2</w:t>
      </w:r>
      <w:r w:rsidRPr="006F383C">
        <w:rPr>
          <w:rFonts w:ascii="PT-Astra-Sans-Regular" w:eastAsia="Times New Roman" w:hAnsi="PT-Astra-Sans-Regular" w:cs="Times New Roman"/>
          <w:color w:val="252525"/>
          <w:sz w:val="19"/>
          <w:szCs w:val="19"/>
          <w:lang w:eastAsia="ru-RU"/>
        </w:rPr>
        <w:t> признать утратившей силу;</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часть 5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«5. Временно исполняющий обязанности Главы Петровского сельсовета Хомутовского района прекращает временное исполнение полномочий со дня: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1) вступления в должность вновь избранного Главы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2) отмены мер процессуального принуждения в виде заключения под стражу или временного отстранения от должности, примененных к Главе Петровского сельсовета Хомутовского района, по решению суда.».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21). В статье 32  «Досрочное прекращение полномочий Главы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w:t>
      </w:r>
      <w:r w:rsidRPr="006F383C">
        <w:rPr>
          <w:rFonts w:ascii="PT-Astra-Sans-Regular" w:eastAsia="Times New Roman" w:hAnsi="PT-Astra-Sans-Regular" w:cs="Times New Roman"/>
          <w:b/>
          <w:bCs/>
          <w:color w:val="252525"/>
          <w:sz w:val="19"/>
          <w:lang w:eastAsia="ru-RU"/>
        </w:rPr>
        <w:t> в части 2:</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пункте 12 слова «, </w:t>
      </w:r>
      <w:r w:rsidRPr="006F383C">
        <w:rPr>
          <w:rFonts w:ascii="PT-Astra-Sans-Regular" w:eastAsia="Times New Roman" w:hAnsi="PT-Astra-Sans-Regular" w:cs="Times New Roman"/>
          <w:i/>
          <w:iCs/>
          <w:color w:val="252525"/>
          <w:sz w:val="19"/>
          <w:lang w:eastAsia="ru-RU"/>
        </w:rPr>
        <w:t>а также в случае упразднения муниципального образования»</w:t>
      </w:r>
      <w:r w:rsidRPr="006F383C">
        <w:rPr>
          <w:rFonts w:ascii="PT-Astra-Sans-Regular" w:eastAsia="Times New Roman" w:hAnsi="PT-Astra-Sans-Regular" w:cs="Times New Roman"/>
          <w:color w:val="252525"/>
          <w:sz w:val="19"/>
          <w:szCs w:val="19"/>
          <w:lang w:eastAsia="ru-RU"/>
        </w:rPr>
        <w:t> исключить;</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в пунктах 3, 4, 12 слова «Федерального закона» заменить словами </w:t>
      </w:r>
      <w:r w:rsidRPr="006F383C">
        <w:rPr>
          <w:rFonts w:ascii="PT-Astra-Sans-Regular" w:eastAsia="Times New Roman" w:hAnsi="PT-Astra-Sans-Regular" w:cs="Times New Roman"/>
          <w:i/>
          <w:iCs/>
          <w:color w:val="252525"/>
          <w:sz w:val="19"/>
          <w:lang w:eastAsia="ru-RU"/>
        </w:rPr>
        <w:t>«Федерального закона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 в пункте 13 слова «утраты поселением» заменить словами </w:t>
      </w:r>
      <w:r w:rsidRPr="006F383C">
        <w:rPr>
          <w:rFonts w:ascii="PT-Astra-Sans-Regular" w:eastAsia="Times New Roman" w:hAnsi="PT-Astra-Sans-Regular" w:cs="Times New Roman"/>
          <w:i/>
          <w:iCs/>
          <w:color w:val="252525"/>
          <w:sz w:val="19"/>
          <w:lang w:eastAsia="ru-RU"/>
        </w:rPr>
        <w:t>«утраты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абзаце 2 </w:t>
      </w:r>
      <w:r w:rsidRPr="006F383C">
        <w:rPr>
          <w:rFonts w:ascii="PT-Astra-Sans-Regular" w:eastAsia="Times New Roman" w:hAnsi="PT-Astra-Sans-Regular" w:cs="Times New Roman"/>
          <w:b/>
          <w:bCs/>
          <w:color w:val="252525"/>
          <w:sz w:val="19"/>
          <w:lang w:eastAsia="ru-RU"/>
        </w:rPr>
        <w:t>части 3</w:t>
      </w:r>
      <w:r w:rsidRPr="006F383C">
        <w:rPr>
          <w:rFonts w:ascii="PT-Astra-Sans-Regular" w:eastAsia="Times New Roman" w:hAnsi="PT-Astra-Sans-Regular" w:cs="Times New Roman"/>
          <w:color w:val="252525"/>
          <w:sz w:val="19"/>
          <w:szCs w:val="19"/>
          <w:lang w:eastAsia="ru-RU"/>
        </w:rPr>
        <w:t> слова «предусмотренном пунктом» заменить словами «в случае, предусмотренном пунктом»;</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w:t>
      </w:r>
      <w:r w:rsidRPr="006F383C">
        <w:rPr>
          <w:rFonts w:ascii="PT-Astra-Sans-Regular" w:eastAsia="Times New Roman" w:hAnsi="PT-Astra-Sans-Regular" w:cs="Times New Roman"/>
          <w:b/>
          <w:bCs/>
          <w:color w:val="252525"/>
          <w:sz w:val="19"/>
          <w:lang w:eastAsia="ru-RU"/>
        </w:rPr>
        <w:t> часть 4</w:t>
      </w:r>
      <w:r w:rsidRPr="006F383C">
        <w:rPr>
          <w:rFonts w:ascii="PT-Astra-Sans-Regular" w:eastAsia="Times New Roman" w:hAnsi="PT-Astra-Sans-Regular" w:cs="Times New Roman"/>
          <w:color w:val="252525"/>
          <w:sz w:val="19"/>
          <w:szCs w:val="19"/>
          <w:lang w:eastAsia="ru-RU"/>
        </w:rPr>
        <w:t>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«4. В случае досрочного прекращения полномочий Главы Петровского сельсовета Хомутовского района, избрание Главы Петровского сельсовета Хомутовского района, избираемого Собранием депутатов Петровского сельсовета Хомутовского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При этом если до истечения срока полномочий Собрания депутатов Петровского сельсовета Хомутовского района осталось менее шести месяцев, избрание Главы Петровского сельсовета Хомутовского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Петровского сельсовета Хомутовского района в правомочном составе.»;</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г) дополнить новой </w:t>
      </w:r>
      <w:r w:rsidRPr="006F383C">
        <w:rPr>
          <w:rFonts w:ascii="PT-Astra-Sans-Regular" w:eastAsia="Times New Roman" w:hAnsi="PT-Astra-Sans-Regular" w:cs="Times New Roman"/>
          <w:b/>
          <w:bCs/>
          <w:color w:val="252525"/>
          <w:sz w:val="19"/>
          <w:lang w:eastAsia="ru-RU"/>
        </w:rPr>
        <w:t>частью 5</w:t>
      </w:r>
      <w:r w:rsidRPr="006F383C">
        <w:rPr>
          <w:rFonts w:ascii="PT-Astra-Sans-Regular" w:eastAsia="Times New Roman" w:hAnsi="PT-Astra-Sans-Regular" w:cs="Times New Roman"/>
          <w:color w:val="252525"/>
          <w:sz w:val="19"/>
          <w:szCs w:val="19"/>
          <w:lang w:eastAsia="ru-RU"/>
        </w:rPr>
        <w:t> следующего содержания: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«5. В случае, если избранный Собранием депутатов Петровского сельсовета Хомутовского района Глава Петровского сельсовета Хомутовского района, полномочия которого прекращены досрочно на основании решения Собрания депутатов Петровского сельсовета Хомутовского района об удалении его в отставку, обжалует в судебном порядке указанное решение, Собрание депутатов Петровского сельсовета Хомутовского района не вправе принимать решение об избрании Главы Петровского сельсовета Хомутовского района до вступления решения суда в законную силу.».</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22). В пункте 7 части 2 статьи 33  «Полномочия  Главы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«и депутатов» заменить словами </w:t>
      </w:r>
      <w:r w:rsidRPr="006F383C">
        <w:rPr>
          <w:rFonts w:ascii="PT-Astra-Sans-Regular" w:eastAsia="Times New Roman" w:hAnsi="PT-Astra-Sans-Regular" w:cs="Times New Roman"/>
          <w:i/>
          <w:iCs/>
          <w:color w:val="252525"/>
          <w:sz w:val="19"/>
          <w:lang w:eastAsia="ru-RU"/>
        </w:rPr>
        <w:t>«и депутатов Собрания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23). В статье 34  «Удаление Главы Петровского сельсовета Хомутовского района в отставку»:</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а)в части 1, пунктах 1, 2 части 2, части 5 слова «Об общих принципах организации местного самоуправления в Российской Федерации» заменить словами </w:t>
      </w:r>
      <w:r w:rsidRPr="006F383C">
        <w:rPr>
          <w:rFonts w:ascii="PT-Astra-Sans-Regular" w:eastAsia="Times New Roman" w:hAnsi="PT-Astra-Sans-Regular" w:cs="Times New Roman"/>
          <w:i/>
          <w:iCs/>
          <w:color w:val="252525"/>
          <w:sz w:val="19"/>
          <w:lang w:eastAsia="ru-RU"/>
        </w:rPr>
        <w:t>«от 06 октября 2003 года №131-ФЗ «Об общих принципах организации местного самоуправления в Российской Федерации»;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третьем предложении части 3 слова «в представительный орган муниципального образования» заменить словами </w:t>
      </w:r>
      <w:r w:rsidRPr="006F383C">
        <w:rPr>
          <w:rFonts w:ascii="PT-Astra-Sans-Regular" w:eastAsia="Times New Roman" w:hAnsi="PT-Astra-Sans-Regular" w:cs="Times New Roman"/>
          <w:i/>
          <w:iCs/>
          <w:color w:val="252525"/>
          <w:sz w:val="19"/>
          <w:lang w:eastAsia="ru-RU"/>
        </w:rPr>
        <w:t>«в Собрание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24). В абзаце 1 части 2 статьи 36  «Администрация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«Администрацией Петровского сельсовета» заменить словами </w:t>
      </w:r>
      <w:r w:rsidRPr="006F383C">
        <w:rPr>
          <w:rFonts w:ascii="PT-Astra-Sans-Regular" w:eastAsia="Times New Roman" w:hAnsi="PT-Astra-Sans-Regular" w:cs="Times New Roman"/>
          <w:i/>
          <w:iCs/>
          <w:color w:val="252525"/>
          <w:sz w:val="19"/>
          <w:lang w:eastAsia="ru-RU"/>
        </w:rPr>
        <w:t>«Администрацией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25). В части 3 статьи 37 «Избирательная комиссия Петровского</w:t>
      </w:r>
      <w:r w:rsidRPr="006F383C">
        <w:rPr>
          <w:rFonts w:ascii="PT-Astra-Sans-Regular" w:eastAsia="Times New Roman" w:hAnsi="PT-Astra-Sans-Regular" w:cs="Times New Roman"/>
          <w:color w:val="252525"/>
          <w:sz w:val="19"/>
          <w:szCs w:val="19"/>
          <w:lang w:eastAsia="ru-RU"/>
        </w:rPr>
        <w:t> </w:t>
      </w:r>
      <w:r w:rsidRPr="006F383C">
        <w:rPr>
          <w:rFonts w:ascii="PT-Astra-Sans-Regular" w:eastAsia="Times New Roman" w:hAnsi="PT-Astra-Sans-Regular" w:cs="Times New Roman"/>
          <w:b/>
          <w:bCs/>
          <w:color w:val="252525"/>
          <w:sz w:val="19"/>
          <w:lang w:eastAsia="ru-RU"/>
        </w:rPr>
        <w:t>сельсовета</w:t>
      </w:r>
      <w:r w:rsidRPr="006F383C">
        <w:rPr>
          <w:rFonts w:ascii="PT-Astra-Sans-Regular" w:eastAsia="Times New Roman" w:hAnsi="PT-Astra-Sans-Regular" w:cs="Times New Roman"/>
          <w:color w:val="252525"/>
          <w:sz w:val="19"/>
          <w:szCs w:val="19"/>
          <w:lang w:eastAsia="ru-RU"/>
        </w:rPr>
        <w:t> </w:t>
      </w:r>
      <w:r w:rsidRPr="006F383C">
        <w:rPr>
          <w:rFonts w:ascii="PT-Astra-Sans-Regular" w:eastAsia="Times New Roman" w:hAnsi="PT-Astra-Sans-Regular" w:cs="Times New Roman"/>
          <w:b/>
          <w:bCs/>
          <w:color w:val="252525"/>
          <w:sz w:val="19"/>
          <w:lang w:eastAsia="ru-RU"/>
        </w:rPr>
        <w:t>Хомутовского района» </w:t>
      </w:r>
      <w:r w:rsidRPr="006F383C">
        <w:rPr>
          <w:rFonts w:ascii="PT-Astra-Sans-Regular" w:eastAsia="Times New Roman" w:hAnsi="PT-Astra-Sans-Regular" w:cs="Times New Roman"/>
          <w:color w:val="252525"/>
          <w:sz w:val="19"/>
          <w:szCs w:val="19"/>
          <w:lang w:eastAsia="ru-RU"/>
        </w:rPr>
        <w:t>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12 июня 2002 года №67-ФЗ».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26). В части 2 статьи 38-1 «Полномочия Ревизионной комиссии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слова «о передаче контрольно-счетному органу Хомутовского района» заменить словами </w:t>
      </w:r>
      <w:r w:rsidRPr="006F383C">
        <w:rPr>
          <w:rFonts w:ascii="PT-Astra-Sans-Regular" w:eastAsia="Times New Roman" w:hAnsi="PT-Astra-Sans-Regular" w:cs="Times New Roman"/>
          <w:i/>
          <w:iCs/>
          <w:color w:val="252525"/>
          <w:sz w:val="19"/>
          <w:lang w:eastAsia="ru-RU"/>
        </w:rPr>
        <w:t>«о передаче контрольно-счетному органу Хомутовского района Курской области».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27). В абзаце 1 части 1 статьи 47 «Составление проекта бюджета» </w:t>
      </w:r>
      <w:r w:rsidRPr="006F383C">
        <w:rPr>
          <w:rFonts w:ascii="PT-Astra-Sans-Regular" w:eastAsia="Times New Roman" w:hAnsi="PT-Astra-Sans-Regular" w:cs="Times New Roman"/>
          <w:color w:val="252525"/>
          <w:sz w:val="19"/>
          <w:szCs w:val="19"/>
          <w:lang w:eastAsia="ru-RU"/>
        </w:rPr>
        <w:t>слова «</w:t>
      </w:r>
      <w:r w:rsidRPr="006F383C">
        <w:rPr>
          <w:rFonts w:ascii="PT-Astra-Sans-Regular" w:eastAsia="Times New Roman" w:hAnsi="PT-Astra-Sans-Regular" w:cs="Times New Roman"/>
          <w:i/>
          <w:iCs/>
          <w:color w:val="252525"/>
          <w:sz w:val="19"/>
          <w:lang w:eastAsia="ru-RU"/>
        </w:rPr>
        <w:t>Курской области</w:t>
      </w:r>
      <w:r w:rsidRPr="006F383C">
        <w:rPr>
          <w:rFonts w:ascii="PT-Astra-Sans-Regular" w:eastAsia="Times New Roman" w:hAnsi="PT-Astra-Sans-Regular" w:cs="Times New Roman"/>
          <w:color w:val="252525"/>
          <w:sz w:val="19"/>
          <w:szCs w:val="19"/>
          <w:lang w:eastAsia="ru-RU"/>
        </w:rPr>
        <w:t>» исключить». </w:t>
      </w: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28). В части 3 статьи 49 «Исполнение местного бюджета» </w:t>
      </w:r>
      <w:r w:rsidRPr="006F383C">
        <w:rPr>
          <w:rFonts w:ascii="PT-Astra-Sans-Regular" w:eastAsia="Times New Roman" w:hAnsi="PT-Astra-Sans-Regular" w:cs="Times New Roman"/>
          <w:color w:val="252525"/>
          <w:sz w:val="19"/>
          <w:szCs w:val="19"/>
          <w:lang w:eastAsia="ru-RU"/>
        </w:rPr>
        <w:t>слова «исполнения бюджета муниципального образования» заменить словами </w:t>
      </w:r>
      <w:r w:rsidRPr="006F383C">
        <w:rPr>
          <w:rFonts w:ascii="PT-Astra-Sans-Regular" w:eastAsia="Times New Roman" w:hAnsi="PT-Astra-Sans-Regular" w:cs="Times New Roman"/>
          <w:i/>
          <w:iCs/>
          <w:color w:val="252525"/>
          <w:sz w:val="19"/>
          <w:lang w:eastAsia="ru-RU"/>
        </w:rPr>
        <w:t>«исполнения бюджета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 </w:t>
      </w: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29). В части 4 статьи 50 «Бюджетная отчетность об исполнении бюджета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а)в абзаце 3слова «Ревизионной комиссией» заменить словами </w:t>
      </w:r>
      <w:r w:rsidRPr="006F383C">
        <w:rPr>
          <w:rFonts w:ascii="PT-Astra-Sans-Regular" w:eastAsia="Times New Roman" w:hAnsi="PT-Astra-Sans-Regular" w:cs="Times New Roman"/>
          <w:i/>
          <w:iCs/>
          <w:color w:val="252525"/>
          <w:sz w:val="19"/>
          <w:lang w:eastAsia="ru-RU"/>
        </w:rPr>
        <w:t>«Ревизионной комиссией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абзаце 4 слова «Местная администрация» заменить словами </w:t>
      </w:r>
      <w:r w:rsidRPr="006F383C">
        <w:rPr>
          <w:rFonts w:ascii="PT-Astra-Sans-Regular" w:eastAsia="Times New Roman" w:hAnsi="PT-Astra-Sans-Regular" w:cs="Times New Roman"/>
          <w:i/>
          <w:iCs/>
          <w:color w:val="252525"/>
          <w:sz w:val="19"/>
          <w:lang w:eastAsia="ru-RU"/>
        </w:rPr>
        <w:t>«Администрация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в абзаце 6 слова «ревизионной комиссией» заменить словами </w:t>
      </w:r>
      <w:r w:rsidRPr="006F383C">
        <w:rPr>
          <w:rFonts w:ascii="PT-Astra-Sans-Regular" w:eastAsia="Times New Roman" w:hAnsi="PT-Astra-Sans-Regular" w:cs="Times New Roman"/>
          <w:i/>
          <w:iCs/>
          <w:color w:val="252525"/>
          <w:sz w:val="19"/>
          <w:lang w:eastAsia="ru-RU"/>
        </w:rPr>
        <w:t>«Ревизионной комиссией».</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30). В части 1 статьи 51 «Муниципальное имущество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пункте 1 слова «Федеральным законом» заменить словами </w:t>
      </w:r>
      <w:r w:rsidRPr="006F383C">
        <w:rPr>
          <w:rFonts w:ascii="PT-Astra-Sans-Regular" w:eastAsia="Times New Roman" w:hAnsi="PT-Astra-Sans-Regular" w:cs="Times New Roman"/>
          <w:i/>
          <w:iCs/>
          <w:color w:val="252525"/>
          <w:sz w:val="19"/>
          <w:lang w:eastAsia="ru-RU"/>
        </w:rPr>
        <w:t>«Федеральным законом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пункте 5:</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абзаце первом и абзаце втором слова «Федерального закона» заменить словами «Федерального закона от 06 октября 2003 года №131-ФЗ»;</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абзаце 2 слова  «В случае возникновения у муниципального образования «Петровский сельсовет» Хомутовского района» заменить словами </w:t>
      </w:r>
      <w:r w:rsidRPr="006F383C">
        <w:rPr>
          <w:rFonts w:ascii="PT-Astra-Sans-Regular" w:eastAsia="Times New Roman" w:hAnsi="PT-Astra-Sans-Regular" w:cs="Times New Roman"/>
          <w:i/>
          <w:iCs/>
          <w:color w:val="252525"/>
          <w:sz w:val="19"/>
          <w:lang w:eastAsia="ru-RU"/>
        </w:rPr>
        <w:t>«2. В случае возникновения у муниципального образования «Петровский сельсовет» Хомутовского района Курской области».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31). В статье 52-2 «Отношения органов местного самоуправления Петровского сельсовета Хомутовского района с муниципальными предприятиями и учреждениями»: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в части 1 слова «Петровский сельсовет» Хомутовского района заменить словами «</w:t>
      </w:r>
      <w:r w:rsidRPr="006F383C">
        <w:rPr>
          <w:rFonts w:ascii="PT-Astra-Sans-Regular" w:eastAsia="Times New Roman" w:hAnsi="PT-Astra-Sans-Regular" w:cs="Times New Roman"/>
          <w:i/>
          <w:iCs/>
          <w:color w:val="252525"/>
          <w:sz w:val="19"/>
          <w:lang w:eastAsia="ru-RU"/>
        </w:rPr>
        <w:t>Петровский сельсовет» Хомутовского района Курской области</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в части 3 слова «Петровский сельсовет» Хомутовского района» заменить словами «</w:t>
      </w:r>
      <w:r w:rsidRPr="006F383C">
        <w:rPr>
          <w:rFonts w:ascii="PT-Astra-Sans-Regular" w:eastAsia="Times New Roman" w:hAnsi="PT-Astra-Sans-Regular" w:cs="Times New Roman"/>
          <w:i/>
          <w:iCs/>
          <w:color w:val="252525"/>
          <w:sz w:val="19"/>
          <w:lang w:eastAsia="ru-RU"/>
        </w:rPr>
        <w:t>Петровский сельсовет» Хомутовского района Курской области</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32). В статье 63 «Порядок принятия Устава Петровского сельсовета Хомутовского района, решения о внесении изменений и (или) дополнений в Устав Петровского сельсовета Хомутовского района» </w:t>
      </w:r>
      <w:r w:rsidRPr="006F383C">
        <w:rPr>
          <w:rFonts w:ascii="PT-Astra-Sans-Regular" w:eastAsia="Times New Roman" w:hAnsi="PT-Astra-Sans-Regular" w:cs="Times New Roman"/>
          <w:color w:val="252525"/>
          <w:sz w:val="19"/>
          <w:szCs w:val="19"/>
          <w:lang w:eastAsia="ru-RU"/>
        </w:rPr>
        <w:t>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 абзац 2 части 2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Петровского сельсовета Хомутовского района, а также порядка участия граждан в его обсуждении в случае, когда в Устав Петровского сельсовета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б) абзац 1 части 8 изложить в следующей редакции: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«Изменения и дополнения, внесенные в Устав Петровского сельсовета Хомутовского района и изменяющие структуру органов местного самоуправления Петровского сельсовета Хомутовского района, разграничение полномочий между органами местного самоуправления Петровского сельсовета Хомутовского района (за исключением  случаев приведения Устава Петровского сельсовета Хомутовского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Петровского  сельсовета Хомутовского района), вступают в силу после истечения срока полномочий Собрания депутатов Петровского сельсовета Хомутовского района, принявшего муниципальный правовой акт о внесении указанных изменений и дополнений в Устав Петровского сельсовета Хомутовского района.»</w:t>
      </w:r>
      <w:r w:rsidRPr="006F383C">
        <w:rPr>
          <w:rFonts w:ascii="PT-Astra-Sans-Regular" w:eastAsia="Times New Roman" w:hAnsi="PT-Astra-Sans-Regular" w:cs="Times New Roman"/>
          <w:color w:val="252525"/>
          <w:sz w:val="19"/>
          <w:szCs w:val="19"/>
          <w:lang w:eastAsia="ru-RU"/>
        </w:rPr>
        <w:t>;</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 дополнить частью 9 следующего содержания: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i/>
          <w:iCs/>
          <w:color w:val="252525"/>
          <w:sz w:val="19"/>
          <w:lang w:eastAsia="ru-RU"/>
        </w:rPr>
        <w:t xml:space="preserve">«9. Приведение Устава Петровского сельсовета Хомутовского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r w:rsidRPr="006F383C">
        <w:rPr>
          <w:rFonts w:ascii="PT-Astra-Sans-Regular" w:eastAsia="Times New Roman" w:hAnsi="PT-Astra-Sans-Regular" w:cs="Times New Roman"/>
          <w:i/>
          <w:iCs/>
          <w:color w:val="252525"/>
          <w:sz w:val="19"/>
          <w:lang w:eastAsia="ru-RU"/>
        </w:rPr>
        <w:lastRenderedPageBreak/>
        <w:t>Петровского сельсовета Хомутовского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Петровского сельсовета Хомутовского района, учета предложений граждан по нему, периодичности заседаний Собрания депутатов Петровского сельсовета Хомутовского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Петровского сельсовета Хомутовского района и, как правило, не должен превышать шесть месяцев.».</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2. Вынести  проект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на обсуждение граждан, проживающих на территории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3. Обнародовать проект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w:t>
      </w:r>
      <w:r w:rsidRPr="006F383C">
        <w:rPr>
          <w:rFonts w:ascii="PT-Astra-Sans-Regular" w:eastAsia="Times New Roman" w:hAnsi="PT-Astra-Sans-Regular" w:cs="Times New Roman"/>
          <w:b/>
          <w:bCs/>
          <w:color w:val="252525"/>
          <w:sz w:val="19"/>
          <w:lang w:eastAsia="ru-RU"/>
        </w:rPr>
        <w:t>11 октября 2017 года</w:t>
      </w:r>
      <w:r w:rsidRPr="006F383C">
        <w:rPr>
          <w:rFonts w:ascii="PT-Astra-Sans-Regular" w:eastAsia="Times New Roman" w:hAnsi="PT-Astra-Sans-Regular" w:cs="Times New Roman"/>
          <w:color w:val="252525"/>
          <w:sz w:val="19"/>
          <w:szCs w:val="19"/>
          <w:lang w:eastAsia="ru-RU"/>
        </w:rPr>
        <w:t> на информационных стендах, расположенных:</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1-й - здание администрации Петровского сельсовета с.Поды  Хомутовского район;</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2-й - здание Подовского филиала МКУК «Петровский центральный сельский Дом культуры» с.Поды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3-й-  здание МКУК «Петровский центральный сельский Дом культуры» с.Петровское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4-й - здание магазина  ООО «Надежда» с.Петровское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5-й -  здание Луговского филиала МКУК «Петровский центральный сельский Дом культуры» с.Луговое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6-й- здание магазина ООО «Сейм» с.Луговое Хомутовского района для его обсуждения гражданами, проживающими на территории Петровского сельсовета Хомутовского района и представления предложений по нему.</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4. Обратиться к гражданам, проживающим на территории Петровского сельсовета Хомутовского района, с просьбой принять активное  участие в обсуждении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внести предложения по совершенствованию данного проекта.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5. Утвердить прилагаемый состав комиссии по обсуждению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приему и учету предложений по нему.</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6. Поручить комиссии:</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6.1. Обобщить и систематизировать предложения по проекту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6.2. Обобщенные и систематизированные материалы предоставить  Собранию депутатов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7. Утвердить прилагаемый Порядок участия граждан в обсуждении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8. Утвердить прилагаемый Порядок учета предложений по проекту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9. Контроль за исполнением настоящего решения возложить на Главу Петровского  сельсовета Хомутовского  района  Н.В.Соболева.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10. Обнародовать настоящее решение на указанных в п.3 информационных стендах.</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11. Настоящее решение вступает в силу со дня его подписания.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Председатель Собрания депутатов</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Петровского сельсовета</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Хомутовского района                                                                     Т.В.Дерюгина</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Глава Петровского сельсовета</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Хомутовского района                                                                     Н.А.Седых</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Утвержден</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решением Собрания депутатов</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Петровского сельсовета</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Хомутовского района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от  10 октября 2017 года №25/97</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ПОРЯДОК</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участия граждан в обсуждении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lastRenderedPageBreak/>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w:t>
      </w:r>
      <w:r w:rsidRPr="006F383C">
        <w:rPr>
          <w:rFonts w:ascii="PT-Astra-Sans-Regular" w:eastAsia="Times New Roman" w:hAnsi="PT-Astra-Sans-Regular" w:cs="Times New Roman"/>
          <w:b/>
          <w:bCs/>
          <w:color w:val="252525"/>
          <w:sz w:val="19"/>
          <w:lang w:eastAsia="ru-RU"/>
        </w:rPr>
        <w:t> </w:t>
      </w:r>
      <w:r w:rsidRPr="006F383C">
        <w:rPr>
          <w:rFonts w:ascii="PT-Astra-Sans-Regular" w:eastAsia="Times New Roman" w:hAnsi="PT-Astra-Sans-Regular" w:cs="Times New Roman"/>
          <w:color w:val="252525"/>
          <w:sz w:val="19"/>
          <w:szCs w:val="19"/>
          <w:lang w:eastAsia="ru-RU"/>
        </w:rPr>
        <w:t>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(далее - проект решения).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2. Обсуждение проекта решения начинается со дня его официального обнародования, который обнародуется не позднее, чем за 30 дней до дня рассмотрения на заседании Собрания депутатов Петровского сельсовета Хомутовского района проекта решения.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Период обсуждения составляет 20 дней со дня обнародования проекта решения </w:t>
      </w:r>
      <w:r w:rsidRPr="006F383C">
        <w:rPr>
          <w:rFonts w:ascii="PT-Astra-Sans-Regular" w:eastAsia="Times New Roman" w:hAnsi="PT-Astra-Sans-Regular" w:cs="Times New Roman"/>
          <w:b/>
          <w:bCs/>
          <w:color w:val="252525"/>
          <w:sz w:val="19"/>
          <w:lang w:eastAsia="ru-RU"/>
        </w:rPr>
        <w:t>(с 11 октября 2017 года по 30 октября 2017 года включительно).</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3. Все предложения граждан по существу обсуждаемых вопросов направляются в комиссию по адресу: с.Поды, ул.Новая, д.26, Администрация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4. Обсуждение гражданами проекта решения может проводиться также путем коллективных обсуждений, проводимых в организациях, на предприятиях, расположенных на территории Петровского сельсовета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5. Индивидуальные и коллективные предложения должны быть представлены в комиссию не позднее 18.00 часов последнего дня обсуждения.</w:t>
      </w:r>
    </w:p>
    <w:p w:rsidR="006F383C" w:rsidRPr="006F383C" w:rsidRDefault="006F383C" w:rsidP="006F383C">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Утвержден</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решением Собрания депутатов</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Петровского сельсовета</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Хомутовского района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от  10 октября 2017 года №25/97</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lastRenderedPageBreak/>
        <w:t>ПОРЯДОК</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учета предложений по проекту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  (далее – проект решения).</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2. Предложения по проекту решения вносятся гражданами, проживающими на территории Петровского сельсовета Хомутовского района,  как  от  индивидуальных  авторов,  так  и коллективные.</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3. Предложения по проекту решения вносятся в комиссию в письменном виде по адресу: с.Поды, ул.Новая, д.26, Администрация Петровского сельсовета Хомутовского района и рассматриваются ею в соответствии с настоящим Порядком.</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4. Предложения по проекту решения  вносятся в комиссию в течение 20 дней со дня его официального обнародования.</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5. Поступившие предложения регистрируются комиссией в день поступления.</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6. Предложения по проекту решения, внесенные с нарушением положений и сроков, установленных настоящим Порядком, не рассматриваются.</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Петровского сельсовета Хомутовского района  в  течение   5  дней  со  дня завершения приема предложений.</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Утвержден</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решением Собрания депутатов</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Петровского сельсовета</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Хомутовского района </w:t>
      </w:r>
    </w:p>
    <w:p w:rsidR="006F383C" w:rsidRPr="006F383C" w:rsidRDefault="006F383C" w:rsidP="006F383C">
      <w:pPr>
        <w:shd w:val="clear" w:color="auto" w:fill="FFFFFF"/>
        <w:spacing w:after="100" w:afterAutospacing="1" w:line="240" w:lineRule="auto"/>
        <w:jc w:val="right"/>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от  10 октября 2017 года №25/97</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lastRenderedPageBreak/>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p w:rsidR="006F383C" w:rsidRPr="006F383C" w:rsidRDefault="006F383C" w:rsidP="006F383C">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СОСТАВ КОМИССИИ</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по обсуждению проекта   решения Собрания депутатов Петровского сельсовета Хомутовского района «О внесении изменений и дополнений в Устав муниципального образования «Петровский сельсовет» Хомутовского района»</w:t>
      </w:r>
    </w:p>
    <w:p w:rsidR="006F383C" w:rsidRPr="006F383C" w:rsidRDefault="006F383C" w:rsidP="006F383C">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tbl>
      <w:tblPr>
        <w:tblW w:w="8004"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16"/>
        <w:gridCol w:w="2328"/>
        <w:gridCol w:w="3504"/>
        <w:gridCol w:w="1656"/>
      </w:tblGrid>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п/п</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Фамилия, имя, отчество</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Должность</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Статус</w:t>
            </w:r>
          </w:p>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b/>
                <w:bCs/>
                <w:color w:val="252525"/>
                <w:sz w:val="19"/>
                <w:lang w:eastAsia="ru-RU"/>
              </w:rPr>
              <w:t> </w:t>
            </w:r>
          </w:p>
        </w:tc>
      </w:tr>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1</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Рогулина Тамара Васильевна</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Заместитель Главы Администрации Петровского сельсовета Хомутовского района</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Председатель комиссии</w:t>
            </w:r>
          </w:p>
        </w:tc>
      </w:tr>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2</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Милютина Алена Владимировна</w:t>
            </w:r>
          </w:p>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Специалист 1 разряда -                  главный бухгалтер Петровского сельсовета, секретарь комиссии</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Секретарь комиссии</w:t>
            </w:r>
          </w:p>
        </w:tc>
      </w:tr>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3</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Гудкова Галина</w:t>
            </w:r>
          </w:p>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Ивановна</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Ведущий специалист-эксперт Администрации Петровского сельсовета Хомутовского района</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Член комиссии</w:t>
            </w:r>
          </w:p>
        </w:tc>
      </w:tr>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4</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Агапцева Алефтина Николаевна</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 Депутат Собрания депутатов Петровского сельсовета Хомутовского района</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Член комиссии</w:t>
            </w:r>
          </w:p>
        </w:tc>
      </w:tr>
      <w:tr w:rsidR="006F383C" w:rsidRPr="006F383C" w:rsidTr="006F383C">
        <w:tc>
          <w:tcPr>
            <w:tcW w:w="51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5</w:t>
            </w:r>
          </w:p>
        </w:tc>
        <w:tc>
          <w:tcPr>
            <w:tcW w:w="2328"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jc w:val="center"/>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Печеных Елена Алексеевна</w:t>
            </w:r>
          </w:p>
        </w:tc>
        <w:tc>
          <w:tcPr>
            <w:tcW w:w="3504"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Депутат Собрания депутатов Петровского сельсовета Хомутовского района</w:t>
            </w:r>
          </w:p>
        </w:tc>
        <w:tc>
          <w:tcPr>
            <w:tcW w:w="1656" w:type="dxa"/>
            <w:tcBorders>
              <w:top w:val="outset" w:sz="6" w:space="0" w:color="auto"/>
              <w:left w:val="outset" w:sz="6" w:space="0" w:color="auto"/>
              <w:bottom w:val="outset" w:sz="6" w:space="0" w:color="auto"/>
              <w:right w:val="outset" w:sz="6" w:space="0" w:color="auto"/>
            </w:tcBorders>
            <w:shd w:val="clear" w:color="auto" w:fill="FFFFFF"/>
            <w:hideMark/>
          </w:tcPr>
          <w:p w:rsidR="006F383C" w:rsidRPr="006F383C" w:rsidRDefault="006F383C" w:rsidP="006F383C">
            <w:pPr>
              <w:spacing w:after="100" w:afterAutospacing="1" w:line="240" w:lineRule="auto"/>
              <w:rPr>
                <w:rFonts w:ascii="PT-Astra-Sans-Regular" w:eastAsia="Times New Roman" w:hAnsi="PT-Astra-Sans-Regular" w:cs="Times New Roman"/>
                <w:color w:val="252525"/>
                <w:sz w:val="19"/>
                <w:szCs w:val="19"/>
                <w:lang w:eastAsia="ru-RU"/>
              </w:rPr>
            </w:pPr>
            <w:r w:rsidRPr="006F383C">
              <w:rPr>
                <w:rFonts w:ascii="PT-Astra-Sans-Regular" w:eastAsia="Times New Roman" w:hAnsi="PT-Astra-Sans-Regular" w:cs="Times New Roman"/>
                <w:color w:val="252525"/>
                <w:sz w:val="19"/>
                <w:szCs w:val="19"/>
                <w:lang w:eastAsia="ru-RU"/>
              </w:rPr>
              <w:t>Член комиссии</w:t>
            </w:r>
          </w:p>
        </w:tc>
      </w:tr>
    </w:tbl>
    <w:p w:rsidR="00560C54" w:rsidRPr="006F383C" w:rsidRDefault="00560C54" w:rsidP="006F383C">
      <w:pPr>
        <w:rPr>
          <w:szCs w:val="19"/>
        </w:rPr>
      </w:pPr>
    </w:p>
    <w:sectPr w:rsidR="00560C54" w:rsidRPr="006F383C"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10EBE"/>
    <w:rsid w:val="00084B91"/>
    <w:rsid w:val="000A405E"/>
    <w:rsid w:val="000C3B6C"/>
    <w:rsid w:val="00101935"/>
    <w:rsid w:val="00103ED2"/>
    <w:rsid w:val="001A53F0"/>
    <w:rsid w:val="001B20D0"/>
    <w:rsid w:val="001D5B8C"/>
    <w:rsid w:val="00213595"/>
    <w:rsid w:val="002411FB"/>
    <w:rsid w:val="00246EAD"/>
    <w:rsid w:val="00263D0F"/>
    <w:rsid w:val="0028024B"/>
    <w:rsid w:val="002807F2"/>
    <w:rsid w:val="002A4793"/>
    <w:rsid w:val="002C5FEC"/>
    <w:rsid w:val="002D5B7D"/>
    <w:rsid w:val="00306BB6"/>
    <w:rsid w:val="00361035"/>
    <w:rsid w:val="0036437C"/>
    <w:rsid w:val="00383387"/>
    <w:rsid w:val="00396F0E"/>
    <w:rsid w:val="003A46D1"/>
    <w:rsid w:val="003B619E"/>
    <w:rsid w:val="003C7DBF"/>
    <w:rsid w:val="003D70FC"/>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383C"/>
    <w:rsid w:val="006F3F78"/>
    <w:rsid w:val="00711B80"/>
    <w:rsid w:val="00716F90"/>
    <w:rsid w:val="00717C5B"/>
    <w:rsid w:val="007A32FD"/>
    <w:rsid w:val="007E5C5E"/>
    <w:rsid w:val="007F1B84"/>
    <w:rsid w:val="00802283"/>
    <w:rsid w:val="0085284B"/>
    <w:rsid w:val="008E3B79"/>
    <w:rsid w:val="0092728A"/>
    <w:rsid w:val="00956DA9"/>
    <w:rsid w:val="0096038E"/>
    <w:rsid w:val="009A35F8"/>
    <w:rsid w:val="009C4B40"/>
    <w:rsid w:val="009C7B69"/>
    <w:rsid w:val="00A939CB"/>
    <w:rsid w:val="00B30297"/>
    <w:rsid w:val="00B32A70"/>
    <w:rsid w:val="00BA0C8E"/>
    <w:rsid w:val="00BD16A5"/>
    <w:rsid w:val="00C47A07"/>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30</cp:revision>
  <dcterms:created xsi:type="dcterms:W3CDTF">2023-10-17T05:35:00Z</dcterms:created>
  <dcterms:modified xsi:type="dcterms:W3CDTF">2023-10-17T13:57:00Z</dcterms:modified>
</cp:coreProperties>
</file>