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6A" w:rsidRDefault="005F5E6A" w:rsidP="005F5E6A">
      <w:pPr>
        <w:pStyle w:val="a3"/>
        <w:shd w:val="clear" w:color="auto" w:fill="FFFFFF"/>
        <w:spacing w:before="0" w:beforeAutospacing="0"/>
        <w:jc w:val="center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АКТ ОСМОТРА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center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здания, сооружения или объекта незавершенного строительства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center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при выявлении правообладателей ранее учтенных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center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объектов недвижимости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center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 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center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"23" марта 2022 г.                                                                                                                     N 2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 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    Настоящий акт составлен в результате проведенного </w:t>
      </w:r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>23 марта 2022 г. в 12 час. 20 мин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указывается дата и время осмотра (число и месяц, год, минуты, часы)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осмотра объекта недвижимости –   </w:t>
      </w:r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>жилого дома</w:t>
      </w:r>
      <w:r>
        <w:rPr>
          <w:rFonts w:ascii="PT-Astra-Sans-Regular" w:hAnsi="PT-Astra-Sans-Regular"/>
          <w:color w:val="252525"/>
          <w:sz w:val="19"/>
          <w:szCs w:val="19"/>
        </w:rPr>
        <w:t>,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 указывается вид объекта недвижимости: здание,    сооружение, объект незавершенного строительства кадастровый (или иной государственный учетный) номер </w:t>
      </w:r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>46:26:140102:120 (инв. номер 3714)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__________________________________________________________________________,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указывается при наличии кадастровый номер или иной государственный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учетный номер (например, инвентарный) объекта недвижимости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расположенного:  </w:t>
      </w:r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Курская область </w:t>
      </w:r>
      <w:proofErr w:type="spellStart"/>
      <w:r>
        <w:rPr>
          <w:rStyle w:val="a4"/>
          <w:rFonts w:ascii="PT-Astra-Sans-Regular" w:hAnsi="PT-Astra-Sans-Regular"/>
          <w:color w:val="252525"/>
          <w:sz w:val="19"/>
          <w:szCs w:val="19"/>
        </w:rPr>
        <w:t>Хомутовский</w:t>
      </w:r>
      <w:proofErr w:type="spellEnd"/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 район с. </w:t>
      </w:r>
      <w:proofErr w:type="gramStart"/>
      <w:r>
        <w:rPr>
          <w:rStyle w:val="a4"/>
          <w:rFonts w:ascii="PT-Astra-Sans-Regular" w:hAnsi="PT-Astra-Sans-Regular"/>
          <w:color w:val="252525"/>
          <w:sz w:val="19"/>
          <w:szCs w:val="19"/>
        </w:rPr>
        <w:t>Петровское</w:t>
      </w:r>
      <w:proofErr w:type="gramEnd"/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указывается адрес объекта недвижимости (при наличии) либо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_____________________________________________________________________________   местоположение (при отсутствии адреса)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на земельном участке с кадастровым номером _________________________________,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                                                   (при наличии)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расположенном ____________________________________________________________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__________________________________________________________________________,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                указывается адрес или местоположение земельного участка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 xml:space="preserve">комиссией  для  проведения  осмотров зданий, сооружений, объектов незавершенного строительства, являющихся ранее учтенными объектами, в отношении которых  проводятся мероприятия по   установлению правообладателей на территории МО  «Петровский сельсовет» </w:t>
      </w:r>
      <w:proofErr w:type="spellStart"/>
      <w:r>
        <w:rPr>
          <w:rFonts w:ascii="PT-Astra-Sans-Regular" w:hAnsi="PT-Astra-Sans-Regular"/>
          <w:color w:val="252525"/>
          <w:sz w:val="19"/>
          <w:szCs w:val="19"/>
        </w:rPr>
        <w:t>Хомутовского</w:t>
      </w:r>
      <w:proofErr w:type="spellEnd"/>
      <w:r>
        <w:rPr>
          <w:rFonts w:ascii="PT-Astra-Sans-Regular" w:hAnsi="PT-Astra-Sans-Regular"/>
          <w:color w:val="252525"/>
          <w:sz w:val="19"/>
          <w:szCs w:val="19"/>
        </w:rPr>
        <w:t xml:space="preserve"> района Курской области, утвержденной постановлением </w:t>
      </w:r>
      <w:r>
        <w:rPr>
          <w:rStyle w:val="a6"/>
          <w:rFonts w:ascii="PT-Astra-Sans-Regular" w:hAnsi="PT-Astra-Sans-Regular"/>
          <w:b/>
          <w:bCs/>
          <w:color w:val="252525"/>
          <w:sz w:val="19"/>
          <w:szCs w:val="19"/>
        </w:rPr>
        <w:t xml:space="preserve">Администрации Петровского сельсовета </w:t>
      </w:r>
      <w:proofErr w:type="spellStart"/>
      <w:r>
        <w:rPr>
          <w:rStyle w:val="a6"/>
          <w:rFonts w:ascii="PT-Astra-Sans-Regular" w:hAnsi="PT-Astra-Sans-Regular"/>
          <w:b/>
          <w:bCs/>
          <w:color w:val="252525"/>
          <w:sz w:val="19"/>
          <w:szCs w:val="19"/>
        </w:rPr>
        <w:t>Хомутовского</w:t>
      </w:r>
      <w:proofErr w:type="spellEnd"/>
      <w:r>
        <w:rPr>
          <w:rStyle w:val="a6"/>
          <w:rFonts w:ascii="PT-Astra-Sans-Regular" w:hAnsi="PT-Astra-Sans-Regular"/>
          <w:b/>
          <w:bCs/>
          <w:color w:val="252525"/>
          <w:sz w:val="19"/>
          <w:szCs w:val="19"/>
        </w:rPr>
        <w:t xml:space="preserve"> района Курской области от 29.06.2021 № 28-па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в составе: </w:t>
      </w:r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Баранова Геннадия Алексеевича </w:t>
      </w:r>
      <w:proofErr w:type="gramStart"/>
      <w:r>
        <w:rPr>
          <w:rStyle w:val="a4"/>
          <w:rFonts w:ascii="PT-Astra-Sans-Regular" w:hAnsi="PT-Astra-Sans-Regular"/>
          <w:color w:val="252525"/>
          <w:sz w:val="19"/>
          <w:szCs w:val="19"/>
        </w:rPr>
        <w:t>–Г</w:t>
      </w:r>
      <w:proofErr w:type="gramEnd"/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лавы Петровского сельсовета, </w:t>
      </w:r>
      <w:proofErr w:type="spellStart"/>
      <w:r>
        <w:rPr>
          <w:rStyle w:val="a4"/>
          <w:rFonts w:ascii="PT-Astra-Sans-Regular" w:hAnsi="PT-Astra-Sans-Regular"/>
          <w:color w:val="252525"/>
          <w:sz w:val="19"/>
          <w:szCs w:val="19"/>
        </w:rPr>
        <w:t>Хомутовского</w:t>
      </w:r>
      <w:proofErr w:type="spellEnd"/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 района</w:t>
      </w:r>
      <w:r>
        <w:rPr>
          <w:rFonts w:ascii="PT-Astra-Sans-Regular" w:hAnsi="PT-Astra-Sans-Regular"/>
          <w:color w:val="252525"/>
          <w:sz w:val="19"/>
          <w:szCs w:val="19"/>
        </w:rPr>
        <w:t>;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Гудковой Галины Ивановны </w:t>
      </w:r>
      <w:proofErr w:type="gramStart"/>
      <w:r>
        <w:rPr>
          <w:rStyle w:val="a4"/>
          <w:rFonts w:ascii="PT-Astra-Sans-Regular" w:hAnsi="PT-Astra-Sans-Regular"/>
          <w:color w:val="252525"/>
          <w:sz w:val="19"/>
          <w:szCs w:val="19"/>
        </w:rPr>
        <w:t>–з</w:t>
      </w:r>
      <w:proofErr w:type="gramEnd"/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аместителя Главы Администрации Петровского  сельсовета </w:t>
      </w:r>
      <w:proofErr w:type="spellStart"/>
      <w:r>
        <w:rPr>
          <w:rStyle w:val="a4"/>
          <w:rFonts w:ascii="PT-Astra-Sans-Regular" w:hAnsi="PT-Astra-Sans-Regular"/>
          <w:color w:val="252525"/>
          <w:sz w:val="19"/>
          <w:szCs w:val="19"/>
        </w:rPr>
        <w:t>Хомутовского</w:t>
      </w:r>
      <w:proofErr w:type="spellEnd"/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 района</w:t>
      </w:r>
      <w:r>
        <w:rPr>
          <w:rFonts w:ascii="PT-Astra-Sans-Regular" w:hAnsi="PT-Astra-Sans-Regular"/>
          <w:color w:val="252525"/>
          <w:sz w:val="19"/>
          <w:szCs w:val="19"/>
        </w:rPr>
        <w:t>;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Рогулиной Тамары Васильевны  – специалиста  Администрации Петровского  сельсовета, </w:t>
      </w:r>
      <w:proofErr w:type="spellStart"/>
      <w:r>
        <w:rPr>
          <w:rStyle w:val="a4"/>
          <w:rFonts w:ascii="PT-Astra-Sans-Regular" w:hAnsi="PT-Astra-Sans-Regular"/>
          <w:color w:val="252525"/>
          <w:sz w:val="19"/>
          <w:szCs w:val="19"/>
        </w:rPr>
        <w:t>Хомутовского</w:t>
      </w:r>
      <w:proofErr w:type="spellEnd"/>
      <w:r>
        <w:rPr>
          <w:rStyle w:val="a4"/>
          <w:rFonts w:ascii="PT-Astra-Sans-Regular" w:hAnsi="PT-Astra-Sans-Regular"/>
          <w:color w:val="252525"/>
          <w:sz w:val="19"/>
          <w:szCs w:val="19"/>
        </w:rPr>
        <w:t xml:space="preserve"> района;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proofErr w:type="spellStart"/>
      <w:r>
        <w:rPr>
          <w:rStyle w:val="a4"/>
          <w:rFonts w:ascii="PT-Astra-Sans-Regular" w:hAnsi="PT-Astra-Sans-Regular"/>
          <w:color w:val="252525"/>
          <w:sz w:val="19"/>
          <w:szCs w:val="19"/>
        </w:rPr>
        <w:lastRenderedPageBreak/>
        <w:t>Горбулиной</w:t>
      </w:r>
      <w:proofErr w:type="spellEnd"/>
      <w:r>
        <w:rPr>
          <w:rStyle w:val="a4"/>
          <w:rFonts w:ascii="PT-Astra-Sans-Regular" w:hAnsi="PT-Astra-Sans-Regular"/>
          <w:color w:val="252525"/>
          <w:sz w:val="19"/>
          <w:szCs w:val="19"/>
        </w:rPr>
        <w:t>  Натальи Сергеевны – специалиста  по осуществлению военного учета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___________________________________________________________________________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лица, выявленного в качестве указать нужное: "в присутствии" или</w:t>
      </w:r>
      <w:proofErr w:type="gramStart"/>
      <w:r>
        <w:rPr>
          <w:rFonts w:ascii="PT-Astra-Sans-Regular" w:hAnsi="PT-Astra-Sans-Regular"/>
          <w:color w:val="252525"/>
          <w:sz w:val="19"/>
          <w:szCs w:val="19"/>
        </w:rPr>
        <w:t>"</w:t>
      </w:r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>в</w:t>
      </w:r>
      <w:proofErr w:type="gramEnd"/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 xml:space="preserve"> отсутствие</w:t>
      </w:r>
      <w:r>
        <w:rPr>
          <w:rFonts w:ascii="PT-Astra-Sans-Regular" w:hAnsi="PT-Astra-Sans-Regular"/>
          <w:color w:val="252525"/>
          <w:sz w:val="19"/>
          <w:szCs w:val="19"/>
        </w:rPr>
        <w:t>" правообладателя указанного ранее учтенного объекта недвижимости.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 xml:space="preserve">    При  осмотре  </w:t>
      </w:r>
      <w:proofErr w:type="gramStart"/>
      <w:r>
        <w:rPr>
          <w:rFonts w:ascii="PT-Astra-Sans-Regular" w:hAnsi="PT-Astra-Sans-Regular"/>
          <w:color w:val="252525"/>
          <w:sz w:val="19"/>
          <w:szCs w:val="19"/>
        </w:rPr>
        <w:t>осуществлена</w:t>
      </w:r>
      <w:proofErr w:type="gramEnd"/>
      <w:r>
        <w:rPr>
          <w:rFonts w:ascii="PT-Astra-Sans-Regular" w:hAnsi="PT-Astra-Sans-Regular"/>
          <w:color w:val="252525"/>
          <w:sz w:val="19"/>
          <w:szCs w:val="19"/>
        </w:rPr>
        <w:t> </w:t>
      </w:r>
      <w:proofErr w:type="spellStart"/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>фотофиксация</w:t>
      </w:r>
      <w:proofErr w:type="spellEnd"/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 xml:space="preserve"> объекта недвижимости.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 xml:space="preserve">Материалы </w:t>
      </w:r>
      <w:proofErr w:type="spellStart"/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>фотофиксации</w:t>
      </w:r>
      <w:proofErr w:type="spellEnd"/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 xml:space="preserve"> прилагаются.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    Осмотр проведен </w:t>
      </w:r>
      <w:r>
        <w:rPr>
          <w:rStyle w:val="a4"/>
          <w:rFonts w:ascii="PT-Astra-Sans-Regular" w:hAnsi="PT-Astra-Sans-Regular"/>
          <w:color w:val="252525"/>
          <w:sz w:val="19"/>
          <w:szCs w:val="19"/>
          <w:u w:val="single"/>
        </w:rPr>
        <w:t>в форме визуального осмотра</w:t>
      </w:r>
      <w:r>
        <w:rPr>
          <w:rFonts w:ascii="PT-Astra-Sans-Regular" w:hAnsi="PT-Astra-Sans-Regular"/>
          <w:color w:val="252525"/>
          <w:sz w:val="19"/>
          <w:szCs w:val="19"/>
        </w:rPr>
        <w:t>.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 xml:space="preserve">    В  результате  проведенного  осмотра  установлено,  что  ранее </w:t>
      </w:r>
      <w:proofErr w:type="gramStart"/>
      <w:r>
        <w:rPr>
          <w:rFonts w:ascii="PT-Astra-Sans-Regular" w:hAnsi="PT-Astra-Sans-Regular"/>
          <w:color w:val="252525"/>
          <w:sz w:val="19"/>
          <w:szCs w:val="19"/>
        </w:rPr>
        <w:t>учтенный</w:t>
      </w:r>
      <w:proofErr w:type="gramEnd"/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объект недвижимости  </w:t>
      </w:r>
      <w:r>
        <w:rPr>
          <w:rStyle w:val="a4"/>
          <w:rFonts w:ascii="PT-Astra-Sans-Regular" w:hAnsi="PT-Astra-Sans-Regular"/>
          <w:color w:val="252525"/>
          <w:sz w:val="19"/>
          <w:szCs w:val="19"/>
        </w:rPr>
        <w:t>прекратил существование.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(указать нужное: существует, прекратил существование)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Подписи членов комиссии: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Председатель комиссии:    __________________             Г.А.Баранов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Зам. председателя комиссии _________________             Г.И.Гудкова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Секретарь комиссии         _________________             Т.В.Рогулина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 xml:space="preserve"> Член комиссии             _________________             </w:t>
      </w:r>
      <w:proofErr w:type="spellStart"/>
      <w:r>
        <w:rPr>
          <w:rFonts w:ascii="PT-Astra-Sans-Regular" w:hAnsi="PT-Astra-Sans-Regular"/>
          <w:color w:val="252525"/>
          <w:sz w:val="19"/>
          <w:szCs w:val="19"/>
        </w:rPr>
        <w:t>Н.С.Горбулина</w:t>
      </w:r>
      <w:proofErr w:type="spellEnd"/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 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center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noProof/>
          <w:color w:val="252525"/>
          <w:sz w:val="19"/>
          <w:szCs w:val="19"/>
        </w:rPr>
        <w:lastRenderedPageBreak/>
        <w:drawing>
          <wp:inline distT="0" distB="0" distL="0" distR="0">
            <wp:extent cx="7620000" cy="10149840"/>
            <wp:effectExtent l="19050" t="0" r="0" b="0"/>
            <wp:docPr id="2" name="Рисунок 1" descr="https://xn--46-dlclqgf4ahlni.xn--p1ai/images/23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46-dlclqgf4ahlni.xn--p1ai/images/230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lastRenderedPageBreak/>
        <w:t> </w:t>
      </w:r>
    </w:p>
    <w:p w:rsidR="005F5E6A" w:rsidRDefault="005F5E6A" w:rsidP="005F5E6A">
      <w:pPr>
        <w:pStyle w:val="a3"/>
        <w:shd w:val="clear" w:color="auto" w:fill="FFFFFF"/>
        <w:spacing w:before="0" w:beforeAutospacing="0"/>
        <w:jc w:val="both"/>
        <w:rPr>
          <w:rFonts w:ascii="PT-Astra-Sans-Regular" w:hAnsi="PT-Astra-Sans-Regular"/>
          <w:color w:val="252525"/>
          <w:sz w:val="19"/>
          <w:szCs w:val="19"/>
        </w:rPr>
      </w:pPr>
      <w:r>
        <w:rPr>
          <w:rFonts w:ascii="PT-Astra-Sans-Regular" w:hAnsi="PT-Astra-Sans-Regular"/>
          <w:color w:val="252525"/>
          <w:sz w:val="19"/>
          <w:szCs w:val="19"/>
        </w:rPr>
        <w:t> </w:t>
      </w:r>
    </w:p>
    <w:p w:rsidR="00560C54" w:rsidRPr="005F5E6A" w:rsidRDefault="00560C54" w:rsidP="005F5E6A">
      <w:pPr>
        <w:rPr>
          <w:szCs w:val="19"/>
        </w:rPr>
      </w:pPr>
    </w:p>
    <w:sectPr w:rsidR="00560C54" w:rsidRPr="005F5E6A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Astra-Sans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D0ECC"/>
    <w:multiLevelType w:val="multilevel"/>
    <w:tmpl w:val="C2D29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2B308D"/>
    <w:multiLevelType w:val="multilevel"/>
    <w:tmpl w:val="87C40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5C7DFF"/>
    <w:multiLevelType w:val="multilevel"/>
    <w:tmpl w:val="C70A4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C5B"/>
    <w:rsid w:val="00010EBE"/>
    <w:rsid w:val="00084B91"/>
    <w:rsid w:val="000A405E"/>
    <w:rsid w:val="000C3B6C"/>
    <w:rsid w:val="00101935"/>
    <w:rsid w:val="00103ED2"/>
    <w:rsid w:val="001A53F0"/>
    <w:rsid w:val="001D5B8C"/>
    <w:rsid w:val="002411FB"/>
    <w:rsid w:val="00246EAD"/>
    <w:rsid w:val="0028024B"/>
    <w:rsid w:val="002807F2"/>
    <w:rsid w:val="002A4793"/>
    <w:rsid w:val="002C5FEC"/>
    <w:rsid w:val="00306BB6"/>
    <w:rsid w:val="00361035"/>
    <w:rsid w:val="0036437C"/>
    <w:rsid w:val="00383387"/>
    <w:rsid w:val="003A46D1"/>
    <w:rsid w:val="003B619E"/>
    <w:rsid w:val="003C7DBF"/>
    <w:rsid w:val="003D70FC"/>
    <w:rsid w:val="00416D89"/>
    <w:rsid w:val="004645A8"/>
    <w:rsid w:val="00486899"/>
    <w:rsid w:val="004A73E0"/>
    <w:rsid w:val="004F66F9"/>
    <w:rsid w:val="005024E9"/>
    <w:rsid w:val="00510FAD"/>
    <w:rsid w:val="005171FC"/>
    <w:rsid w:val="00530F5C"/>
    <w:rsid w:val="00540E9E"/>
    <w:rsid w:val="0054410A"/>
    <w:rsid w:val="00560C54"/>
    <w:rsid w:val="00562587"/>
    <w:rsid w:val="00583758"/>
    <w:rsid w:val="005F5E6A"/>
    <w:rsid w:val="0060771F"/>
    <w:rsid w:val="006256DD"/>
    <w:rsid w:val="0064542C"/>
    <w:rsid w:val="00650A40"/>
    <w:rsid w:val="00666A72"/>
    <w:rsid w:val="006A3A0A"/>
    <w:rsid w:val="006B1944"/>
    <w:rsid w:val="006C24D1"/>
    <w:rsid w:val="006F3F78"/>
    <w:rsid w:val="00711B80"/>
    <w:rsid w:val="00716F90"/>
    <w:rsid w:val="00717C5B"/>
    <w:rsid w:val="007A32FD"/>
    <w:rsid w:val="007E5C5E"/>
    <w:rsid w:val="007F1B84"/>
    <w:rsid w:val="0085284B"/>
    <w:rsid w:val="008E3B79"/>
    <w:rsid w:val="0092728A"/>
    <w:rsid w:val="00956DA9"/>
    <w:rsid w:val="009A35F8"/>
    <w:rsid w:val="009C4B40"/>
    <w:rsid w:val="009C7B69"/>
    <w:rsid w:val="00B30297"/>
    <w:rsid w:val="00B32A70"/>
    <w:rsid w:val="00BA0C8E"/>
    <w:rsid w:val="00BD16A5"/>
    <w:rsid w:val="00C47A07"/>
    <w:rsid w:val="00CC4BBB"/>
    <w:rsid w:val="00CD4056"/>
    <w:rsid w:val="00CE33BF"/>
    <w:rsid w:val="00D207D0"/>
    <w:rsid w:val="00D22763"/>
    <w:rsid w:val="00D35A7E"/>
    <w:rsid w:val="00D555F1"/>
    <w:rsid w:val="00D87ABD"/>
    <w:rsid w:val="00D91450"/>
    <w:rsid w:val="00E125D9"/>
    <w:rsid w:val="00E81012"/>
    <w:rsid w:val="00EA73BA"/>
    <w:rsid w:val="00F07FFC"/>
    <w:rsid w:val="00F73E12"/>
    <w:rsid w:val="00FC139D"/>
    <w:rsid w:val="00FE4DFC"/>
    <w:rsid w:val="00FF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7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7C5B"/>
    <w:rPr>
      <w:b/>
      <w:bCs/>
    </w:rPr>
  </w:style>
  <w:style w:type="paragraph" w:customStyle="1" w:styleId="consplustitle">
    <w:name w:val="consplustitle"/>
    <w:basedOn w:val="a"/>
    <w:rsid w:val="0092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92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0"/>
    <w:basedOn w:val="a"/>
    <w:rsid w:val="0092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basedOn w:val="a"/>
    <w:rsid w:val="00FE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context">
    <w:name w:val="juscontext"/>
    <w:basedOn w:val="a"/>
    <w:rsid w:val="00FE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topleveltext"/>
    <w:basedOn w:val="a"/>
    <w:rsid w:val="00FE4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"/>
    <w:rsid w:val="00CD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2"/>
    <w:basedOn w:val="a"/>
    <w:rsid w:val="00CD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6C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14"/>
    <w:basedOn w:val="a"/>
    <w:rsid w:val="006C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D70FC"/>
    <w:rPr>
      <w:color w:val="0000FF"/>
      <w:u w:val="single"/>
    </w:rPr>
  </w:style>
  <w:style w:type="paragraph" w:customStyle="1" w:styleId="21">
    <w:name w:val="21"/>
    <w:basedOn w:val="a"/>
    <w:rsid w:val="00530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22"/>
    <w:basedOn w:val="a"/>
    <w:rsid w:val="00530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23"/>
    <w:basedOn w:val="a"/>
    <w:rsid w:val="00530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1"/>
    <w:basedOn w:val="a"/>
    <w:rsid w:val="00530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4A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16D8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2023-10-17T05:35:00Z</dcterms:created>
  <dcterms:modified xsi:type="dcterms:W3CDTF">2023-10-17T12:19:00Z</dcterms:modified>
</cp:coreProperties>
</file>