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D1E" w:rsidRPr="006E2759" w:rsidRDefault="00D65D1E" w:rsidP="00D65D1E">
      <w:pPr>
        <w:jc w:val="center"/>
        <w:rPr>
          <w:b/>
          <w:sz w:val="34"/>
          <w:szCs w:val="34"/>
        </w:rPr>
      </w:pPr>
      <w:r w:rsidRPr="006E2759">
        <w:rPr>
          <w:b/>
          <w:sz w:val="34"/>
          <w:szCs w:val="34"/>
        </w:rPr>
        <w:t>АДМИНИСТРАЦИЯ</w:t>
      </w:r>
    </w:p>
    <w:p w:rsidR="00D65D1E" w:rsidRPr="006E2759" w:rsidRDefault="00D65D1E" w:rsidP="00D65D1E">
      <w:pPr>
        <w:jc w:val="center"/>
        <w:rPr>
          <w:b/>
          <w:sz w:val="34"/>
          <w:szCs w:val="34"/>
        </w:rPr>
      </w:pPr>
      <w:r w:rsidRPr="006E2759">
        <w:rPr>
          <w:b/>
          <w:sz w:val="34"/>
          <w:szCs w:val="34"/>
        </w:rPr>
        <w:t xml:space="preserve"> ПЕТРОВСКОГО СЕЛЬСОВЕТА</w:t>
      </w:r>
    </w:p>
    <w:p w:rsidR="00D65D1E" w:rsidRPr="003D32F1" w:rsidRDefault="00D65D1E" w:rsidP="00D65D1E">
      <w:pPr>
        <w:jc w:val="center"/>
        <w:rPr>
          <w:b/>
          <w:sz w:val="32"/>
          <w:szCs w:val="32"/>
        </w:rPr>
      </w:pPr>
      <w:r w:rsidRPr="006E2759">
        <w:rPr>
          <w:b/>
          <w:sz w:val="34"/>
          <w:szCs w:val="34"/>
        </w:rPr>
        <w:t>ХОМУТОВСКОГО РАЙОНА КУРСКОЙ ОБЛ</w:t>
      </w:r>
      <w:r w:rsidRPr="003D32F1">
        <w:rPr>
          <w:b/>
          <w:sz w:val="32"/>
          <w:szCs w:val="32"/>
        </w:rPr>
        <w:t>АСТИ</w:t>
      </w:r>
    </w:p>
    <w:p w:rsidR="00D65D1E" w:rsidRPr="003D32F1" w:rsidRDefault="00D65D1E" w:rsidP="00D65D1E">
      <w:pPr>
        <w:jc w:val="center"/>
        <w:rPr>
          <w:b/>
          <w:sz w:val="32"/>
          <w:szCs w:val="32"/>
        </w:rPr>
      </w:pPr>
    </w:p>
    <w:p w:rsidR="00D65D1E" w:rsidRPr="006E2759" w:rsidRDefault="00D65D1E" w:rsidP="00D65D1E">
      <w:pPr>
        <w:jc w:val="center"/>
        <w:rPr>
          <w:b/>
          <w:sz w:val="30"/>
          <w:szCs w:val="30"/>
        </w:rPr>
      </w:pPr>
      <w:r w:rsidRPr="003D32F1">
        <w:rPr>
          <w:b/>
          <w:sz w:val="32"/>
          <w:szCs w:val="32"/>
        </w:rPr>
        <w:t xml:space="preserve"> </w:t>
      </w:r>
      <w:r w:rsidRPr="006E2759">
        <w:rPr>
          <w:b/>
          <w:sz w:val="30"/>
          <w:szCs w:val="30"/>
        </w:rPr>
        <w:t>РАСПОРЯЖЕНИЕ</w:t>
      </w:r>
    </w:p>
    <w:p w:rsidR="006D51D2" w:rsidRDefault="006D51D2" w:rsidP="00D65D1E">
      <w:pPr>
        <w:jc w:val="center"/>
        <w:rPr>
          <w:b/>
          <w:sz w:val="48"/>
          <w:szCs w:val="48"/>
        </w:rPr>
      </w:pPr>
    </w:p>
    <w:p w:rsidR="00EA4759" w:rsidRPr="006E2759" w:rsidRDefault="00A02538" w:rsidP="003D32F1">
      <w:pPr>
        <w:jc w:val="center"/>
        <w:rPr>
          <w:b/>
          <w:bCs/>
          <w:sz w:val="26"/>
          <w:szCs w:val="26"/>
        </w:rPr>
      </w:pPr>
      <w:r w:rsidRPr="006E2759">
        <w:rPr>
          <w:b/>
          <w:bCs/>
          <w:sz w:val="26"/>
          <w:szCs w:val="26"/>
        </w:rPr>
        <w:t xml:space="preserve">от </w:t>
      </w:r>
      <w:r w:rsidR="006E2759" w:rsidRPr="006E2759">
        <w:rPr>
          <w:b/>
          <w:bCs/>
          <w:sz w:val="26"/>
          <w:szCs w:val="26"/>
        </w:rPr>
        <w:t xml:space="preserve">26.12.  </w:t>
      </w:r>
      <w:r w:rsidR="006E2759">
        <w:rPr>
          <w:b/>
          <w:bCs/>
          <w:sz w:val="26"/>
          <w:szCs w:val="26"/>
        </w:rPr>
        <w:t>2</w:t>
      </w:r>
      <w:r w:rsidRPr="006E2759">
        <w:rPr>
          <w:b/>
          <w:bCs/>
          <w:sz w:val="26"/>
          <w:szCs w:val="26"/>
        </w:rPr>
        <w:t>02</w:t>
      </w:r>
      <w:r w:rsidR="009D3E47" w:rsidRPr="006E2759">
        <w:rPr>
          <w:b/>
          <w:bCs/>
          <w:sz w:val="26"/>
          <w:szCs w:val="26"/>
        </w:rPr>
        <w:t>2</w:t>
      </w:r>
      <w:r w:rsidR="006E2759">
        <w:rPr>
          <w:b/>
          <w:bCs/>
          <w:sz w:val="26"/>
          <w:szCs w:val="26"/>
        </w:rPr>
        <w:t xml:space="preserve">  </w:t>
      </w:r>
      <w:r w:rsidR="003D32F1" w:rsidRPr="006E2759">
        <w:rPr>
          <w:b/>
          <w:bCs/>
          <w:sz w:val="26"/>
          <w:szCs w:val="26"/>
        </w:rPr>
        <w:t xml:space="preserve"> </w:t>
      </w:r>
      <w:proofErr w:type="gramStart"/>
      <w:r w:rsidRPr="006E2759">
        <w:rPr>
          <w:b/>
          <w:bCs/>
          <w:sz w:val="26"/>
          <w:szCs w:val="26"/>
        </w:rPr>
        <w:t xml:space="preserve">№ </w:t>
      </w:r>
      <w:r w:rsidR="009D3E47" w:rsidRPr="006E2759">
        <w:rPr>
          <w:b/>
          <w:bCs/>
          <w:sz w:val="26"/>
          <w:szCs w:val="26"/>
        </w:rPr>
        <w:t xml:space="preserve"> </w:t>
      </w:r>
      <w:r w:rsidR="006E2759" w:rsidRPr="006E2759">
        <w:rPr>
          <w:b/>
          <w:bCs/>
          <w:sz w:val="26"/>
          <w:szCs w:val="26"/>
        </w:rPr>
        <w:t>108</w:t>
      </w:r>
      <w:proofErr w:type="gramEnd"/>
      <w:r w:rsidR="006E2759" w:rsidRPr="006E2759">
        <w:rPr>
          <w:b/>
          <w:bCs/>
          <w:sz w:val="26"/>
          <w:szCs w:val="26"/>
        </w:rPr>
        <w:t xml:space="preserve">-ра </w:t>
      </w:r>
      <w:r w:rsidR="00D65053" w:rsidRPr="006E2759">
        <w:rPr>
          <w:b/>
          <w:bCs/>
          <w:sz w:val="26"/>
          <w:szCs w:val="26"/>
        </w:rPr>
        <w:t xml:space="preserve"> </w:t>
      </w:r>
    </w:p>
    <w:p w:rsidR="00D65D1E" w:rsidRPr="006E2759" w:rsidRDefault="003D32F1" w:rsidP="003D32F1">
      <w:pPr>
        <w:jc w:val="center"/>
        <w:rPr>
          <w:b/>
          <w:bCs/>
          <w:sz w:val="26"/>
          <w:szCs w:val="26"/>
        </w:rPr>
      </w:pPr>
      <w:r w:rsidRPr="006E2759">
        <w:rPr>
          <w:b/>
          <w:bCs/>
          <w:sz w:val="26"/>
          <w:szCs w:val="26"/>
        </w:rPr>
        <w:t>с. Поды</w:t>
      </w:r>
    </w:p>
    <w:p w:rsidR="002037F7" w:rsidRPr="003D32F1" w:rsidRDefault="002037F7" w:rsidP="003D32F1">
      <w:pPr>
        <w:jc w:val="center"/>
        <w:rPr>
          <w:b/>
          <w:bCs/>
          <w:sz w:val="28"/>
          <w:szCs w:val="28"/>
        </w:rPr>
      </w:pPr>
    </w:p>
    <w:p w:rsidR="00D65D1E" w:rsidRDefault="003C08D2" w:rsidP="003D32F1">
      <w:pPr>
        <w:ind w:left="-360"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Перечня главных администраторов доходов бюджета Петровского сельсовета Хомутовского района Курской области</w:t>
      </w:r>
    </w:p>
    <w:p w:rsidR="007B489A" w:rsidRDefault="007B489A" w:rsidP="007B489A">
      <w:pPr>
        <w:ind w:left="-360" w:firstLine="360"/>
        <w:jc w:val="center"/>
        <w:rPr>
          <w:b/>
          <w:bCs/>
          <w:sz w:val="28"/>
          <w:szCs w:val="28"/>
        </w:rPr>
      </w:pPr>
    </w:p>
    <w:p w:rsidR="00D65D1E" w:rsidRDefault="00D65D1E" w:rsidP="00D65D1E">
      <w:pPr>
        <w:rPr>
          <w:b/>
          <w:bCs/>
          <w:sz w:val="28"/>
        </w:rPr>
      </w:pPr>
    </w:p>
    <w:p w:rsidR="003C08D2" w:rsidRDefault="003C08D2" w:rsidP="003C08D2">
      <w:pPr>
        <w:ind w:left="567" w:firstLine="709"/>
        <w:jc w:val="both"/>
        <w:rPr>
          <w:bCs/>
          <w:sz w:val="28"/>
        </w:rPr>
      </w:pPr>
      <w:r>
        <w:rPr>
          <w:bCs/>
          <w:sz w:val="28"/>
        </w:rPr>
        <w:t>В соответствии с пунктами 3.1 и 3.2 статьи 160.1 Бюджетного кодекса Российской Федерации</w:t>
      </w:r>
    </w:p>
    <w:p w:rsidR="003C08D2" w:rsidRDefault="00D65D1E" w:rsidP="003C08D2">
      <w:pPr>
        <w:ind w:left="567"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3C08D2">
        <w:rPr>
          <w:bCs/>
          <w:sz w:val="28"/>
        </w:rPr>
        <w:t>Утвердить Перечень главных администраторов доходов бюджета Петровского сельсовета Петровского сельсовета Хомутовского района Курской области в соответствии с приложением № 1 к настоящему распоряжению.</w:t>
      </w:r>
    </w:p>
    <w:p w:rsidR="00D65D1E" w:rsidRDefault="00D65D1E" w:rsidP="003C08D2">
      <w:pPr>
        <w:ind w:left="567"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="003C08D2">
        <w:rPr>
          <w:bCs/>
          <w:sz w:val="28"/>
        </w:rPr>
        <w:t xml:space="preserve">Настоящее распоряжение применяется к правоотношениям, возникшим при составлении и исполнении бюджета </w:t>
      </w:r>
      <w:r w:rsidR="003C08D2" w:rsidRPr="003C08D2">
        <w:rPr>
          <w:bCs/>
          <w:sz w:val="28"/>
        </w:rPr>
        <w:t>Петровского сельсовета Хомутовского района Курской области</w:t>
      </w:r>
      <w:r w:rsidR="003C08D2">
        <w:rPr>
          <w:bCs/>
          <w:sz w:val="28"/>
        </w:rPr>
        <w:t>, начиная с бюджета 202</w:t>
      </w:r>
      <w:r w:rsidR="00C40AA8">
        <w:rPr>
          <w:bCs/>
          <w:sz w:val="28"/>
        </w:rPr>
        <w:t>3</w:t>
      </w:r>
      <w:r w:rsidR="003C08D2">
        <w:rPr>
          <w:bCs/>
          <w:sz w:val="28"/>
        </w:rPr>
        <w:t xml:space="preserve"> года и на плановый период 202</w:t>
      </w:r>
      <w:r w:rsidR="00C40AA8">
        <w:rPr>
          <w:bCs/>
          <w:sz w:val="28"/>
        </w:rPr>
        <w:t>4</w:t>
      </w:r>
      <w:r w:rsidR="003C08D2">
        <w:rPr>
          <w:bCs/>
          <w:sz w:val="28"/>
        </w:rPr>
        <w:t xml:space="preserve"> и 202</w:t>
      </w:r>
      <w:r w:rsidR="00C40AA8">
        <w:rPr>
          <w:bCs/>
          <w:sz w:val="28"/>
        </w:rPr>
        <w:t>5</w:t>
      </w:r>
      <w:r w:rsidR="003C08D2">
        <w:rPr>
          <w:bCs/>
          <w:sz w:val="28"/>
        </w:rPr>
        <w:t xml:space="preserve"> годов.</w:t>
      </w:r>
    </w:p>
    <w:p w:rsidR="00D65D1E" w:rsidRDefault="00D65D1E" w:rsidP="00D65D1E">
      <w:pPr>
        <w:ind w:left="567"/>
        <w:jc w:val="both"/>
        <w:rPr>
          <w:bCs/>
          <w:sz w:val="28"/>
        </w:rPr>
      </w:pPr>
    </w:p>
    <w:p w:rsidR="00D65D1E" w:rsidRDefault="00D65D1E" w:rsidP="00D65D1E">
      <w:pPr>
        <w:ind w:left="567"/>
        <w:jc w:val="both"/>
        <w:rPr>
          <w:bCs/>
          <w:sz w:val="28"/>
        </w:rPr>
      </w:pPr>
    </w:p>
    <w:p w:rsidR="00D65D1E" w:rsidRDefault="00D65D1E" w:rsidP="00D65D1E">
      <w:pPr>
        <w:ind w:left="567"/>
        <w:jc w:val="both"/>
        <w:rPr>
          <w:bCs/>
          <w:sz w:val="28"/>
        </w:rPr>
      </w:pPr>
    </w:p>
    <w:p w:rsidR="003D32F1" w:rsidRPr="00164EDA" w:rsidRDefault="002037F7" w:rsidP="003D32F1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3D32F1" w:rsidRPr="00164EDA">
        <w:rPr>
          <w:sz w:val="28"/>
          <w:szCs w:val="28"/>
        </w:rPr>
        <w:t xml:space="preserve"> Петровского сельсовета</w:t>
      </w:r>
    </w:p>
    <w:p w:rsidR="003D32F1" w:rsidRPr="00164EDA" w:rsidRDefault="003D32F1" w:rsidP="003D32F1">
      <w:pPr>
        <w:jc w:val="both"/>
        <w:rPr>
          <w:sz w:val="28"/>
          <w:szCs w:val="28"/>
        </w:rPr>
      </w:pPr>
      <w:r w:rsidRPr="00164EDA">
        <w:rPr>
          <w:sz w:val="28"/>
          <w:szCs w:val="28"/>
        </w:rPr>
        <w:t xml:space="preserve">Хомутовского района </w:t>
      </w:r>
      <w:r w:rsidRPr="00164EDA">
        <w:rPr>
          <w:sz w:val="28"/>
          <w:szCs w:val="28"/>
        </w:rPr>
        <w:tab/>
      </w:r>
      <w:r w:rsidR="002037F7">
        <w:rPr>
          <w:sz w:val="28"/>
          <w:szCs w:val="28"/>
        </w:rPr>
        <w:t xml:space="preserve">                                        </w:t>
      </w:r>
      <w:r w:rsidR="00C40AA8">
        <w:rPr>
          <w:sz w:val="28"/>
          <w:szCs w:val="28"/>
        </w:rPr>
        <w:t xml:space="preserve">                              </w:t>
      </w:r>
      <w:r w:rsidR="002037F7">
        <w:rPr>
          <w:sz w:val="28"/>
          <w:szCs w:val="28"/>
        </w:rPr>
        <w:t xml:space="preserve"> Г.А.Баранов</w:t>
      </w:r>
    </w:p>
    <w:p w:rsidR="003D32F1" w:rsidRPr="00164EDA" w:rsidRDefault="003D32F1" w:rsidP="003D32F1">
      <w:pPr>
        <w:ind w:right="-1"/>
        <w:jc w:val="both"/>
        <w:rPr>
          <w:sz w:val="28"/>
          <w:szCs w:val="28"/>
        </w:rPr>
      </w:pPr>
      <w:r w:rsidRPr="00164EDA">
        <w:rPr>
          <w:sz w:val="28"/>
          <w:szCs w:val="28"/>
        </w:rPr>
        <w:tab/>
        <w:t xml:space="preserve">          </w:t>
      </w:r>
      <w:r w:rsidR="002037F7">
        <w:rPr>
          <w:sz w:val="28"/>
          <w:szCs w:val="28"/>
        </w:rPr>
        <w:t xml:space="preserve">                   </w:t>
      </w:r>
    </w:p>
    <w:p w:rsidR="003D32F1" w:rsidRDefault="003D32F1" w:rsidP="003D32F1"/>
    <w:p w:rsidR="00D65D1E" w:rsidRDefault="00D65D1E" w:rsidP="00D65D1E">
      <w:pPr>
        <w:jc w:val="both"/>
        <w:rPr>
          <w:sz w:val="28"/>
        </w:rPr>
      </w:pPr>
    </w:p>
    <w:p w:rsidR="002D4D67" w:rsidRDefault="002D4D67"/>
    <w:p w:rsidR="00D65053" w:rsidRDefault="00D65053"/>
    <w:p w:rsidR="00D65053" w:rsidRDefault="00D65053"/>
    <w:p w:rsidR="00D65053" w:rsidRDefault="00D65053"/>
    <w:p w:rsidR="004E72E0" w:rsidRDefault="004E72E0"/>
    <w:p w:rsidR="004E72E0" w:rsidRDefault="004E72E0"/>
    <w:p w:rsidR="004E72E0" w:rsidRDefault="004E72E0"/>
    <w:p w:rsidR="004E72E0" w:rsidRDefault="004E72E0"/>
    <w:p w:rsidR="004E72E0" w:rsidRDefault="004E72E0"/>
    <w:p w:rsidR="004E72E0" w:rsidRDefault="004E72E0"/>
    <w:p w:rsidR="004E72E0" w:rsidRDefault="004E72E0"/>
    <w:p w:rsidR="004E72E0" w:rsidRDefault="004E72E0"/>
    <w:p w:rsidR="004E72E0" w:rsidRDefault="004E72E0"/>
    <w:p w:rsidR="004E72E0" w:rsidRDefault="004E72E0"/>
    <w:p w:rsidR="004E72E0" w:rsidRDefault="004E72E0">
      <w:bookmarkStart w:id="0" w:name="_GoBack"/>
      <w:bookmarkEnd w:id="0"/>
    </w:p>
    <w:p w:rsidR="00D65053" w:rsidRDefault="00D65053" w:rsidP="00D65053">
      <w:pPr>
        <w:ind w:left="5387"/>
        <w:jc w:val="right"/>
        <w:rPr>
          <w:sz w:val="22"/>
          <w:szCs w:val="22"/>
        </w:rPr>
      </w:pPr>
      <w:r w:rsidRPr="00D65053">
        <w:rPr>
          <w:sz w:val="22"/>
          <w:szCs w:val="22"/>
        </w:rPr>
        <w:lastRenderedPageBreak/>
        <w:t>Приложение №</w:t>
      </w:r>
      <w:r>
        <w:rPr>
          <w:sz w:val="22"/>
          <w:szCs w:val="22"/>
        </w:rPr>
        <w:t>1</w:t>
      </w:r>
    </w:p>
    <w:p w:rsidR="00D65053" w:rsidRDefault="00D65053" w:rsidP="00D65053">
      <w:pPr>
        <w:ind w:left="5387"/>
        <w:jc w:val="right"/>
        <w:rPr>
          <w:sz w:val="22"/>
          <w:szCs w:val="22"/>
        </w:rPr>
      </w:pPr>
      <w:r>
        <w:rPr>
          <w:sz w:val="22"/>
          <w:szCs w:val="22"/>
        </w:rPr>
        <w:t>к распоряжению Администрации Петровского сельсовета Хомутовского района Курской области</w:t>
      </w:r>
    </w:p>
    <w:p w:rsidR="00D65053" w:rsidRPr="00D65053" w:rsidRDefault="00D65053" w:rsidP="00D65053">
      <w:pPr>
        <w:ind w:left="5387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>от</w:t>
      </w:r>
      <w:r w:rsidR="009D3E47">
        <w:rPr>
          <w:sz w:val="22"/>
          <w:szCs w:val="22"/>
        </w:rPr>
        <w:t xml:space="preserve">  </w:t>
      </w:r>
      <w:r w:rsidR="006E2759">
        <w:rPr>
          <w:sz w:val="22"/>
          <w:szCs w:val="22"/>
        </w:rPr>
        <w:t>26.12</w:t>
      </w:r>
      <w:proofErr w:type="gramEnd"/>
      <w:r w:rsidR="006E2759">
        <w:rPr>
          <w:sz w:val="22"/>
          <w:szCs w:val="22"/>
        </w:rPr>
        <w:t xml:space="preserve">. </w:t>
      </w:r>
      <w:r w:rsidR="009D3E47">
        <w:rPr>
          <w:sz w:val="22"/>
          <w:szCs w:val="22"/>
        </w:rPr>
        <w:t>2</w:t>
      </w:r>
      <w:r>
        <w:rPr>
          <w:sz w:val="22"/>
          <w:szCs w:val="22"/>
        </w:rPr>
        <w:t>02</w:t>
      </w:r>
      <w:r w:rsidR="009D3E47">
        <w:rPr>
          <w:sz w:val="22"/>
          <w:szCs w:val="22"/>
        </w:rPr>
        <w:t>2</w:t>
      </w:r>
      <w:r>
        <w:rPr>
          <w:sz w:val="22"/>
          <w:szCs w:val="22"/>
        </w:rPr>
        <w:t xml:space="preserve"> г. №</w:t>
      </w:r>
      <w:r w:rsidR="006E2759">
        <w:rPr>
          <w:sz w:val="22"/>
          <w:szCs w:val="22"/>
        </w:rPr>
        <w:t>108-ра</w:t>
      </w:r>
    </w:p>
    <w:p w:rsidR="00D65053" w:rsidRPr="00D65053" w:rsidRDefault="00D65053" w:rsidP="00D65053">
      <w:pPr>
        <w:rPr>
          <w:b/>
        </w:rPr>
      </w:pPr>
    </w:p>
    <w:p w:rsidR="00D65053" w:rsidRPr="00D65053" w:rsidRDefault="00D65053" w:rsidP="00D65053">
      <w:pPr>
        <w:jc w:val="center"/>
        <w:rPr>
          <w:b/>
          <w:sz w:val="22"/>
          <w:szCs w:val="22"/>
        </w:rPr>
      </w:pPr>
      <w:r w:rsidRPr="00D65053">
        <w:rPr>
          <w:b/>
          <w:bCs/>
          <w:color w:val="000000"/>
          <w:sz w:val="22"/>
          <w:szCs w:val="22"/>
        </w:rPr>
        <w:t>Перечень главных администраторов доходов бюджета Петровского сельсовета Хомутовского района Курской области</w:t>
      </w:r>
    </w:p>
    <w:p w:rsidR="00D65053" w:rsidRPr="00D65053" w:rsidRDefault="00D65053" w:rsidP="00D65053">
      <w:pPr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81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93"/>
        <w:gridCol w:w="2377"/>
        <w:gridCol w:w="6541"/>
      </w:tblGrid>
      <w:tr w:rsidR="00D65053" w:rsidRPr="00D65053" w:rsidTr="006E50FB">
        <w:trPr>
          <w:trHeight w:val="1092"/>
        </w:trPr>
        <w:tc>
          <w:tcPr>
            <w:tcW w:w="8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Код бюджетной классификации Российской Федерации доходов местного бюджета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Наименование главного администратора</w:t>
            </w:r>
            <w:r w:rsidRPr="00D65053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65053">
              <w:rPr>
                <w:color w:val="000000"/>
                <w:sz w:val="22"/>
                <w:szCs w:val="22"/>
              </w:rPr>
              <w:t>бюджета поселения</w:t>
            </w:r>
          </w:p>
        </w:tc>
      </w:tr>
      <w:tr w:rsidR="00D65053" w:rsidRPr="00D65053" w:rsidTr="006E50FB">
        <w:trPr>
          <w:trHeight w:val="456"/>
        </w:trPr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65053">
              <w:rPr>
                <w:b/>
                <w:bCs/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D65053">
              <w:rPr>
                <w:b/>
                <w:bCs/>
                <w:color w:val="000000"/>
                <w:sz w:val="22"/>
                <w:szCs w:val="22"/>
              </w:rPr>
              <w:t>Администрация Петровского сельсовета Хомутовского района Курской области</w:t>
            </w:r>
          </w:p>
        </w:tc>
      </w:tr>
      <w:tr w:rsidR="00D65053" w:rsidRPr="00D65053" w:rsidTr="006E50FB">
        <w:trPr>
          <w:trHeight w:val="658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10804020011000110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11101050100000120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11102085100000120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размещения сумм, аккумулируемых в ходе проведения аукционов по продаже акций, находящихся в собственности сельских поселений</w:t>
            </w:r>
          </w:p>
        </w:tc>
      </w:tr>
      <w:tr w:rsidR="00D65053" w:rsidRPr="00D65053" w:rsidTr="006E50FB">
        <w:trPr>
          <w:trHeight w:val="48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11103050100000120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D65053" w:rsidRPr="00D65053" w:rsidTr="006E50FB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11105025100000120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Доходы, получаемые в виде арендной платы, а   также средства от продажи права на заключение договоров аренды за земли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5053" w:rsidRPr="00D65053" w:rsidTr="006E50FB">
        <w:trPr>
          <w:trHeight w:val="859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11105035100000120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11107015100000120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11108050100000120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11109015100000120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11109025100000120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11109035100000120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D65053" w:rsidRPr="00D65053" w:rsidTr="006E50FB">
        <w:trPr>
          <w:trHeight w:val="267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11109045100000120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</w:t>
            </w:r>
            <w:r w:rsidRPr="00D65053">
              <w:rPr>
                <w:color w:val="000000"/>
                <w:sz w:val="22"/>
                <w:szCs w:val="22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11301995100000130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65053" w:rsidRPr="00D65053" w:rsidTr="006E50FB">
        <w:trPr>
          <w:trHeight w:val="211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11302995100000130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</w:tr>
      <w:tr w:rsidR="00D65053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11401050100000410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продажи квартир, находящихся в собственности сельских поселений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11402052100000410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11402052100000440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11402053100000410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65053" w:rsidRPr="00D65053" w:rsidTr="006E50FB">
        <w:trPr>
          <w:trHeight w:val="1070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11402053100000440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widowControl w:val="0"/>
              <w:autoSpaceDE w:val="0"/>
              <w:autoSpaceDN w:val="0"/>
              <w:adjustRightInd w:val="0"/>
              <w:ind w:right="100"/>
              <w:rPr>
                <w:rFonts w:ascii="Arial" w:hAnsi="Arial" w:cs="Arial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11403050100000410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11403050100000440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Средства от распоряжения и реализации выморочного имущества, обращенного в собственность городских поселений (в части реализации материальных запасов по указанному имуществу)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11404050100000420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11406025100000430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11502050100000140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11601074010000140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11607010100000140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внутригородского муниципального образования города федерального значения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11607090100000140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11610031100000140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11610032100000140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11610061100000140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11610062100000140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11610081100000140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11610082100000140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11610123010000140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D65053" w:rsidRPr="00D65053" w:rsidTr="006E50FB">
        <w:trPr>
          <w:trHeight w:val="434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116 10129010000140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D65053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11701050100000180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</w:tr>
      <w:tr w:rsidR="00D65053" w:rsidRPr="00D65053" w:rsidTr="006E50FB">
        <w:trPr>
          <w:trHeight w:val="646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11702020100000180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D65053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lastRenderedPageBreak/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11705050100000180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</w:tr>
      <w:tr w:rsidR="00D65053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D65053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65053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546DC4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20215001</w:t>
            </w:r>
            <w:r w:rsidRPr="00546DC4">
              <w:rPr>
                <w:color w:val="000000"/>
                <w:sz w:val="22"/>
                <w:szCs w:val="22"/>
              </w:rPr>
              <w:t>10</w:t>
            </w:r>
            <w:r>
              <w:rPr>
                <w:color w:val="000000"/>
                <w:sz w:val="22"/>
                <w:szCs w:val="22"/>
              </w:rPr>
              <w:t>0000</w:t>
            </w:r>
            <w:r w:rsidRPr="00546DC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053" w:rsidRPr="00D65053" w:rsidRDefault="00546DC4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DC4">
              <w:rPr>
                <w:color w:val="000000"/>
                <w:sz w:val="22"/>
                <w:szCs w:val="22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20216001100000</w:t>
            </w:r>
            <w:r w:rsidRPr="00546DC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DC4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D5558C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20225576100000</w:t>
            </w:r>
            <w:r w:rsidRPr="00546DC4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546DC4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546DC4">
              <w:rPr>
                <w:color w:val="000000"/>
                <w:sz w:val="22"/>
                <w:szCs w:val="22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D5558C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D5558C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20229999100000</w:t>
            </w:r>
            <w:r w:rsidRPr="00D5558C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D5558C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5558C">
              <w:rPr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20235118100000</w:t>
            </w:r>
            <w:r w:rsidRPr="002E749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749E"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20240014100000</w:t>
            </w:r>
            <w:r w:rsidRPr="002E749E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2E749E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749E">
              <w:rPr>
                <w:color w:val="000000"/>
                <w:sz w:val="22"/>
                <w:szCs w:val="22"/>
              </w:rPr>
              <w:t>Межбюджетные трансферты, передаваемые бюджетам сельских поселений на осуществление части полномочий по решению вопросов местного значения в соответствии с заключенных соглашениями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495727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495727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20249999100000</w:t>
            </w:r>
            <w:r w:rsidRPr="00495727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495727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572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546DC4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9812F6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9812F6" w:rsidP="00D6505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207050301000001</w:t>
            </w:r>
            <w:r w:rsidRPr="009812F6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DC4" w:rsidRPr="00D65053" w:rsidRDefault="00495727" w:rsidP="00D6505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95727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F62D2">
              <w:rPr>
                <w:rFonts w:eastAsia="Arial Unicode MS"/>
                <w:b/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both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5E1F8A">
            <w:pPr>
              <w:ind w:left="127" w:right="126"/>
              <w:jc w:val="both"/>
              <w:rPr>
                <w:rFonts w:eastAsia="Arial Unicode MS"/>
                <w:b/>
                <w:sz w:val="22"/>
                <w:szCs w:val="22"/>
              </w:rPr>
            </w:pPr>
            <w:r w:rsidRPr="00EF62D2">
              <w:rPr>
                <w:rFonts w:eastAsia="Arial Unicode MS"/>
                <w:b/>
                <w:sz w:val="22"/>
                <w:szCs w:val="22"/>
              </w:rPr>
              <w:t xml:space="preserve">Управление Федеральной налоговой службы по </w:t>
            </w:r>
            <w:r w:rsidR="005E1F8A">
              <w:rPr>
                <w:rFonts w:eastAsia="Arial Unicode MS"/>
                <w:b/>
                <w:sz w:val="22"/>
                <w:szCs w:val="22"/>
              </w:rPr>
              <w:t>Курской</w:t>
            </w:r>
            <w:r w:rsidRPr="00EF62D2">
              <w:rPr>
                <w:rFonts w:eastAsia="Arial Unicode MS"/>
                <w:b/>
                <w:sz w:val="22"/>
                <w:szCs w:val="22"/>
              </w:rPr>
              <w:t xml:space="preserve"> области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EF62D2">
              <w:rPr>
                <w:rFonts w:eastAsia="Arial Unicode MS"/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1 01 02000 01 0000 110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ind w:left="127" w:right="125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Налог на доходы физических лиц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1 05 03000 01 0000 110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ind w:left="127" w:right="125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Единый сельскохозяйственный налог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 xml:space="preserve">1 06 01030 10 0000 110 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autoSpaceDE w:val="0"/>
              <w:autoSpaceDN w:val="0"/>
              <w:adjustRightInd w:val="0"/>
              <w:ind w:left="127" w:right="126"/>
              <w:jc w:val="both"/>
              <w:rPr>
                <w:sz w:val="22"/>
                <w:szCs w:val="22"/>
                <w:vertAlign w:val="superscript"/>
              </w:rPr>
            </w:pPr>
            <w:r w:rsidRPr="00EF62D2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1 06 06033 10 0000 110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autoSpaceDE w:val="0"/>
              <w:autoSpaceDN w:val="0"/>
              <w:adjustRightInd w:val="0"/>
              <w:ind w:left="127" w:right="126"/>
              <w:jc w:val="both"/>
              <w:rPr>
                <w:sz w:val="22"/>
                <w:szCs w:val="22"/>
                <w:vertAlign w:val="superscript"/>
              </w:rPr>
            </w:pPr>
            <w:r w:rsidRPr="00EF62D2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1 06 06043 10 0000 110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autoSpaceDE w:val="0"/>
              <w:autoSpaceDN w:val="0"/>
              <w:adjustRightInd w:val="0"/>
              <w:ind w:left="127" w:right="126"/>
              <w:jc w:val="both"/>
              <w:rPr>
                <w:sz w:val="22"/>
                <w:szCs w:val="22"/>
                <w:vertAlign w:val="superscript"/>
              </w:rPr>
            </w:pPr>
            <w:r w:rsidRPr="00EF62D2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F62D2" w:rsidRPr="00D65053" w:rsidTr="006E50FB">
        <w:trPr>
          <w:trHeight w:val="223"/>
        </w:trPr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182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jc w:val="center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1 09 00000 00 0000 000</w:t>
            </w:r>
          </w:p>
        </w:tc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2" w:rsidRPr="00EF62D2" w:rsidRDefault="00EF62D2" w:rsidP="00EF62D2">
            <w:pPr>
              <w:ind w:left="127"/>
              <w:rPr>
                <w:sz w:val="22"/>
                <w:szCs w:val="22"/>
              </w:rPr>
            </w:pPr>
            <w:r w:rsidRPr="00EF62D2">
              <w:rPr>
                <w:sz w:val="22"/>
                <w:szCs w:val="22"/>
              </w:rPr>
              <w:t>Задолженность и перерасчеты по отмененным налогам, сборам и иным обязательным платежам</w:t>
            </w:r>
          </w:p>
        </w:tc>
      </w:tr>
    </w:tbl>
    <w:p w:rsidR="00D65053" w:rsidRDefault="00D65053"/>
    <w:p w:rsidR="00EF62D2" w:rsidRDefault="00EF62D2"/>
    <w:p w:rsidR="00546DC4" w:rsidRDefault="00546DC4"/>
    <w:sectPr w:rsidR="00546DC4" w:rsidSect="0047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82"/>
    <w:rsid w:val="0000360C"/>
    <w:rsid w:val="0010609D"/>
    <w:rsid w:val="002037F7"/>
    <w:rsid w:val="00251EAB"/>
    <w:rsid w:val="002D4D67"/>
    <w:rsid w:val="002E5682"/>
    <w:rsid w:val="002E749E"/>
    <w:rsid w:val="003C08D2"/>
    <w:rsid w:val="003D32F1"/>
    <w:rsid w:val="00425D8B"/>
    <w:rsid w:val="0047307B"/>
    <w:rsid w:val="00495727"/>
    <w:rsid w:val="004E72E0"/>
    <w:rsid w:val="00546DC4"/>
    <w:rsid w:val="005E1F8A"/>
    <w:rsid w:val="006D51D2"/>
    <w:rsid w:val="006E2759"/>
    <w:rsid w:val="006E50FB"/>
    <w:rsid w:val="007B489A"/>
    <w:rsid w:val="009739DC"/>
    <w:rsid w:val="009812F6"/>
    <w:rsid w:val="009D3E47"/>
    <w:rsid w:val="00A02538"/>
    <w:rsid w:val="00A169E8"/>
    <w:rsid w:val="00AC1AB0"/>
    <w:rsid w:val="00B36D6A"/>
    <w:rsid w:val="00B70C1E"/>
    <w:rsid w:val="00C2671C"/>
    <w:rsid w:val="00C40AA8"/>
    <w:rsid w:val="00C86060"/>
    <w:rsid w:val="00D5558C"/>
    <w:rsid w:val="00D65053"/>
    <w:rsid w:val="00D65D1E"/>
    <w:rsid w:val="00DF1C88"/>
    <w:rsid w:val="00EA4759"/>
    <w:rsid w:val="00EF62D2"/>
    <w:rsid w:val="00F27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5961A-908E-41C2-B155-DC3F49F1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AB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0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7D33B-07AD-4B21-9D23-D8CACD1A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49</cp:revision>
  <cp:lastPrinted>2023-01-10T07:19:00Z</cp:lastPrinted>
  <dcterms:created xsi:type="dcterms:W3CDTF">2018-12-17T13:04:00Z</dcterms:created>
  <dcterms:modified xsi:type="dcterms:W3CDTF">2023-01-10T07:20:00Z</dcterms:modified>
</cp:coreProperties>
</file>