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AC" w:rsidRDefault="008E37AC" w:rsidP="008E37A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АДМИНИСТРАЦИЯ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ПЕТРОВСКОГО СЕЛЬСОВЕТА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ХОМУТОВСКОГО РАЙОНА КУРСКОЙ ОБЛАСТИ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П О С Т А Н О В Л Е Н И Е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  <w:u w:val="single"/>
        </w:rPr>
        <w:t>от   18.03.2015_____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№7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307560, Курская область, Хомутовский район с.Поды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 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О проведении контролируемых отжигов сухой травы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Style w:val="a4"/>
          <w:rFonts w:ascii="PT-Astra-Sans-Regular" w:hAnsi="PT-Astra-Sans-Regular"/>
          <w:color w:val="252525"/>
          <w:sz w:val="19"/>
          <w:szCs w:val="19"/>
        </w:rPr>
        <w:t>на территории Петровского сельсовета Хомутовского района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E37AC" w:rsidRDefault="008E37AC" w:rsidP="008E37AC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  В связи с установившимися благоприятными погодными условиями, участившимися случаями несанкционированных отжигов сухой травы в целях профилактики пожаров в населенных пунктах, предупреждения несанкционированных палов сухой растительности и на основании постановления Администрации Хомутовского района от 17.03.2015г. №125 «О проведении контролируемых отжигов сухой травы на территории Хомутовского района» Администрация Петровского сельсовета Хомутовского района Курской области ПОСТАНОВЛЯЕТ:</w:t>
      </w:r>
    </w:p>
    <w:p w:rsidR="008E37AC" w:rsidRDefault="008E37AC" w:rsidP="008E37AC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1. Администрации Петровского сельсовета  провести работу по контролируемым отжигам сухой травы и сухостоя: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организовать информирование населения муниципального образования о правилах пожарной безопасности;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организовать патрулирование территорий населенных пунктов силами членов добровольных пожарных формирований с первичными средствами пожаротушения;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провести дополнительные превентивные мероприятия с целью недопущения распространения огня в населенные пункты.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2.Руководителям организаций, расположенных на территории Петровского сельсовета независимо от их форм собственности: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провести внеплановые противопожарные инструктажи и дополнительные практические занятия для работников по отработке действий при возникновении пожаров;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привести в исправное состояние первичные средства пожаротушения.</w:t>
      </w:r>
    </w:p>
    <w:p w:rsidR="008E37AC" w:rsidRDefault="008E37AC" w:rsidP="008E37AC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3. Контроль за выполнением данного постановления оставляю за  собой.</w:t>
      </w:r>
    </w:p>
    <w:p w:rsidR="008E37AC" w:rsidRDefault="008E37AC" w:rsidP="008E37AC">
      <w:pPr>
        <w:pStyle w:val="consplusnonformat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4</w:t>
      </w:r>
      <w:r>
        <w:rPr>
          <w:rStyle w:val="a4"/>
          <w:rFonts w:ascii="PT-Astra-Sans-Regular" w:hAnsi="PT-Astra-Sans-Regular"/>
          <w:color w:val="252525"/>
          <w:sz w:val="19"/>
          <w:szCs w:val="19"/>
        </w:rPr>
        <w:t>.</w:t>
      </w:r>
      <w:r>
        <w:rPr>
          <w:rFonts w:ascii="PT-Astra-Sans-Regular" w:hAnsi="PT-Astra-Sans-Regular"/>
          <w:color w:val="252525"/>
          <w:sz w:val="19"/>
          <w:szCs w:val="19"/>
        </w:rPr>
        <w:t>Постановление вступает в силу со дня его подписания. </w:t>
      </w:r>
    </w:p>
    <w:p w:rsidR="008E37AC" w:rsidRDefault="008E37AC" w:rsidP="008E37AC">
      <w:pPr>
        <w:pStyle w:val="consplustitle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E37AC" w:rsidRDefault="008E37AC" w:rsidP="008E37AC">
      <w:pPr>
        <w:pStyle w:val="consplustitle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 </w:t>
      </w:r>
    </w:p>
    <w:p w:rsidR="008E37AC" w:rsidRDefault="008E37AC" w:rsidP="008E37AC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Глава  Петровского сельсовета</w:t>
      </w:r>
    </w:p>
    <w:p w:rsidR="008E37AC" w:rsidRDefault="008E37AC" w:rsidP="008E37AC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t>Хомутовского района</w:t>
      </w:r>
    </w:p>
    <w:p w:rsidR="008E37AC" w:rsidRDefault="008E37AC" w:rsidP="008E37AC">
      <w:pPr>
        <w:pStyle w:val="consplusnormal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9"/>
          <w:szCs w:val="19"/>
        </w:rPr>
      </w:pPr>
      <w:r>
        <w:rPr>
          <w:rFonts w:ascii="PT-Astra-Sans-Regular" w:hAnsi="PT-Astra-Sans-Regular"/>
          <w:color w:val="252525"/>
          <w:sz w:val="19"/>
          <w:szCs w:val="19"/>
        </w:rPr>
        <w:lastRenderedPageBreak/>
        <w:t>Курской области                                                                  Н.А.Седых</w:t>
      </w:r>
    </w:p>
    <w:p w:rsidR="00560C54" w:rsidRPr="008E37AC" w:rsidRDefault="00560C54" w:rsidP="008E37AC"/>
    <w:sectPr w:rsidR="00560C54" w:rsidRPr="008E37A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33B20"/>
    <w:multiLevelType w:val="multilevel"/>
    <w:tmpl w:val="FCEEE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537C2"/>
    <w:rsid w:val="000537C2"/>
    <w:rsid w:val="0008505A"/>
    <w:rsid w:val="003E4853"/>
    <w:rsid w:val="00416DA4"/>
    <w:rsid w:val="00560C54"/>
    <w:rsid w:val="007160B2"/>
    <w:rsid w:val="007A515E"/>
    <w:rsid w:val="008A3379"/>
    <w:rsid w:val="008E37AC"/>
    <w:rsid w:val="00C55E00"/>
    <w:rsid w:val="00E93D90"/>
    <w:rsid w:val="00EF3C5E"/>
    <w:rsid w:val="00FB2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EF3C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537C2"/>
    <w:rPr>
      <w:b/>
      <w:bCs/>
    </w:rPr>
  </w:style>
  <w:style w:type="character" w:styleId="a5">
    <w:name w:val="Emphasis"/>
    <w:basedOn w:val="a0"/>
    <w:uiPriority w:val="20"/>
    <w:qFormat/>
    <w:rsid w:val="0008505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EF3C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E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1576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2023-10-16T05:41:00Z</dcterms:created>
  <dcterms:modified xsi:type="dcterms:W3CDTF">2023-10-16T05:50:00Z</dcterms:modified>
</cp:coreProperties>
</file>