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A72884" w:rsidRDefault="00A72884" w:rsidP="003058B3">
      <w:pPr>
        <w:jc w:val="center"/>
        <w:rPr>
          <w:b/>
          <w:sz w:val="40"/>
          <w:szCs w:val="40"/>
        </w:rPr>
      </w:pPr>
    </w:p>
    <w:p w:rsidR="003058B3" w:rsidRPr="00DE7B0E" w:rsidRDefault="003058B3" w:rsidP="003058B3">
      <w:pPr>
        <w:jc w:val="center"/>
        <w:rPr>
          <w:b/>
          <w:sz w:val="40"/>
          <w:szCs w:val="40"/>
        </w:rPr>
      </w:pPr>
      <w:r w:rsidRPr="00DE7B0E">
        <w:rPr>
          <w:b/>
          <w:sz w:val="40"/>
          <w:szCs w:val="40"/>
        </w:rPr>
        <w:t xml:space="preserve">АДМИНИСТРАЦИЯ </w:t>
      </w:r>
    </w:p>
    <w:p w:rsidR="003058B3" w:rsidRPr="00DE7B0E" w:rsidRDefault="003058B3" w:rsidP="003058B3">
      <w:pPr>
        <w:jc w:val="center"/>
        <w:rPr>
          <w:b/>
          <w:sz w:val="36"/>
          <w:szCs w:val="36"/>
        </w:rPr>
      </w:pPr>
      <w:r w:rsidRPr="00DE7B0E">
        <w:rPr>
          <w:b/>
          <w:sz w:val="40"/>
          <w:szCs w:val="40"/>
        </w:rPr>
        <w:t>ПЕТРОВСКОГО СЕЛЬСОВЕТА</w:t>
      </w:r>
      <w:r w:rsidRPr="00DE7B0E">
        <w:rPr>
          <w:b/>
          <w:sz w:val="28"/>
          <w:szCs w:val="28"/>
        </w:rPr>
        <w:br/>
      </w:r>
      <w:r w:rsidRPr="00DE7B0E">
        <w:rPr>
          <w:b/>
          <w:sz w:val="36"/>
          <w:szCs w:val="36"/>
        </w:rPr>
        <w:t>ХОМУТОВСКОГО РАЙОНА КУРСКОЙ ОБЛАСТИ</w:t>
      </w:r>
      <w:r w:rsidRPr="00DE7B0E">
        <w:rPr>
          <w:b/>
          <w:sz w:val="36"/>
          <w:szCs w:val="36"/>
        </w:rPr>
        <w:br/>
      </w:r>
      <w:r w:rsidRPr="00DE7B0E">
        <w:rPr>
          <w:b/>
          <w:sz w:val="28"/>
          <w:szCs w:val="28"/>
        </w:rPr>
        <w:br/>
      </w:r>
      <w:r w:rsidRPr="00DE7B0E">
        <w:rPr>
          <w:b/>
          <w:sz w:val="40"/>
          <w:szCs w:val="40"/>
        </w:rPr>
        <w:t>ПОСТАНОВЛЕНИЕ</w:t>
      </w:r>
    </w:p>
    <w:p w:rsidR="003058B3" w:rsidRPr="00DE7B0E" w:rsidRDefault="003058B3" w:rsidP="003058B3">
      <w:pPr>
        <w:jc w:val="center"/>
        <w:rPr>
          <w:b/>
          <w:sz w:val="28"/>
          <w:szCs w:val="28"/>
        </w:rPr>
      </w:pPr>
    </w:p>
    <w:p w:rsidR="003058B3" w:rsidRPr="00DE7B0E" w:rsidRDefault="003058B3" w:rsidP="003058B3">
      <w:pPr>
        <w:rPr>
          <w:b/>
          <w:sz w:val="28"/>
          <w:szCs w:val="28"/>
          <w:u w:val="single"/>
        </w:rPr>
      </w:pPr>
      <w:r w:rsidRPr="00F03353">
        <w:rPr>
          <w:b/>
          <w:sz w:val="28"/>
          <w:szCs w:val="28"/>
          <w:u w:val="single"/>
        </w:rPr>
        <w:t xml:space="preserve">от  </w:t>
      </w:r>
      <w:r w:rsidR="00B2139F">
        <w:rPr>
          <w:b/>
          <w:sz w:val="28"/>
          <w:szCs w:val="28"/>
          <w:u w:val="single"/>
        </w:rPr>
        <w:t>04</w:t>
      </w:r>
      <w:r w:rsidRPr="00F03353">
        <w:rPr>
          <w:b/>
          <w:sz w:val="28"/>
          <w:szCs w:val="28"/>
          <w:u w:val="single"/>
        </w:rPr>
        <w:t>.</w:t>
      </w:r>
      <w:r w:rsidR="00B2139F">
        <w:rPr>
          <w:b/>
          <w:sz w:val="28"/>
          <w:szCs w:val="28"/>
          <w:u w:val="single"/>
        </w:rPr>
        <w:t>09</w:t>
      </w:r>
      <w:r w:rsidR="00F03353" w:rsidRPr="00F03353">
        <w:rPr>
          <w:b/>
          <w:sz w:val="28"/>
          <w:szCs w:val="28"/>
          <w:u w:val="single"/>
        </w:rPr>
        <w:t>.</w:t>
      </w:r>
      <w:r w:rsidR="00F03353">
        <w:rPr>
          <w:b/>
          <w:sz w:val="28"/>
          <w:szCs w:val="28"/>
          <w:u w:val="single"/>
        </w:rPr>
        <w:t xml:space="preserve"> </w:t>
      </w:r>
      <w:r w:rsidR="00F03353" w:rsidRPr="00F03353">
        <w:rPr>
          <w:b/>
          <w:sz w:val="28"/>
          <w:szCs w:val="28"/>
          <w:u w:val="single"/>
        </w:rPr>
        <w:t>2017года  №</w:t>
      </w:r>
      <w:r w:rsidR="00B2139F">
        <w:rPr>
          <w:b/>
          <w:sz w:val="28"/>
          <w:szCs w:val="28"/>
          <w:u w:val="single"/>
        </w:rPr>
        <w:t>53</w:t>
      </w:r>
    </w:p>
    <w:p w:rsidR="003058B3" w:rsidRDefault="003058B3" w:rsidP="003058B3">
      <w:pPr>
        <w:pStyle w:val="ConsPlusTitle"/>
      </w:pPr>
    </w:p>
    <w:p w:rsidR="003058B3" w:rsidRDefault="003058B3" w:rsidP="003058B3">
      <w:pPr>
        <w:shd w:val="clear" w:color="auto" w:fill="FFFFFF"/>
        <w:rPr>
          <w:rFonts w:ascii="Times New Roman CYR" w:eastAsia="Times New Roman" w:hAnsi="Times New Roman CYR" w:cs="Times New Roman CYR"/>
          <w:b/>
          <w:bCs/>
          <w:color w:val="000000"/>
        </w:rPr>
      </w:pPr>
    </w:p>
    <w:tbl>
      <w:tblPr>
        <w:tblW w:w="9609" w:type="dxa"/>
        <w:tblInd w:w="-318" w:type="dxa"/>
        <w:tblLook w:val="04A0"/>
      </w:tblPr>
      <w:tblGrid>
        <w:gridCol w:w="6096"/>
        <w:gridCol w:w="3513"/>
      </w:tblGrid>
      <w:tr w:rsidR="003058B3" w:rsidRPr="00987721" w:rsidTr="00642F83">
        <w:trPr>
          <w:trHeight w:val="1934"/>
        </w:trPr>
        <w:tc>
          <w:tcPr>
            <w:tcW w:w="6096" w:type="dxa"/>
          </w:tcPr>
          <w:p w:rsidR="003058B3" w:rsidRPr="005B1CDE" w:rsidRDefault="00642F83" w:rsidP="00FA0526">
            <w:pPr>
              <w:shd w:val="clear" w:color="auto" w:fill="FFFFFF"/>
              <w:rPr>
                <w:rFonts w:asciiTheme="minorHAnsi" w:eastAsia="Times New Roman" w:hAnsiTheme="minorHAnsi"/>
                <w:b/>
                <w:bCs/>
                <w:sz w:val="28"/>
                <w:szCs w:val="28"/>
              </w:rPr>
            </w:pPr>
            <w:r w:rsidRPr="005B1CDE">
              <w:rPr>
                <w:rFonts w:eastAsia="Times New Roman"/>
                <w:b/>
                <w:bCs/>
                <w:sz w:val="28"/>
                <w:szCs w:val="28"/>
              </w:rPr>
              <w:t>Об утверждении  порядка предоставления помещений для проведения встреч депутатов с избирателями и  определения специально отведенных мест, перечня помещений для проведения встреч депутатов с избирателями</w:t>
            </w:r>
          </w:p>
        </w:tc>
        <w:tc>
          <w:tcPr>
            <w:tcW w:w="3513" w:type="dxa"/>
            <w:noWrap/>
            <w:vAlign w:val="bottom"/>
            <w:hideMark/>
          </w:tcPr>
          <w:p w:rsidR="003058B3" w:rsidRDefault="003058B3" w:rsidP="008B0A15">
            <w:pPr>
              <w:ind w:right="-9"/>
              <w:rPr>
                <w:b/>
              </w:rPr>
            </w:pPr>
          </w:p>
          <w:p w:rsidR="003058B3" w:rsidRDefault="003058B3" w:rsidP="008B0A15">
            <w:pPr>
              <w:ind w:right="-9"/>
              <w:rPr>
                <w:b/>
              </w:rPr>
            </w:pPr>
          </w:p>
          <w:p w:rsidR="003058B3" w:rsidRDefault="003058B3" w:rsidP="008B0A15">
            <w:pPr>
              <w:ind w:right="-9"/>
              <w:rPr>
                <w:b/>
              </w:rPr>
            </w:pPr>
          </w:p>
          <w:p w:rsidR="003058B3" w:rsidRDefault="003058B3" w:rsidP="008B0A15">
            <w:pPr>
              <w:ind w:right="-9"/>
              <w:rPr>
                <w:b/>
              </w:rPr>
            </w:pPr>
          </w:p>
          <w:p w:rsidR="003058B3" w:rsidRDefault="003058B3" w:rsidP="008B0A15">
            <w:pPr>
              <w:ind w:right="-9"/>
              <w:rPr>
                <w:b/>
              </w:rPr>
            </w:pPr>
          </w:p>
          <w:p w:rsidR="003058B3" w:rsidRDefault="003058B3" w:rsidP="008B0A15">
            <w:pPr>
              <w:ind w:right="-9"/>
              <w:rPr>
                <w:b/>
              </w:rPr>
            </w:pPr>
          </w:p>
          <w:p w:rsidR="003058B3" w:rsidRPr="00987721" w:rsidRDefault="003058B3" w:rsidP="008B0A15">
            <w:pPr>
              <w:ind w:right="-9"/>
              <w:rPr>
                <w:b/>
              </w:rPr>
            </w:pPr>
          </w:p>
        </w:tc>
      </w:tr>
    </w:tbl>
    <w:p w:rsidR="00642F83" w:rsidRPr="00642F83" w:rsidRDefault="00642F83" w:rsidP="00B153F9">
      <w:pPr>
        <w:shd w:val="clear" w:color="auto" w:fill="FFFFFF"/>
        <w:spacing w:after="225" w:line="252" w:lineRule="atLeast"/>
        <w:jc w:val="center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2F83" w:rsidRPr="006C78FC" w:rsidRDefault="007C6177" w:rsidP="00B153F9">
      <w:pPr>
        <w:pStyle w:val="af5"/>
        <w:shd w:val="clear" w:color="auto" w:fill="FFFFFF"/>
        <w:spacing w:before="0" w:beforeAutospacing="0" w:after="0" w:afterAutospacing="0"/>
        <w:ind w:left="-425" w:firstLine="709"/>
        <w:jc w:val="both"/>
        <w:rPr>
          <w:b/>
          <w:sz w:val="28"/>
          <w:szCs w:val="28"/>
        </w:rPr>
      </w:pPr>
      <w:hyperlink r:id="rId6" w:history="1">
        <w:r w:rsidR="00642F83" w:rsidRPr="006C78FC">
          <w:rPr>
            <w:sz w:val="28"/>
            <w:szCs w:val="28"/>
          </w:rPr>
          <w:t>В соответствии с Федеральным законом от 07.06.2017 №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мероприятиях",</w:t>
        </w:r>
        <w:hyperlink r:id="rId7" w:history="1">
          <w:r w:rsidR="00642F83" w:rsidRPr="006C78FC">
            <w:rPr>
              <w:sz w:val="28"/>
              <w:szCs w:val="28"/>
            </w:rPr>
            <w:t xml:space="preserve"> Федеральным законом от 06.10.2003 № 131-ФЗ "Об общих принципах организации местного самоуправления в Российской Федерации", </w:t>
          </w:r>
        </w:hyperlink>
        <w:r w:rsidR="00642F83" w:rsidRPr="006C78FC">
          <w:rPr>
            <w:sz w:val="28"/>
            <w:szCs w:val="28"/>
          </w:rPr>
          <w:br/>
        </w:r>
      </w:hyperlink>
      <w:r w:rsidR="00642F83" w:rsidRPr="006C78FC">
        <w:rPr>
          <w:rFonts w:eastAsia="Calibri"/>
          <w:sz w:val="28"/>
          <w:szCs w:val="28"/>
          <w:lang w:eastAsia="en-US"/>
        </w:rPr>
        <w:t>в целях обеспечения равных условий для проведения публичных мероприятий в форме  встреч депутатов с избирателями</w:t>
      </w:r>
      <w:r w:rsidR="00642F83" w:rsidRPr="006C78FC">
        <w:rPr>
          <w:color w:val="0E2F43"/>
          <w:sz w:val="28"/>
          <w:szCs w:val="28"/>
        </w:rPr>
        <w:t xml:space="preserve">» </w:t>
      </w:r>
      <w:r w:rsidR="00642F83" w:rsidRPr="006C78FC">
        <w:rPr>
          <w:sz w:val="28"/>
          <w:szCs w:val="28"/>
        </w:rPr>
        <w:t xml:space="preserve">Администрация Петровского сельсовета Хомутовского района Курской области </w:t>
      </w:r>
      <w:r w:rsidR="00642F83" w:rsidRPr="006C78FC">
        <w:rPr>
          <w:b/>
          <w:sz w:val="28"/>
          <w:szCs w:val="28"/>
        </w:rPr>
        <w:t>ПОСТАНОВЛЯЕТ:</w:t>
      </w:r>
    </w:p>
    <w:p w:rsidR="00642F83" w:rsidRPr="00642F83" w:rsidRDefault="00642F83" w:rsidP="00B153F9">
      <w:pPr>
        <w:shd w:val="clear" w:color="auto" w:fill="FFFFFF"/>
        <w:ind w:left="-425" w:firstLine="709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1. Утвердить Порядок предоставления помещений для проведения встреч депутатов с избирателями (Приложение №1).</w:t>
      </w:r>
    </w:p>
    <w:p w:rsidR="00642F83" w:rsidRPr="00642F83" w:rsidRDefault="00642F83" w:rsidP="00B153F9">
      <w:pPr>
        <w:shd w:val="clear" w:color="auto" w:fill="FFFFFF"/>
        <w:ind w:left="-425" w:firstLine="709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2. Определить специально отведенные места, перечень помещений для проведения встреч депутатов с избирателями (Приложение №2).</w:t>
      </w:r>
    </w:p>
    <w:p w:rsidR="00642F83" w:rsidRDefault="00642F83" w:rsidP="00B153F9">
      <w:pPr>
        <w:pStyle w:val="article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  <w:r w:rsidRPr="00642F83">
        <w:rPr>
          <w:color w:val="000000"/>
          <w:sz w:val="28"/>
          <w:szCs w:val="28"/>
        </w:rPr>
        <w:t xml:space="preserve">3. </w:t>
      </w:r>
      <w:r w:rsidRPr="006C78FC">
        <w:rPr>
          <w:sz w:val="28"/>
          <w:szCs w:val="28"/>
        </w:rPr>
        <w:t xml:space="preserve">Настоящее </w:t>
      </w:r>
      <w:r>
        <w:rPr>
          <w:sz w:val="28"/>
          <w:szCs w:val="28"/>
        </w:rPr>
        <w:t>постановление</w:t>
      </w:r>
      <w:r w:rsidRPr="006C78FC">
        <w:rPr>
          <w:sz w:val="28"/>
          <w:szCs w:val="28"/>
        </w:rPr>
        <w:t xml:space="preserve"> вступает в силу </w:t>
      </w:r>
      <w:r>
        <w:rPr>
          <w:sz w:val="28"/>
          <w:szCs w:val="28"/>
        </w:rPr>
        <w:t>с момента его</w:t>
      </w:r>
      <w:r w:rsidR="00B153F9">
        <w:rPr>
          <w:sz w:val="28"/>
          <w:szCs w:val="28"/>
        </w:rPr>
        <w:t xml:space="preserve"> </w:t>
      </w:r>
      <w:r>
        <w:rPr>
          <w:sz w:val="28"/>
          <w:szCs w:val="28"/>
        </w:rPr>
        <w:t>обнародования</w:t>
      </w:r>
      <w:r w:rsidRPr="006C78FC">
        <w:rPr>
          <w:sz w:val="28"/>
          <w:szCs w:val="28"/>
        </w:rPr>
        <w:t>.</w:t>
      </w:r>
    </w:p>
    <w:p w:rsidR="00642F83" w:rsidRDefault="00642F83" w:rsidP="00B153F9">
      <w:pPr>
        <w:pStyle w:val="article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</w:p>
    <w:p w:rsidR="00B153F9" w:rsidRDefault="00B153F9" w:rsidP="00B153F9">
      <w:pPr>
        <w:pStyle w:val="article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</w:p>
    <w:p w:rsidR="00B153F9" w:rsidRPr="006C78FC" w:rsidRDefault="00B153F9" w:rsidP="00B153F9">
      <w:pPr>
        <w:pStyle w:val="article"/>
        <w:shd w:val="clear" w:color="auto" w:fill="FFFFFF"/>
        <w:spacing w:before="0" w:beforeAutospacing="0" w:after="0" w:afterAutospacing="0"/>
        <w:ind w:left="-425" w:firstLine="709"/>
        <w:jc w:val="both"/>
        <w:rPr>
          <w:sz w:val="28"/>
          <w:szCs w:val="28"/>
        </w:rPr>
      </w:pPr>
    </w:p>
    <w:p w:rsidR="00642F83" w:rsidRPr="00BD0EFC" w:rsidRDefault="00642F83" w:rsidP="00642F83">
      <w:pPr>
        <w:pStyle w:val="article"/>
        <w:shd w:val="clear" w:color="auto" w:fill="FFFFFF"/>
        <w:spacing w:before="0" w:beforeAutospacing="0" w:after="0" w:afterAutospacing="0"/>
        <w:jc w:val="both"/>
        <w:rPr>
          <w:sz w:val="28"/>
          <w:szCs w:val="28"/>
        </w:rPr>
      </w:pPr>
      <w:r w:rsidRPr="00BD0EFC">
        <w:rPr>
          <w:sz w:val="28"/>
          <w:szCs w:val="28"/>
        </w:rPr>
        <w:t> Глава Петровского сельсовета</w:t>
      </w:r>
    </w:p>
    <w:p w:rsidR="00642F83" w:rsidRPr="003058B3" w:rsidRDefault="00642F83" w:rsidP="00642F83">
      <w:pPr>
        <w:pStyle w:val="af5"/>
        <w:shd w:val="clear" w:color="auto" w:fill="FFFFFF"/>
        <w:spacing w:before="0" w:beforeAutospacing="0" w:after="0" w:afterAutospacing="0"/>
        <w:rPr>
          <w:color w:val="0E2F43"/>
          <w:sz w:val="28"/>
          <w:szCs w:val="28"/>
        </w:rPr>
      </w:pPr>
      <w:r w:rsidRPr="00BD0EFC">
        <w:rPr>
          <w:sz w:val="28"/>
          <w:szCs w:val="28"/>
        </w:rPr>
        <w:t xml:space="preserve"> Хомутовского  района                                            Н.А.Седых</w:t>
      </w:r>
      <w:r w:rsidRPr="006C78FC">
        <w:rPr>
          <w:color w:val="0E2F43"/>
          <w:sz w:val="28"/>
          <w:szCs w:val="28"/>
        </w:rPr>
        <w:t>                                               </w:t>
      </w:r>
    </w:p>
    <w:p w:rsidR="00642F83" w:rsidRPr="00642F83" w:rsidRDefault="00642F83" w:rsidP="00642F83">
      <w:pPr>
        <w:shd w:val="clear" w:color="auto" w:fill="FFFFFF"/>
        <w:spacing w:after="225" w:line="252" w:lineRule="atLeast"/>
        <w:ind w:left="-426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 </w:t>
      </w:r>
    </w:p>
    <w:p w:rsidR="00642F83" w:rsidRP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B2139F" w:rsidRDefault="00B2139F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B2139F" w:rsidRPr="00642F83" w:rsidRDefault="00B2139F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2F83" w:rsidRP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642F83" w:rsidRPr="00C37C22" w:rsidRDefault="00642F83" w:rsidP="00642F83">
      <w:pPr>
        <w:pStyle w:val="af5"/>
        <w:shd w:val="clear" w:color="auto" w:fill="FFFFFF"/>
        <w:spacing w:before="0" w:beforeAutospacing="0" w:after="0" w:afterAutospacing="0"/>
        <w:jc w:val="right"/>
        <w:rPr>
          <w:b/>
        </w:rPr>
      </w:pPr>
      <w:r w:rsidRPr="00C37C22">
        <w:rPr>
          <w:rStyle w:val="a8"/>
          <w:rFonts w:eastAsiaTheme="majorEastAsia"/>
          <w:b w:val="0"/>
        </w:rPr>
        <w:t>Приложение №1</w:t>
      </w:r>
    </w:p>
    <w:p w:rsidR="00642F83" w:rsidRPr="00C37C22" w:rsidRDefault="00642F83" w:rsidP="00642F83">
      <w:pPr>
        <w:pStyle w:val="af5"/>
        <w:shd w:val="clear" w:color="auto" w:fill="FFFFFF"/>
        <w:spacing w:before="0" w:beforeAutospacing="0" w:after="0" w:afterAutospacing="0"/>
        <w:jc w:val="right"/>
        <w:rPr>
          <w:b/>
        </w:rPr>
      </w:pPr>
      <w:r w:rsidRPr="00C37C22">
        <w:rPr>
          <w:rStyle w:val="a8"/>
          <w:rFonts w:eastAsiaTheme="majorEastAsia"/>
          <w:b w:val="0"/>
        </w:rPr>
        <w:t xml:space="preserve">к постановлению Администрации </w:t>
      </w:r>
      <w:proofErr w:type="gramStart"/>
      <w:r w:rsidRPr="00C37C22">
        <w:rPr>
          <w:rStyle w:val="a8"/>
          <w:rFonts w:eastAsiaTheme="majorEastAsia"/>
          <w:b w:val="0"/>
        </w:rPr>
        <w:t>Петровского</w:t>
      </w:r>
      <w:proofErr w:type="gramEnd"/>
    </w:p>
    <w:p w:rsidR="00642F83" w:rsidRPr="00C37C22" w:rsidRDefault="00642F83" w:rsidP="00642F83">
      <w:pPr>
        <w:pStyle w:val="af5"/>
        <w:shd w:val="clear" w:color="auto" w:fill="FFFFFF"/>
        <w:spacing w:before="0" w:beforeAutospacing="0" w:after="0" w:afterAutospacing="0"/>
        <w:jc w:val="right"/>
        <w:rPr>
          <w:b/>
        </w:rPr>
      </w:pPr>
      <w:r w:rsidRPr="00C37C22">
        <w:rPr>
          <w:rStyle w:val="a8"/>
          <w:rFonts w:eastAsiaTheme="majorEastAsia"/>
          <w:b w:val="0"/>
        </w:rPr>
        <w:t>сельсовета Хомутовского района </w:t>
      </w:r>
    </w:p>
    <w:p w:rsidR="00642F83" w:rsidRPr="00C37C22" w:rsidRDefault="00642F83" w:rsidP="00642F83">
      <w:pPr>
        <w:pStyle w:val="af5"/>
        <w:shd w:val="clear" w:color="auto" w:fill="FFFFFF"/>
        <w:spacing w:before="0" w:beforeAutospacing="0" w:after="0" w:afterAutospacing="0"/>
        <w:jc w:val="right"/>
        <w:rPr>
          <w:b/>
        </w:rPr>
      </w:pPr>
      <w:r w:rsidRPr="00F03353">
        <w:rPr>
          <w:rStyle w:val="a8"/>
          <w:rFonts w:eastAsiaTheme="majorEastAsia"/>
          <w:b w:val="0"/>
        </w:rPr>
        <w:t>№</w:t>
      </w:r>
      <w:r w:rsidR="00B2139F">
        <w:rPr>
          <w:rStyle w:val="a8"/>
          <w:rFonts w:eastAsiaTheme="majorEastAsia"/>
          <w:b w:val="0"/>
        </w:rPr>
        <w:t>53</w:t>
      </w:r>
      <w:r w:rsidRPr="00F03353">
        <w:rPr>
          <w:rStyle w:val="a8"/>
          <w:rFonts w:eastAsiaTheme="majorEastAsia"/>
          <w:b w:val="0"/>
        </w:rPr>
        <w:t xml:space="preserve">    от </w:t>
      </w:r>
      <w:r w:rsidR="00B2139F">
        <w:rPr>
          <w:rStyle w:val="a8"/>
          <w:rFonts w:eastAsiaTheme="majorEastAsia"/>
          <w:b w:val="0"/>
        </w:rPr>
        <w:t>04</w:t>
      </w:r>
      <w:r w:rsidRPr="00F03353">
        <w:rPr>
          <w:rStyle w:val="a8"/>
          <w:rFonts w:eastAsiaTheme="majorEastAsia"/>
          <w:b w:val="0"/>
        </w:rPr>
        <w:t>.</w:t>
      </w:r>
      <w:r w:rsidR="00B2139F">
        <w:rPr>
          <w:rStyle w:val="a8"/>
          <w:rFonts w:eastAsiaTheme="majorEastAsia"/>
          <w:b w:val="0"/>
        </w:rPr>
        <w:t>09</w:t>
      </w:r>
      <w:r w:rsidRPr="00F03353">
        <w:rPr>
          <w:rStyle w:val="a8"/>
          <w:rFonts w:eastAsiaTheme="majorEastAsia"/>
          <w:b w:val="0"/>
        </w:rPr>
        <w:t>.2017 г.</w:t>
      </w:r>
    </w:p>
    <w:p w:rsidR="00642F83" w:rsidRP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2F83" w:rsidRPr="00642F83" w:rsidRDefault="00642F83" w:rsidP="00B2139F">
      <w:pPr>
        <w:shd w:val="clear" w:color="auto" w:fill="FFFFFF"/>
        <w:spacing w:line="252" w:lineRule="atLeast"/>
        <w:jc w:val="center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b/>
          <w:bCs/>
          <w:color w:val="000000"/>
          <w:sz w:val="28"/>
          <w:szCs w:val="28"/>
        </w:rPr>
        <w:t>Порядок</w:t>
      </w:r>
    </w:p>
    <w:p w:rsidR="00642F83" w:rsidRPr="00642F83" w:rsidRDefault="00642F83" w:rsidP="00B2139F">
      <w:pPr>
        <w:shd w:val="clear" w:color="auto" w:fill="FFFFFF"/>
        <w:spacing w:line="252" w:lineRule="atLeast"/>
        <w:jc w:val="center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b/>
          <w:bCs/>
          <w:color w:val="000000"/>
          <w:sz w:val="28"/>
          <w:szCs w:val="28"/>
        </w:rPr>
        <w:t>предоставления помещений для проведения встреч депутатов с избирателями</w:t>
      </w:r>
    </w:p>
    <w:p w:rsidR="00642F83" w:rsidRPr="00BD0EFC" w:rsidRDefault="00642F83" w:rsidP="00BD0EFC">
      <w:pPr>
        <w:shd w:val="clear" w:color="auto" w:fill="FFFFFF"/>
        <w:spacing w:after="225" w:line="252" w:lineRule="atLeast"/>
        <w:jc w:val="both"/>
        <w:rPr>
          <w:sz w:val="28"/>
          <w:szCs w:val="28"/>
        </w:rPr>
      </w:pPr>
      <w:r w:rsidRPr="00BD0EFC">
        <w:rPr>
          <w:rFonts w:eastAsia="Times New Roman"/>
          <w:color w:val="000000"/>
          <w:sz w:val="28"/>
          <w:szCs w:val="28"/>
        </w:rPr>
        <w:t>1.</w:t>
      </w:r>
      <w:r w:rsidRPr="00642F83">
        <w:rPr>
          <w:rFonts w:eastAsia="Times New Roman"/>
          <w:color w:val="000000"/>
          <w:sz w:val="28"/>
          <w:szCs w:val="28"/>
        </w:rPr>
        <w:t> </w:t>
      </w:r>
      <w:r w:rsidRPr="00BD0EFC">
        <w:rPr>
          <w:sz w:val="28"/>
          <w:szCs w:val="28"/>
        </w:rPr>
        <w:t>Настоящий порядок разработан в соответствии с Федеральным законом от 07.06.2017 № 107-ФЗ "О внесении изменений в отдельные законодательные акты Российской Федерации в части совершенствования законодательства о публичных мероприятиях".</w:t>
      </w:r>
    </w:p>
    <w:p w:rsidR="00642F83" w:rsidRPr="00642F83" w:rsidRDefault="00642F83" w:rsidP="00BD0EFC">
      <w:pPr>
        <w:shd w:val="clear" w:color="auto" w:fill="FFFFFF"/>
        <w:spacing w:after="225" w:line="252" w:lineRule="atLeast"/>
        <w:jc w:val="both"/>
        <w:rPr>
          <w:rFonts w:eastAsia="Times New Roman"/>
          <w:color w:val="000000"/>
          <w:sz w:val="28"/>
          <w:szCs w:val="28"/>
        </w:rPr>
      </w:pPr>
      <w:r w:rsidRPr="00BD0EFC">
        <w:rPr>
          <w:rFonts w:eastAsia="Times New Roman"/>
          <w:color w:val="000000"/>
          <w:sz w:val="28"/>
          <w:szCs w:val="28"/>
        </w:rPr>
        <w:t>2</w:t>
      </w:r>
      <w:r w:rsidRPr="00642F83">
        <w:rPr>
          <w:rFonts w:eastAsia="Times New Roman"/>
          <w:color w:val="000000"/>
          <w:sz w:val="28"/>
          <w:szCs w:val="28"/>
        </w:rPr>
        <w:t xml:space="preserve">. Порядок предоставления помещений для проведения встреч депутатов с избирателями (далее – Порядок), определяет условия предоставления специально отведенных мест для проведения публичных мероприятий в форме встреч депутатов различных уровней с избирателями в соответствии с </w:t>
      </w:r>
      <w:proofErr w:type="gramStart"/>
      <w:r w:rsidRPr="00642F83">
        <w:rPr>
          <w:rFonts w:eastAsia="Times New Roman"/>
          <w:color w:val="000000"/>
          <w:sz w:val="28"/>
          <w:szCs w:val="28"/>
        </w:rPr>
        <w:t>ч</w:t>
      </w:r>
      <w:proofErr w:type="gramEnd"/>
      <w:r w:rsidRPr="00642F83">
        <w:rPr>
          <w:rFonts w:eastAsia="Times New Roman"/>
          <w:color w:val="000000"/>
          <w:sz w:val="28"/>
          <w:szCs w:val="28"/>
        </w:rPr>
        <w:t>. 5.3. статьи 40 Федерального закона</w:t>
      </w:r>
      <w:r w:rsidRPr="00BD0EFC">
        <w:rPr>
          <w:rFonts w:eastAsia="Times New Roman"/>
          <w:color w:val="000000"/>
          <w:sz w:val="28"/>
          <w:szCs w:val="28"/>
        </w:rPr>
        <w:t> </w:t>
      </w:r>
      <w:hyperlink r:id="rId8" w:tgtFrame="Logical" w:history="1">
        <w:r w:rsidRPr="00BD0EFC">
          <w:rPr>
            <w:rFonts w:eastAsia="Times New Roman"/>
            <w:sz w:val="28"/>
            <w:szCs w:val="28"/>
          </w:rPr>
          <w:t>от 06.10.2003 № 131-ФЗ</w:t>
        </w:r>
      </w:hyperlink>
      <w:r w:rsidRPr="00BD0EFC">
        <w:rPr>
          <w:rFonts w:eastAsia="Times New Roman"/>
          <w:sz w:val="28"/>
          <w:szCs w:val="28"/>
        </w:rPr>
        <w:t> </w:t>
      </w:r>
      <w:r w:rsidRPr="00642F83">
        <w:rPr>
          <w:rFonts w:eastAsia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Федерации".</w:t>
      </w:r>
    </w:p>
    <w:p w:rsidR="00642F83" w:rsidRPr="00642F83" w:rsidRDefault="00642F83" w:rsidP="00BD0EFC">
      <w:pPr>
        <w:shd w:val="clear" w:color="auto" w:fill="FFFFFF"/>
        <w:spacing w:after="225" w:line="252" w:lineRule="atLeast"/>
        <w:jc w:val="both"/>
        <w:rPr>
          <w:rFonts w:eastAsia="Times New Roman"/>
          <w:color w:val="000000"/>
          <w:sz w:val="28"/>
          <w:szCs w:val="28"/>
        </w:rPr>
      </w:pPr>
      <w:r w:rsidRPr="00BD0EFC">
        <w:rPr>
          <w:rFonts w:eastAsia="Times New Roman"/>
          <w:color w:val="000000"/>
          <w:sz w:val="28"/>
          <w:szCs w:val="28"/>
        </w:rPr>
        <w:t>3</w:t>
      </w:r>
      <w:r w:rsidRPr="00642F83">
        <w:rPr>
          <w:rFonts w:eastAsia="Times New Roman"/>
          <w:color w:val="000000"/>
          <w:sz w:val="28"/>
          <w:szCs w:val="28"/>
        </w:rPr>
        <w:t xml:space="preserve">. Администрация </w:t>
      </w:r>
      <w:r w:rsidR="00917DF0" w:rsidRPr="00BD0EFC">
        <w:rPr>
          <w:rFonts w:eastAsia="Times New Roman"/>
          <w:color w:val="000000"/>
          <w:sz w:val="28"/>
          <w:szCs w:val="28"/>
        </w:rPr>
        <w:t xml:space="preserve">Петровского </w:t>
      </w:r>
      <w:r w:rsidRPr="00642F83">
        <w:rPr>
          <w:rFonts w:eastAsia="Times New Roman"/>
          <w:color w:val="000000"/>
          <w:sz w:val="28"/>
          <w:szCs w:val="28"/>
        </w:rPr>
        <w:t xml:space="preserve"> сельсовета </w:t>
      </w:r>
      <w:r w:rsidR="00917DF0" w:rsidRPr="00BD0EFC">
        <w:rPr>
          <w:rFonts w:eastAsia="Times New Roman"/>
          <w:color w:val="000000"/>
          <w:sz w:val="28"/>
          <w:szCs w:val="28"/>
        </w:rPr>
        <w:t>Хомутовского</w:t>
      </w:r>
      <w:r w:rsidRPr="00642F83">
        <w:rPr>
          <w:rFonts w:eastAsia="Times New Roman"/>
          <w:color w:val="000000"/>
          <w:sz w:val="28"/>
          <w:szCs w:val="28"/>
        </w:rPr>
        <w:t xml:space="preserve"> района </w:t>
      </w:r>
      <w:r w:rsidR="00917DF0" w:rsidRPr="00BD0EFC">
        <w:rPr>
          <w:rFonts w:eastAsia="Times New Roman"/>
          <w:color w:val="000000"/>
          <w:sz w:val="28"/>
          <w:szCs w:val="28"/>
        </w:rPr>
        <w:t xml:space="preserve">Курской </w:t>
      </w:r>
      <w:r w:rsidRPr="00642F83">
        <w:rPr>
          <w:rFonts w:eastAsia="Times New Roman"/>
          <w:color w:val="000000"/>
          <w:sz w:val="28"/>
          <w:szCs w:val="28"/>
        </w:rPr>
        <w:t xml:space="preserve"> области (далее – администрация муниципального образования) предоставляет нежилое помещение, находящееся в муниципальной собственности, для проведения депутатом встреч с избирателями.</w:t>
      </w:r>
    </w:p>
    <w:p w:rsidR="00642F83" w:rsidRDefault="00642F83" w:rsidP="00BD0EFC">
      <w:pPr>
        <w:shd w:val="clear" w:color="auto" w:fill="FFFFFF"/>
        <w:spacing w:after="225" w:line="252" w:lineRule="atLeast"/>
        <w:jc w:val="both"/>
        <w:rPr>
          <w:rFonts w:eastAsia="Times New Roman"/>
          <w:color w:val="000000"/>
          <w:sz w:val="28"/>
          <w:szCs w:val="28"/>
        </w:rPr>
      </w:pPr>
      <w:r w:rsidRPr="00BD0EFC">
        <w:rPr>
          <w:rFonts w:eastAsia="Times New Roman"/>
          <w:color w:val="000000"/>
          <w:sz w:val="28"/>
          <w:szCs w:val="28"/>
        </w:rPr>
        <w:t>4</w:t>
      </w:r>
      <w:r w:rsidRPr="00642F83">
        <w:rPr>
          <w:rFonts w:eastAsia="Times New Roman"/>
          <w:color w:val="000000"/>
          <w:sz w:val="28"/>
          <w:szCs w:val="28"/>
        </w:rPr>
        <w:t>. Нежилое помещение предоставляется в безвозмездное пользование на основании распоряжения администрации муниципального образования на основании письменного обращения (заявления) депутата по форме согласно приложению к настоящему Порядку. Письменное обращение (заявление) депутата должно быть направлено в администрацию муниципального образования не позднее</w:t>
      </w:r>
      <w:r w:rsidR="00917DF0" w:rsidRPr="00BD0EFC">
        <w:rPr>
          <w:rFonts w:eastAsia="Times New Roman"/>
          <w:color w:val="000000"/>
          <w:sz w:val="28"/>
          <w:szCs w:val="28"/>
        </w:rPr>
        <w:t xml:space="preserve">, </w:t>
      </w:r>
      <w:r w:rsidRPr="00642F83">
        <w:rPr>
          <w:rFonts w:eastAsia="Times New Roman"/>
          <w:color w:val="000000"/>
          <w:sz w:val="28"/>
          <w:szCs w:val="28"/>
        </w:rPr>
        <w:t xml:space="preserve"> чем за две недели до даты проведения встречи.</w:t>
      </w:r>
    </w:p>
    <w:p w:rsidR="00410EE9" w:rsidRDefault="00410EE9" w:rsidP="00BD0EFC">
      <w:pPr>
        <w:shd w:val="clear" w:color="auto" w:fill="FFFFFF"/>
        <w:spacing w:after="225" w:line="252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5.Заявление о выделении помещения рассматривается руководителем организации, учреждения в течение трех дней со дня подачи заявления с предоставлением заявителю соответствующего ответа.</w:t>
      </w:r>
    </w:p>
    <w:p w:rsidR="00410EE9" w:rsidRPr="00642F83" w:rsidRDefault="00410EE9" w:rsidP="00BD0EFC">
      <w:pPr>
        <w:shd w:val="clear" w:color="auto" w:fill="FFFFFF"/>
        <w:spacing w:after="225" w:line="252" w:lineRule="atLeast"/>
        <w:jc w:val="both"/>
        <w:rPr>
          <w:rFonts w:eastAsia="Times New Roman"/>
          <w:color w:val="000000"/>
          <w:sz w:val="28"/>
          <w:szCs w:val="28"/>
        </w:rPr>
      </w:pPr>
      <w:r>
        <w:rPr>
          <w:rFonts w:eastAsia="Times New Roman"/>
          <w:color w:val="000000"/>
          <w:sz w:val="28"/>
          <w:szCs w:val="28"/>
        </w:rPr>
        <w:t>6. Помещение предоставляется по рабочим дням при условии, что это не помешает рабочему процессу. По выходным (праздничным) дням помещения предоставляются по соглашению с руководителем организации, учреждения.</w:t>
      </w:r>
    </w:p>
    <w:p w:rsidR="00917DF0" w:rsidRPr="00BD0EFC" w:rsidRDefault="00917DF0" w:rsidP="00BD0EFC">
      <w:pPr>
        <w:shd w:val="clear" w:color="auto" w:fill="FFFFFF"/>
        <w:spacing w:after="225" w:line="252" w:lineRule="atLeast"/>
        <w:jc w:val="both"/>
        <w:rPr>
          <w:rFonts w:eastAsia="Times New Roman"/>
          <w:color w:val="000000"/>
          <w:sz w:val="28"/>
          <w:szCs w:val="28"/>
        </w:rPr>
      </w:pPr>
    </w:p>
    <w:p w:rsidR="00917DF0" w:rsidRDefault="00917DF0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17DF0" w:rsidRDefault="00917DF0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917DF0" w:rsidRPr="00642F83" w:rsidRDefault="00917DF0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</w:p>
    <w:p w:rsidR="00642F83" w:rsidRPr="00642F83" w:rsidRDefault="00642F83" w:rsidP="00917DF0">
      <w:pPr>
        <w:shd w:val="clear" w:color="auto" w:fill="FFFFFF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>Приложение</w:t>
      </w:r>
      <w:r w:rsidR="00BD0EFC">
        <w:rPr>
          <w:rFonts w:eastAsia="Times New Roman"/>
          <w:color w:val="000000"/>
          <w:sz w:val="24"/>
          <w:szCs w:val="24"/>
        </w:rPr>
        <w:t xml:space="preserve"> №1</w:t>
      </w:r>
    </w:p>
    <w:p w:rsidR="00BD0EFC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>к Порядку предоставления помещений для проведения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 xml:space="preserve"> встреч депутатов с избирателями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> 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Примерная форма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__________________________________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__________________________________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</w:rPr>
      </w:pPr>
      <w:r w:rsidRPr="00642F83">
        <w:rPr>
          <w:rFonts w:eastAsia="Times New Roman"/>
          <w:color w:val="000000"/>
        </w:rPr>
        <w:t>(наименование администрации</w:t>
      </w:r>
      <w:proofErr w:type="gramStart"/>
      <w:r w:rsidRPr="00642F83">
        <w:rPr>
          <w:rFonts w:eastAsia="Times New Roman"/>
          <w:color w:val="000000"/>
        </w:rPr>
        <w:t xml:space="preserve"> )</w:t>
      </w:r>
      <w:proofErr w:type="gramEnd"/>
      <w:r w:rsidRPr="00642F83">
        <w:rPr>
          <w:rFonts w:eastAsia="Times New Roman"/>
          <w:color w:val="000000"/>
        </w:rPr>
        <w:t xml:space="preserve"> собственника, владельца помещения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от ________________________________</w:t>
      </w:r>
    </w:p>
    <w:p w:rsidR="00642F83" w:rsidRPr="00642F83" w:rsidRDefault="00642F83" w:rsidP="00917DF0">
      <w:pPr>
        <w:shd w:val="clear" w:color="auto" w:fill="FFFFFF"/>
        <w:jc w:val="right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(Ф.И.О. депутата)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 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Заявление о предоставлении помещения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для проведения встреч депутата с избирателями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 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В соответствии п. 5.3. статьи 40 Федерального закона</w:t>
      </w:r>
      <w:r w:rsidRPr="00BD0EFC">
        <w:rPr>
          <w:rFonts w:eastAsia="Times New Roman"/>
          <w:color w:val="000000"/>
          <w:sz w:val="28"/>
          <w:szCs w:val="28"/>
        </w:rPr>
        <w:t> </w:t>
      </w:r>
      <w:hyperlink r:id="rId9" w:tgtFrame="Logical" w:history="1">
        <w:r w:rsidRPr="00BD0EFC">
          <w:rPr>
            <w:rFonts w:eastAsia="Times New Roman"/>
            <w:sz w:val="28"/>
            <w:szCs w:val="28"/>
          </w:rPr>
          <w:t>от 06.10.2003 № 131-ФЗ</w:t>
        </w:r>
      </w:hyperlink>
      <w:bookmarkStart w:id="0" w:name="_GoBack"/>
      <w:bookmarkEnd w:id="0"/>
      <w:r w:rsidRPr="00BD0EFC">
        <w:rPr>
          <w:rFonts w:eastAsia="Times New Roman"/>
          <w:sz w:val="28"/>
          <w:szCs w:val="28"/>
        </w:rPr>
        <w:t> </w:t>
      </w:r>
      <w:r w:rsidRPr="00642F83">
        <w:rPr>
          <w:rFonts w:eastAsia="Times New Roman"/>
          <w:color w:val="000000"/>
          <w:sz w:val="28"/>
          <w:szCs w:val="28"/>
        </w:rPr>
        <w:t>"Об общих принципах организации местного самоуправления в Российской Федерации" прошу предоставить помещение по адресу: __________________________________________________________________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__________________________________________________________________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</w:rPr>
      </w:pPr>
      <w:r w:rsidRPr="00642F83">
        <w:rPr>
          <w:rFonts w:eastAsia="Times New Roman"/>
          <w:color w:val="000000"/>
        </w:rPr>
        <w:t>(место проведения встречи)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 xml:space="preserve">для проведения публичного мероприятия в форме собрания, встречи с избирателями которое планируется «___» ___________ 20__ года </w:t>
      </w:r>
      <w:proofErr w:type="gramStart"/>
      <w:r w:rsidRPr="00642F83">
        <w:rPr>
          <w:rFonts w:eastAsia="Times New Roman"/>
          <w:color w:val="000000"/>
          <w:sz w:val="28"/>
          <w:szCs w:val="28"/>
        </w:rPr>
        <w:t>в</w:t>
      </w:r>
      <w:proofErr w:type="gramEnd"/>
      <w:r w:rsidRPr="00642F83">
        <w:rPr>
          <w:rFonts w:eastAsia="Times New Roman"/>
          <w:color w:val="000000"/>
          <w:sz w:val="28"/>
          <w:szCs w:val="28"/>
        </w:rPr>
        <w:t xml:space="preserve"> ____________________</w:t>
      </w:r>
      <w:r w:rsidR="00BD0EFC">
        <w:rPr>
          <w:rFonts w:eastAsia="Times New Roman"/>
          <w:color w:val="000000"/>
          <w:sz w:val="28"/>
          <w:szCs w:val="28"/>
        </w:rPr>
        <w:t>______________________________________________</w:t>
      </w:r>
      <w:r w:rsidRPr="00642F83">
        <w:rPr>
          <w:rFonts w:eastAsia="Times New Roman"/>
          <w:color w:val="000000"/>
          <w:sz w:val="28"/>
          <w:szCs w:val="28"/>
        </w:rPr>
        <w:t>,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</w:rPr>
      </w:pPr>
      <w:r w:rsidRPr="00642F83">
        <w:rPr>
          <w:rFonts w:eastAsia="Times New Roman"/>
          <w:color w:val="000000"/>
        </w:rPr>
        <w:t>(время начала проведения встречи)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продолжительностью _______________________________________________.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</w:rPr>
      </w:pPr>
      <w:r w:rsidRPr="00642F83">
        <w:rPr>
          <w:rFonts w:eastAsia="Times New Roman"/>
          <w:color w:val="000000"/>
        </w:rPr>
        <w:t>(продолжительность встречи)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Примерное число участников: _______________________________________.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proofErr w:type="gramStart"/>
      <w:r w:rsidRPr="00642F83">
        <w:rPr>
          <w:rFonts w:eastAsia="Times New Roman"/>
          <w:color w:val="000000"/>
          <w:sz w:val="28"/>
          <w:szCs w:val="28"/>
        </w:rPr>
        <w:t>Ответственный</w:t>
      </w:r>
      <w:proofErr w:type="gramEnd"/>
      <w:r w:rsidRPr="00642F83">
        <w:rPr>
          <w:rFonts w:eastAsia="Times New Roman"/>
          <w:color w:val="000000"/>
          <w:sz w:val="28"/>
          <w:szCs w:val="28"/>
        </w:rPr>
        <w:t xml:space="preserve"> за проведение мероприятия (встречи) ____________________________</w:t>
      </w:r>
      <w:r w:rsidR="00BD0EFC">
        <w:rPr>
          <w:rFonts w:eastAsia="Times New Roman"/>
          <w:color w:val="000000"/>
          <w:sz w:val="28"/>
          <w:szCs w:val="28"/>
        </w:rPr>
        <w:t>_____________________________________</w:t>
      </w:r>
      <w:r w:rsidRPr="00642F83">
        <w:rPr>
          <w:rFonts w:eastAsia="Times New Roman"/>
          <w:color w:val="000000"/>
          <w:sz w:val="28"/>
          <w:szCs w:val="28"/>
        </w:rPr>
        <w:t>,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</w:rPr>
      </w:pPr>
      <w:r w:rsidRPr="00642F83">
        <w:rPr>
          <w:rFonts w:eastAsia="Times New Roman"/>
          <w:color w:val="000000"/>
        </w:rPr>
        <w:t>(Ф.И.О., статус)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контактный телефон __________________________________________</w:t>
      </w:r>
      <w:r w:rsidR="00BD0EFC">
        <w:rPr>
          <w:rFonts w:eastAsia="Times New Roman"/>
          <w:color w:val="000000"/>
          <w:sz w:val="28"/>
          <w:szCs w:val="28"/>
        </w:rPr>
        <w:t>_____</w:t>
      </w:r>
      <w:r w:rsidRPr="00642F83">
        <w:rPr>
          <w:rFonts w:eastAsia="Times New Roman"/>
          <w:color w:val="000000"/>
          <w:sz w:val="28"/>
          <w:szCs w:val="28"/>
        </w:rPr>
        <w:t>.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Дата подачи заявки: _________________________</w:t>
      </w:r>
      <w:r w:rsidR="00BD0EFC">
        <w:rPr>
          <w:rFonts w:eastAsia="Times New Roman"/>
          <w:color w:val="000000"/>
          <w:sz w:val="28"/>
          <w:szCs w:val="28"/>
        </w:rPr>
        <w:t>_______________________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 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Депутат _____________ __________________</w:t>
      </w:r>
      <w:r w:rsidR="00BD0EFC">
        <w:rPr>
          <w:rFonts w:eastAsia="Times New Roman"/>
          <w:color w:val="000000"/>
          <w:sz w:val="28"/>
          <w:szCs w:val="28"/>
        </w:rPr>
        <w:t>___________________________</w:t>
      </w:r>
    </w:p>
    <w:p w:rsidR="00642F83" w:rsidRPr="00642F83" w:rsidRDefault="00642F83" w:rsidP="00BD0EFC">
      <w:pPr>
        <w:shd w:val="clear" w:color="auto" w:fill="FFFFFF"/>
        <w:jc w:val="center"/>
        <w:rPr>
          <w:rFonts w:eastAsia="Times New Roman"/>
          <w:color w:val="000000"/>
        </w:rPr>
      </w:pPr>
      <w:r w:rsidRPr="00642F83">
        <w:rPr>
          <w:rFonts w:eastAsia="Times New Roman"/>
          <w:color w:val="000000"/>
        </w:rPr>
        <w:t>(подпись) (расшифровка подписи)</w:t>
      </w:r>
    </w:p>
    <w:p w:rsidR="00642F83" w:rsidRPr="00642F83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 </w:t>
      </w:r>
    </w:p>
    <w:p w:rsidR="00642F83" w:rsidRPr="00BD0EFC" w:rsidRDefault="00642F83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«____»_________20__ год</w:t>
      </w:r>
    </w:p>
    <w:p w:rsidR="00917DF0" w:rsidRPr="00BD0EFC" w:rsidRDefault="00917DF0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917DF0" w:rsidRPr="00BD0EFC" w:rsidRDefault="00917DF0" w:rsidP="00917DF0">
      <w:pPr>
        <w:shd w:val="clear" w:color="auto" w:fill="FFFFFF"/>
        <w:rPr>
          <w:rFonts w:eastAsia="Times New Roman"/>
          <w:color w:val="000000"/>
          <w:sz w:val="28"/>
          <w:szCs w:val="28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917DF0" w:rsidRPr="00642F83" w:rsidRDefault="00917DF0" w:rsidP="00917DF0">
      <w:pPr>
        <w:shd w:val="clear" w:color="auto" w:fill="FFFFFF"/>
        <w:rPr>
          <w:rFonts w:eastAsia="Times New Roman"/>
          <w:color w:val="000000"/>
          <w:sz w:val="24"/>
          <w:szCs w:val="24"/>
        </w:rPr>
      </w:pPr>
    </w:p>
    <w:p w:rsidR="00642F83" w:rsidRPr="00642F83" w:rsidRDefault="00642F83" w:rsidP="00917DF0">
      <w:pPr>
        <w:shd w:val="clear" w:color="auto" w:fill="FFFFFF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lastRenderedPageBreak/>
        <w:t> </w:t>
      </w:r>
    </w:p>
    <w:p w:rsidR="00BD0EFC" w:rsidRPr="00642F83" w:rsidRDefault="00BD0EFC" w:rsidP="00BD0EFC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>Приложение</w:t>
      </w:r>
      <w:r>
        <w:rPr>
          <w:rFonts w:eastAsia="Times New Roman"/>
          <w:color w:val="000000"/>
          <w:sz w:val="24"/>
          <w:szCs w:val="24"/>
        </w:rPr>
        <w:t xml:space="preserve"> №2</w:t>
      </w:r>
    </w:p>
    <w:p w:rsidR="00BD0EFC" w:rsidRDefault="00BD0EFC" w:rsidP="00BD0EFC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>к Порядку предоставления помещений для проведения</w:t>
      </w:r>
    </w:p>
    <w:p w:rsidR="00BD0EFC" w:rsidRPr="00642F83" w:rsidRDefault="00BD0EFC" w:rsidP="00BD0EFC">
      <w:pPr>
        <w:shd w:val="clear" w:color="auto" w:fill="FFFFFF"/>
        <w:jc w:val="right"/>
        <w:rPr>
          <w:rFonts w:eastAsia="Times New Roman"/>
          <w:color w:val="000000"/>
          <w:sz w:val="24"/>
          <w:szCs w:val="24"/>
        </w:rPr>
      </w:pPr>
      <w:r w:rsidRPr="00642F83">
        <w:rPr>
          <w:rFonts w:eastAsia="Times New Roman"/>
          <w:color w:val="000000"/>
          <w:sz w:val="24"/>
          <w:szCs w:val="24"/>
        </w:rPr>
        <w:t xml:space="preserve"> встреч депутатов с избирателями</w:t>
      </w:r>
    </w:p>
    <w:p w:rsidR="00642F83" w:rsidRP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410EE9" w:rsidRDefault="00642F83" w:rsidP="00410EE9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 xml:space="preserve">Специально отведенные места, перечень помещений </w:t>
      </w:r>
      <w:proofErr w:type="gramStart"/>
      <w:r w:rsidRPr="00642F83">
        <w:rPr>
          <w:rFonts w:eastAsia="Times New Roman"/>
          <w:color w:val="000000"/>
          <w:sz w:val="28"/>
          <w:szCs w:val="28"/>
        </w:rPr>
        <w:t>для</w:t>
      </w:r>
      <w:proofErr w:type="gramEnd"/>
      <w:r w:rsidRPr="00642F83">
        <w:rPr>
          <w:rFonts w:eastAsia="Times New Roman"/>
          <w:color w:val="000000"/>
          <w:sz w:val="28"/>
          <w:szCs w:val="28"/>
        </w:rPr>
        <w:t xml:space="preserve"> </w:t>
      </w:r>
    </w:p>
    <w:p w:rsidR="00642F83" w:rsidRPr="00642F83" w:rsidRDefault="00642F83" w:rsidP="00410EE9">
      <w:pPr>
        <w:shd w:val="clear" w:color="auto" w:fill="FFFFFF"/>
        <w:jc w:val="center"/>
        <w:rPr>
          <w:rFonts w:eastAsia="Times New Roman"/>
          <w:color w:val="000000"/>
          <w:sz w:val="28"/>
          <w:szCs w:val="28"/>
        </w:rPr>
      </w:pPr>
      <w:r w:rsidRPr="00642F83">
        <w:rPr>
          <w:rFonts w:eastAsia="Times New Roman"/>
          <w:color w:val="000000"/>
          <w:sz w:val="28"/>
          <w:szCs w:val="28"/>
        </w:rPr>
        <w:t>проведения встреч депутатов с избирателями</w:t>
      </w:r>
    </w:p>
    <w:p w:rsidR="00642F83" w:rsidRP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p w:rsidR="00642F83" w:rsidRPr="00642F83" w:rsidRDefault="00642F83" w:rsidP="00642F83">
      <w:pPr>
        <w:shd w:val="clear" w:color="auto" w:fill="FFFFFF"/>
        <w:spacing w:after="225" w:line="252" w:lineRule="atLeast"/>
        <w:rPr>
          <w:rFonts w:ascii="Tahoma" w:eastAsia="Times New Roman" w:hAnsi="Tahoma" w:cs="Tahoma"/>
          <w:color w:val="000000"/>
          <w:sz w:val="18"/>
          <w:szCs w:val="18"/>
        </w:rPr>
      </w:pPr>
      <w:r w:rsidRPr="00642F83">
        <w:rPr>
          <w:rFonts w:ascii="Tahoma" w:eastAsia="Times New Roman" w:hAnsi="Tahoma" w:cs="Tahoma"/>
          <w:color w:val="000000"/>
          <w:sz w:val="18"/>
          <w:szCs w:val="18"/>
        </w:rPr>
        <w:t> </w:t>
      </w:r>
    </w:p>
    <w:tbl>
      <w:tblPr>
        <w:tblW w:w="0" w:type="auto"/>
        <w:shd w:val="clear" w:color="auto" w:fill="FFFFFF"/>
        <w:tblCellMar>
          <w:left w:w="0" w:type="dxa"/>
          <w:right w:w="0" w:type="dxa"/>
        </w:tblCellMar>
        <w:tblLook w:val="04A0"/>
      </w:tblPr>
      <w:tblGrid>
        <w:gridCol w:w="534"/>
        <w:gridCol w:w="5244"/>
        <w:gridCol w:w="3261"/>
      </w:tblGrid>
      <w:tr w:rsidR="00642F83" w:rsidRPr="00642F83" w:rsidTr="00BD0EFC">
        <w:tc>
          <w:tcPr>
            <w:tcW w:w="534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line="252" w:lineRule="atLeast"/>
              <w:ind w:left="-142" w:right="-108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№</w:t>
            </w:r>
          </w:p>
        </w:tc>
        <w:tc>
          <w:tcPr>
            <w:tcW w:w="5244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Перечень помещений (мест)</w:t>
            </w:r>
          </w:p>
        </w:tc>
        <w:tc>
          <w:tcPr>
            <w:tcW w:w="3261" w:type="dxa"/>
            <w:tcBorders>
              <w:top w:val="single" w:sz="8" w:space="0" w:color="auto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Адрес места нахождения помещения</w:t>
            </w:r>
          </w:p>
        </w:tc>
      </w:tr>
      <w:tr w:rsidR="00642F83" w:rsidRPr="00642F83" w:rsidTr="00BD0EF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BD0EFC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="00BD0EFC" w:rsidRPr="00410EE9">
              <w:rPr>
                <w:sz w:val="28"/>
                <w:szCs w:val="28"/>
              </w:rPr>
              <w:t xml:space="preserve"> МКУК «Петровский ЦСДК»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BD0EFC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="00BD0EFC" w:rsidRPr="00410EE9">
              <w:rPr>
                <w:sz w:val="28"/>
                <w:szCs w:val="28"/>
              </w:rPr>
              <w:t xml:space="preserve">с. Петровское,  ул. </w:t>
            </w:r>
            <w:proofErr w:type="spellStart"/>
            <w:r w:rsidR="00BD0EFC" w:rsidRPr="00410EE9">
              <w:rPr>
                <w:sz w:val="28"/>
                <w:szCs w:val="28"/>
              </w:rPr>
              <w:t>Центальная</w:t>
            </w:r>
            <w:proofErr w:type="spellEnd"/>
            <w:r w:rsidR="00BD0EFC" w:rsidRPr="00410EE9">
              <w:rPr>
                <w:sz w:val="28"/>
                <w:szCs w:val="28"/>
              </w:rPr>
              <w:t>, д. 48</w:t>
            </w:r>
          </w:p>
        </w:tc>
      </w:tr>
      <w:tr w:rsidR="00642F83" w:rsidRPr="00642F83" w:rsidTr="00BD0EF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BD0EFC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="00BD0EFC" w:rsidRPr="00410EE9">
              <w:rPr>
                <w:sz w:val="28"/>
                <w:szCs w:val="28"/>
              </w:rPr>
              <w:t xml:space="preserve"> Администрация Петровского сельсовета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="00BD0EFC" w:rsidRPr="00410EE9">
              <w:rPr>
                <w:sz w:val="28"/>
                <w:szCs w:val="28"/>
              </w:rPr>
              <w:t>с</w:t>
            </w:r>
            <w:proofErr w:type="gramStart"/>
            <w:r w:rsidR="00BD0EFC" w:rsidRPr="00410EE9">
              <w:rPr>
                <w:sz w:val="28"/>
                <w:szCs w:val="28"/>
              </w:rPr>
              <w:t>.П</w:t>
            </w:r>
            <w:proofErr w:type="gramEnd"/>
            <w:r w:rsidR="00BD0EFC" w:rsidRPr="00410EE9">
              <w:rPr>
                <w:sz w:val="28"/>
                <w:szCs w:val="28"/>
              </w:rPr>
              <w:t>оды ,ул.Новая, д.26</w:t>
            </w:r>
          </w:p>
        </w:tc>
      </w:tr>
      <w:tr w:rsidR="00642F83" w:rsidRPr="00642F83" w:rsidTr="00BD0EFC">
        <w:tc>
          <w:tcPr>
            <w:tcW w:w="534" w:type="dxa"/>
            <w:tcBorders>
              <w:top w:val="nil"/>
              <w:left w:val="single" w:sz="8" w:space="0" w:color="auto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642F83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5244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BD0EFC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proofErr w:type="spellStart"/>
            <w:r w:rsidR="00BD0EFC" w:rsidRPr="00410EE9">
              <w:rPr>
                <w:rFonts w:eastAsia="Times New Roman"/>
                <w:color w:val="000000"/>
                <w:sz w:val="28"/>
                <w:szCs w:val="28"/>
              </w:rPr>
              <w:t>Луговской</w:t>
            </w:r>
            <w:proofErr w:type="spellEnd"/>
            <w:r w:rsidR="00BD0EFC" w:rsidRPr="00410EE9">
              <w:rPr>
                <w:rFonts w:eastAsia="Times New Roman"/>
                <w:color w:val="000000"/>
                <w:sz w:val="28"/>
                <w:szCs w:val="28"/>
              </w:rPr>
              <w:t xml:space="preserve"> филиал МКУК «Петровский ЦСДК»</w:t>
            </w:r>
          </w:p>
        </w:tc>
        <w:tc>
          <w:tcPr>
            <w:tcW w:w="3261" w:type="dxa"/>
            <w:tcBorders>
              <w:top w:val="nil"/>
              <w:left w:val="nil"/>
              <w:bottom w:val="single" w:sz="8" w:space="0" w:color="auto"/>
              <w:right w:val="single" w:sz="8" w:space="0" w:color="auto"/>
            </w:tcBorders>
            <w:shd w:val="clear" w:color="auto" w:fill="FFFFFF"/>
            <w:tcMar>
              <w:top w:w="0" w:type="dxa"/>
              <w:left w:w="108" w:type="dxa"/>
              <w:bottom w:w="0" w:type="dxa"/>
              <w:right w:w="108" w:type="dxa"/>
            </w:tcMar>
            <w:hideMark/>
          </w:tcPr>
          <w:p w:rsidR="00642F83" w:rsidRPr="00642F83" w:rsidRDefault="00642F83" w:rsidP="00B2139F">
            <w:pPr>
              <w:spacing w:after="225" w:line="252" w:lineRule="atLeast"/>
              <w:rPr>
                <w:rFonts w:eastAsia="Times New Roman"/>
                <w:color w:val="000000"/>
                <w:sz w:val="28"/>
                <w:szCs w:val="28"/>
              </w:rPr>
            </w:pPr>
            <w:r w:rsidRPr="00642F83">
              <w:rPr>
                <w:rFonts w:eastAsia="Times New Roman"/>
                <w:color w:val="000000"/>
                <w:sz w:val="28"/>
                <w:szCs w:val="28"/>
              </w:rPr>
              <w:t> </w:t>
            </w:r>
            <w:r w:rsidR="00BD0EFC" w:rsidRPr="00410EE9">
              <w:rPr>
                <w:sz w:val="28"/>
                <w:szCs w:val="28"/>
              </w:rPr>
              <w:t>с.Луговое</w:t>
            </w:r>
            <w:r w:rsidR="00B2139F">
              <w:rPr>
                <w:sz w:val="28"/>
                <w:szCs w:val="28"/>
              </w:rPr>
              <w:t>,</w:t>
            </w:r>
            <w:r w:rsidR="00BD0EFC" w:rsidRPr="00410EE9">
              <w:rPr>
                <w:sz w:val="28"/>
                <w:szCs w:val="28"/>
              </w:rPr>
              <w:t xml:space="preserve">  ул. Садовая, д.46</w:t>
            </w:r>
          </w:p>
        </w:tc>
      </w:tr>
    </w:tbl>
    <w:p w:rsidR="00BD0EFC" w:rsidRPr="008F6FA5" w:rsidRDefault="00BD0EFC" w:rsidP="00BD0EFC">
      <w:pPr>
        <w:pStyle w:val="af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 w:rsidRPr="008F6FA5">
        <w:rPr>
          <w:sz w:val="28"/>
          <w:szCs w:val="28"/>
        </w:rPr>
        <w:t>На внутридомовых территориях:</w:t>
      </w:r>
    </w:p>
    <w:p w:rsidR="00BD0EFC" w:rsidRPr="008F6FA5" w:rsidRDefault="00410EE9" w:rsidP="00BD0EFC">
      <w:pPr>
        <w:pStyle w:val="af5"/>
        <w:shd w:val="clear" w:color="auto" w:fill="FFFFFF"/>
        <w:spacing w:before="180" w:beforeAutospacing="0" w:after="180" w:afterAutospacing="0"/>
        <w:jc w:val="both"/>
        <w:rPr>
          <w:sz w:val="28"/>
          <w:szCs w:val="28"/>
        </w:rPr>
      </w:pPr>
      <w:r>
        <w:rPr>
          <w:sz w:val="28"/>
          <w:szCs w:val="28"/>
        </w:rPr>
        <w:t>4</w:t>
      </w:r>
      <w:r w:rsidR="00BD0EFC" w:rsidRPr="008F6FA5">
        <w:rPr>
          <w:sz w:val="28"/>
          <w:szCs w:val="28"/>
        </w:rPr>
        <w:t>. д</w:t>
      </w:r>
      <w:proofErr w:type="gramStart"/>
      <w:r w:rsidR="00BD0EFC" w:rsidRPr="008F6FA5">
        <w:rPr>
          <w:sz w:val="28"/>
          <w:szCs w:val="28"/>
        </w:rPr>
        <w:t>.П</w:t>
      </w:r>
      <w:proofErr w:type="gramEnd"/>
      <w:r w:rsidR="00BD0EFC" w:rsidRPr="008F6FA5">
        <w:rPr>
          <w:sz w:val="28"/>
          <w:szCs w:val="28"/>
        </w:rPr>
        <w:t>ереступлено</w:t>
      </w:r>
      <w:r w:rsidR="00BD0EFC">
        <w:rPr>
          <w:sz w:val="28"/>
          <w:szCs w:val="28"/>
        </w:rPr>
        <w:t xml:space="preserve"> </w:t>
      </w:r>
      <w:r w:rsidR="00BD0EFC" w:rsidRPr="008F6FA5">
        <w:rPr>
          <w:sz w:val="28"/>
          <w:szCs w:val="28"/>
        </w:rPr>
        <w:t xml:space="preserve">- ул. Новая - </w:t>
      </w:r>
      <w:r w:rsidR="00BD0EFC" w:rsidRPr="00F901C8">
        <w:rPr>
          <w:sz w:val="28"/>
          <w:szCs w:val="28"/>
        </w:rPr>
        <w:t>возле</w:t>
      </w:r>
      <w:r w:rsidR="00BD0EFC" w:rsidRPr="008F6FA5">
        <w:rPr>
          <w:sz w:val="28"/>
          <w:szCs w:val="28"/>
        </w:rPr>
        <w:t xml:space="preserve"> дома №2;</w:t>
      </w:r>
    </w:p>
    <w:p w:rsidR="00BD0EFC" w:rsidRDefault="00BD0EFC" w:rsidP="00BD0EFC">
      <w:pPr>
        <w:rPr>
          <w:sz w:val="28"/>
          <w:szCs w:val="28"/>
        </w:rPr>
      </w:pPr>
    </w:p>
    <w:p w:rsidR="00BD0EFC" w:rsidRDefault="00BD0EFC" w:rsidP="00BD0EFC">
      <w:pPr>
        <w:rPr>
          <w:sz w:val="28"/>
          <w:szCs w:val="28"/>
        </w:rPr>
      </w:pPr>
      <w:r>
        <w:rPr>
          <w:sz w:val="28"/>
          <w:szCs w:val="28"/>
        </w:rPr>
        <w:t>5. с</w:t>
      </w:r>
      <w:proofErr w:type="gramStart"/>
      <w:r>
        <w:rPr>
          <w:sz w:val="28"/>
          <w:szCs w:val="28"/>
        </w:rPr>
        <w:t>.М</w:t>
      </w:r>
      <w:proofErr w:type="gramEnd"/>
      <w:r>
        <w:rPr>
          <w:sz w:val="28"/>
          <w:szCs w:val="28"/>
        </w:rPr>
        <w:t xml:space="preserve">ухино – ул.Лесная, </w:t>
      </w:r>
      <w:r w:rsidRPr="008F6FA5">
        <w:rPr>
          <w:sz w:val="28"/>
          <w:szCs w:val="28"/>
        </w:rPr>
        <w:t>в</w:t>
      </w:r>
      <w:r w:rsidRPr="00F901C8">
        <w:rPr>
          <w:sz w:val="28"/>
          <w:szCs w:val="28"/>
        </w:rPr>
        <w:t>озле</w:t>
      </w:r>
      <w:r w:rsidR="00B153F9">
        <w:rPr>
          <w:sz w:val="28"/>
          <w:szCs w:val="28"/>
        </w:rPr>
        <w:t xml:space="preserve">  дома  №18.</w:t>
      </w:r>
    </w:p>
    <w:p w:rsidR="00BD0EFC" w:rsidRDefault="00BD0EFC" w:rsidP="00BD0EFC">
      <w:pPr>
        <w:rPr>
          <w:sz w:val="28"/>
          <w:szCs w:val="28"/>
        </w:rPr>
      </w:pPr>
    </w:p>
    <w:p w:rsidR="00400A65" w:rsidRPr="006C78FC" w:rsidRDefault="00400A65" w:rsidP="00400A65">
      <w:pPr>
        <w:pStyle w:val="af5"/>
        <w:shd w:val="clear" w:color="auto" w:fill="FFFFFF"/>
        <w:spacing w:before="180" w:beforeAutospacing="0" w:after="180" w:afterAutospacing="0"/>
        <w:rPr>
          <w:color w:val="0E2F43"/>
          <w:sz w:val="28"/>
          <w:szCs w:val="28"/>
        </w:rPr>
      </w:pPr>
    </w:p>
    <w:p w:rsidR="00F901C8" w:rsidRPr="006C78FC" w:rsidRDefault="00F901C8" w:rsidP="00F901C8">
      <w:pPr>
        <w:pStyle w:val="af5"/>
        <w:shd w:val="clear" w:color="auto" w:fill="FFFFFF"/>
        <w:spacing w:before="0" w:beforeAutospacing="0" w:after="0" w:afterAutospacing="0"/>
        <w:ind w:left="654"/>
        <w:jc w:val="both"/>
        <w:rPr>
          <w:sz w:val="28"/>
          <w:szCs w:val="28"/>
        </w:rPr>
      </w:pPr>
    </w:p>
    <w:p w:rsidR="004719B6" w:rsidRDefault="00400A65" w:rsidP="00BD0EFC">
      <w:pPr>
        <w:pStyle w:val="af5"/>
        <w:shd w:val="clear" w:color="auto" w:fill="FFFFFF"/>
        <w:spacing w:before="180" w:beforeAutospacing="0" w:after="180" w:afterAutospacing="0"/>
        <w:rPr>
          <w:color w:val="0E2F43"/>
          <w:sz w:val="28"/>
          <w:szCs w:val="28"/>
        </w:rPr>
      </w:pPr>
      <w:r>
        <w:rPr>
          <w:rStyle w:val="a8"/>
          <w:rFonts w:ascii="Arial" w:eastAsiaTheme="majorEastAsia" w:hAnsi="Arial" w:cs="Arial"/>
          <w:color w:val="0E2F43"/>
          <w:sz w:val="17"/>
          <w:szCs w:val="17"/>
        </w:rPr>
        <w:t> </w:t>
      </w:r>
    </w:p>
    <w:p w:rsidR="004719B6" w:rsidRDefault="004719B6" w:rsidP="006C78FC">
      <w:pPr>
        <w:pStyle w:val="consnormal"/>
        <w:shd w:val="clear" w:color="auto" w:fill="FFFFFF"/>
        <w:spacing w:before="180" w:beforeAutospacing="0" w:after="180" w:afterAutospacing="0"/>
        <w:jc w:val="both"/>
        <w:rPr>
          <w:color w:val="0E2F43"/>
          <w:sz w:val="28"/>
          <w:szCs w:val="28"/>
        </w:rPr>
      </w:pPr>
    </w:p>
    <w:sectPr w:rsidR="004719B6" w:rsidSect="00D6582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Arial">
    <w:panose1 w:val="020B0604020202020204"/>
    <w:charset w:val="CC"/>
    <w:family w:val="swiss"/>
    <w:pitch w:val="variable"/>
    <w:sig w:usb0="20002A87" w:usb1="80000000" w:usb2="00000008" w:usb3="00000000" w:csb0="000001FF" w:csb1="00000000"/>
  </w:font>
  <w:font w:name="Times New Roman CYR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Tahoma">
    <w:panose1 w:val="020B0604030504040204"/>
    <w:charset w:val="CC"/>
    <w:family w:val="swiss"/>
    <w:pitch w:val="variable"/>
    <w:sig w:usb0="61002A87" w:usb1="80000000" w:usb2="00000008" w:usb3="00000000" w:csb0="000101F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26ED1440"/>
    <w:multiLevelType w:val="multilevel"/>
    <w:tmpl w:val="285CB22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298E548C"/>
    <w:multiLevelType w:val="multilevel"/>
    <w:tmpl w:val="7FF4355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30416B72"/>
    <w:multiLevelType w:val="hybridMultilevel"/>
    <w:tmpl w:val="9E3271D0"/>
    <w:lvl w:ilvl="0" w:tplc="38E2BA96">
      <w:start w:val="1"/>
      <w:numFmt w:val="decimal"/>
      <w:lvlText w:val="%1."/>
      <w:lvlJc w:val="left"/>
      <w:pPr>
        <w:ind w:left="65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374" w:hanging="360"/>
      </w:pPr>
    </w:lvl>
    <w:lvl w:ilvl="2" w:tplc="0419001B" w:tentative="1">
      <w:start w:val="1"/>
      <w:numFmt w:val="lowerRoman"/>
      <w:lvlText w:val="%3."/>
      <w:lvlJc w:val="right"/>
      <w:pPr>
        <w:ind w:left="2094" w:hanging="180"/>
      </w:pPr>
    </w:lvl>
    <w:lvl w:ilvl="3" w:tplc="0419000F" w:tentative="1">
      <w:start w:val="1"/>
      <w:numFmt w:val="decimal"/>
      <w:lvlText w:val="%4."/>
      <w:lvlJc w:val="left"/>
      <w:pPr>
        <w:ind w:left="2814" w:hanging="360"/>
      </w:pPr>
    </w:lvl>
    <w:lvl w:ilvl="4" w:tplc="04190019" w:tentative="1">
      <w:start w:val="1"/>
      <w:numFmt w:val="lowerLetter"/>
      <w:lvlText w:val="%5."/>
      <w:lvlJc w:val="left"/>
      <w:pPr>
        <w:ind w:left="3534" w:hanging="360"/>
      </w:pPr>
    </w:lvl>
    <w:lvl w:ilvl="5" w:tplc="0419001B" w:tentative="1">
      <w:start w:val="1"/>
      <w:numFmt w:val="lowerRoman"/>
      <w:lvlText w:val="%6."/>
      <w:lvlJc w:val="right"/>
      <w:pPr>
        <w:ind w:left="4254" w:hanging="180"/>
      </w:pPr>
    </w:lvl>
    <w:lvl w:ilvl="6" w:tplc="0419000F" w:tentative="1">
      <w:start w:val="1"/>
      <w:numFmt w:val="decimal"/>
      <w:lvlText w:val="%7."/>
      <w:lvlJc w:val="left"/>
      <w:pPr>
        <w:ind w:left="4974" w:hanging="360"/>
      </w:pPr>
    </w:lvl>
    <w:lvl w:ilvl="7" w:tplc="04190019" w:tentative="1">
      <w:start w:val="1"/>
      <w:numFmt w:val="lowerLetter"/>
      <w:lvlText w:val="%8."/>
      <w:lvlJc w:val="left"/>
      <w:pPr>
        <w:ind w:left="5694" w:hanging="360"/>
      </w:pPr>
    </w:lvl>
    <w:lvl w:ilvl="8" w:tplc="0419001B" w:tentative="1">
      <w:start w:val="1"/>
      <w:numFmt w:val="lowerRoman"/>
      <w:lvlText w:val="%9."/>
      <w:lvlJc w:val="right"/>
      <w:pPr>
        <w:ind w:left="6414" w:hanging="180"/>
      </w:pPr>
    </w:lvl>
  </w:abstractNum>
  <w:num w:numId="1">
    <w:abstractNumId w:val="2"/>
  </w:num>
  <w:num w:numId="2">
    <w:abstractNumId w:val="0"/>
  </w:num>
  <w:num w:numId="3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400A65"/>
    <w:rsid w:val="0029473C"/>
    <w:rsid w:val="003058B3"/>
    <w:rsid w:val="00394F36"/>
    <w:rsid w:val="003E570C"/>
    <w:rsid w:val="00400A65"/>
    <w:rsid w:val="00404525"/>
    <w:rsid w:val="00404B64"/>
    <w:rsid w:val="00410EE9"/>
    <w:rsid w:val="00434746"/>
    <w:rsid w:val="004719B6"/>
    <w:rsid w:val="0048555F"/>
    <w:rsid w:val="004F270E"/>
    <w:rsid w:val="00504D8D"/>
    <w:rsid w:val="005332DE"/>
    <w:rsid w:val="00547D1A"/>
    <w:rsid w:val="00594191"/>
    <w:rsid w:val="005B1CDE"/>
    <w:rsid w:val="005B744E"/>
    <w:rsid w:val="005D70E5"/>
    <w:rsid w:val="00642F83"/>
    <w:rsid w:val="006775BE"/>
    <w:rsid w:val="006C01AF"/>
    <w:rsid w:val="006C78FC"/>
    <w:rsid w:val="006D77D4"/>
    <w:rsid w:val="00707351"/>
    <w:rsid w:val="00713771"/>
    <w:rsid w:val="007C6177"/>
    <w:rsid w:val="007F07A9"/>
    <w:rsid w:val="008C60A0"/>
    <w:rsid w:val="008F6FA5"/>
    <w:rsid w:val="00917DF0"/>
    <w:rsid w:val="009329EC"/>
    <w:rsid w:val="009D2FAE"/>
    <w:rsid w:val="00A05B72"/>
    <w:rsid w:val="00A72884"/>
    <w:rsid w:val="00AC5689"/>
    <w:rsid w:val="00B153F9"/>
    <w:rsid w:val="00B2139F"/>
    <w:rsid w:val="00B52BE4"/>
    <w:rsid w:val="00B92F2D"/>
    <w:rsid w:val="00B94A7B"/>
    <w:rsid w:val="00BD0EFC"/>
    <w:rsid w:val="00C37C22"/>
    <w:rsid w:val="00C51885"/>
    <w:rsid w:val="00C73B58"/>
    <w:rsid w:val="00D65826"/>
    <w:rsid w:val="00DA0914"/>
    <w:rsid w:val="00DF5418"/>
    <w:rsid w:val="00E128AD"/>
    <w:rsid w:val="00E60910"/>
    <w:rsid w:val="00EA7837"/>
    <w:rsid w:val="00EB774D"/>
    <w:rsid w:val="00EC682E"/>
    <w:rsid w:val="00EF7AE3"/>
    <w:rsid w:val="00F03353"/>
    <w:rsid w:val="00F54D80"/>
    <w:rsid w:val="00F83FC0"/>
    <w:rsid w:val="00F901C8"/>
    <w:rsid w:val="00FA0526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126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F5418"/>
    <w:rPr>
      <w:rFonts w:ascii="Times New Roman" w:hAnsi="Times New Roman"/>
    </w:rPr>
  </w:style>
  <w:style w:type="paragraph" w:styleId="1">
    <w:name w:val="heading 1"/>
    <w:basedOn w:val="a"/>
    <w:next w:val="a"/>
    <w:link w:val="10"/>
    <w:qFormat/>
    <w:rsid w:val="00DF5418"/>
    <w:pPr>
      <w:keepNext/>
      <w:jc w:val="center"/>
      <w:outlineLvl w:val="0"/>
    </w:pPr>
    <w:rPr>
      <w:rFonts w:eastAsiaTheme="majorEastAsia" w:cstheme="majorBidi"/>
      <w:sz w:val="44"/>
    </w:rPr>
  </w:style>
  <w:style w:type="paragraph" w:styleId="2">
    <w:name w:val="heading 2"/>
    <w:basedOn w:val="a"/>
    <w:next w:val="a"/>
    <w:link w:val="20"/>
    <w:uiPriority w:val="9"/>
    <w:semiHidden/>
    <w:unhideWhenUsed/>
    <w:qFormat/>
    <w:rsid w:val="004F270E"/>
    <w:pPr>
      <w:keepNext/>
      <w:spacing w:before="240" w:after="60"/>
      <w:outlineLvl w:val="1"/>
    </w:pPr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paragraph" w:styleId="3">
    <w:name w:val="heading 3"/>
    <w:basedOn w:val="a"/>
    <w:next w:val="a"/>
    <w:link w:val="30"/>
    <w:uiPriority w:val="9"/>
    <w:semiHidden/>
    <w:unhideWhenUsed/>
    <w:qFormat/>
    <w:rsid w:val="004F270E"/>
    <w:pPr>
      <w:keepNext/>
      <w:spacing w:before="240" w:after="60"/>
      <w:outlineLvl w:val="2"/>
    </w:pPr>
    <w:rPr>
      <w:rFonts w:asciiTheme="majorHAnsi" w:eastAsiaTheme="majorEastAsia" w:hAnsiTheme="majorHAnsi" w:cstheme="majorBidi"/>
      <w:b/>
      <w:bCs/>
      <w:sz w:val="26"/>
      <w:szCs w:val="26"/>
    </w:rPr>
  </w:style>
  <w:style w:type="paragraph" w:styleId="4">
    <w:name w:val="heading 4"/>
    <w:basedOn w:val="a"/>
    <w:next w:val="a"/>
    <w:link w:val="40"/>
    <w:uiPriority w:val="9"/>
    <w:semiHidden/>
    <w:unhideWhenUsed/>
    <w:qFormat/>
    <w:rsid w:val="004F270E"/>
    <w:pPr>
      <w:keepNext/>
      <w:spacing w:before="240" w:after="60"/>
      <w:outlineLvl w:val="3"/>
    </w:pPr>
    <w:rPr>
      <w:rFonts w:asciiTheme="minorHAnsi" w:eastAsiaTheme="minorEastAsia" w:hAnsiTheme="minorHAnsi" w:cstheme="minorBidi"/>
      <w:b/>
      <w:bCs/>
      <w:sz w:val="28"/>
      <w:szCs w:val="28"/>
    </w:rPr>
  </w:style>
  <w:style w:type="paragraph" w:styleId="5">
    <w:name w:val="heading 5"/>
    <w:basedOn w:val="a"/>
    <w:next w:val="a"/>
    <w:link w:val="50"/>
    <w:uiPriority w:val="9"/>
    <w:semiHidden/>
    <w:unhideWhenUsed/>
    <w:qFormat/>
    <w:rsid w:val="004F270E"/>
    <w:pPr>
      <w:spacing w:before="240" w:after="60"/>
      <w:outlineLvl w:val="4"/>
    </w:pPr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paragraph" w:styleId="6">
    <w:name w:val="heading 6"/>
    <w:basedOn w:val="a"/>
    <w:next w:val="a"/>
    <w:link w:val="60"/>
    <w:uiPriority w:val="9"/>
    <w:semiHidden/>
    <w:unhideWhenUsed/>
    <w:qFormat/>
    <w:rsid w:val="004F270E"/>
    <w:pPr>
      <w:spacing w:before="240" w:after="60"/>
      <w:outlineLvl w:val="5"/>
    </w:pPr>
    <w:rPr>
      <w:rFonts w:asciiTheme="minorHAnsi" w:eastAsiaTheme="minorEastAsia" w:hAnsiTheme="minorHAnsi" w:cstheme="minorBidi"/>
      <w:b/>
      <w:bCs/>
      <w:sz w:val="22"/>
      <w:szCs w:val="22"/>
    </w:rPr>
  </w:style>
  <w:style w:type="paragraph" w:styleId="7">
    <w:name w:val="heading 7"/>
    <w:basedOn w:val="a"/>
    <w:next w:val="a"/>
    <w:link w:val="70"/>
    <w:uiPriority w:val="9"/>
    <w:semiHidden/>
    <w:unhideWhenUsed/>
    <w:qFormat/>
    <w:rsid w:val="004F270E"/>
    <w:pPr>
      <w:spacing w:before="240" w:after="60"/>
      <w:outlineLvl w:val="6"/>
    </w:pPr>
    <w:rPr>
      <w:rFonts w:asciiTheme="minorHAnsi" w:eastAsiaTheme="minorEastAsia" w:hAnsiTheme="minorHAnsi" w:cstheme="minorBidi"/>
      <w:sz w:val="24"/>
      <w:szCs w:val="24"/>
    </w:rPr>
  </w:style>
  <w:style w:type="paragraph" w:styleId="8">
    <w:name w:val="heading 8"/>
    <w:basedOn w:val="a"/>
    <w:next w:val="a"/>
    <w:link w:val="80"/>
    <w:uiPriority w:val="9"/>
    <w:semiHidden/>
    <w:unhideWhenUsed/>
    <w:qFormat/>
    <w:rsid w:val="004F270E"/>
    <w:pPr>
      <w:spacing w:before="240" w:after="60"/>
      <w:outlineLvl w:val="7"/>
    </w:pPr>
    <w:rPr>
      <w:rFonts w:asciiTheme="minorHAnsi" w:eastAsiaTheme="minorEastAsia" w:hAnsiTheme="minorHAnsi" w:cstheme="minorBidi"/>
      <w:i/>
      <w:iCs/>
      <w:sz w:val="24"/>
      <w:szCs w:val="24"/>
    </w:rPr>
  </w:style>
  <w:style w:type="paragraph" w:styleId="9">
    <w:name w:val="heading 9"/>
    <w:basedOn w:val="a"/>
    <w:next w:val="a"/>
    <w:link w:val="90"/>
    <w:uiPriority w:val="9"/>
    <w:semiHidden/>
    <w:unhideWhenUsed/>
    <w:qFormat/>
    <w:rsid w:val="004F270E"/>
    <w:pPr>
      <w:spacing w:before="240" w:after="60"/>
      <w:outlineLvl w:val="8"/>
    </w:pPr>
    <w:rPr>
      <w:rFonts w:asciiTheme="majorHAnsi" w:eastAsiaTheme="majorEastAsia" w:hAnsiTheme="majorHAnsi" w:cstheme="majorBidi"/>
      <w:sz w:val="22"/>
      <w:szCs w:val="2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10">
    <w:name w:val="Заголовок 1 Знак"/>
    <w:link w:val="1"/>
    <w:rsid w:val="00DF5418"/>
    <w:rPr>
      <w:rFonts w:ascii="Times New Roman" w:eastAsiaTheme="majorEastAsia" w:hAnsi="Times New Roman" w:cstheme="majorBidi"/>
      <w:sz w:val="44"/>
    </w:rPr>
  </w:style>
  <w:style w:type="character" w:customStyle="1" w:styleId="20">
    <w:name w:val="Заголовок 2 Знак"/>
    <w:basedOn w:val="a0"/>
    <w:link w:val="2"/>
    <w:uiPriority w:val="9"/>
    <w:semiHidden/>
    <w:rsid w:val="004F270E"/>
    <w:rPr>
      <w:rFonts w:asciiTheme="majorHAnsi" w:eastAsiaTheme="majorEastAsia" w:hAnsiTheme="majorHAnsi" w:cstheme="majorBidi"/>
      <w:b/>
      <w:bCs/>
      <w:i/>
      <w:iCs/>
      <w:sz w:val="28"/>
      <w:szCs w:val="28"/>
    </w:rPr>
  </w:style>
  <w:style w:type="character" w:customStyle="1" w:styleId="30">
    <w:name w:val="Заголовок 3 Знак"/>
    <w:basedOn w:val="a0"/>
    <w:link w:val="3"/>
    <w:uiPriority w:val="9"/>
    <w:semiHidden/>
    <w:rsid w:val="004F270E"/>
    <w:rPr>
      <w:rFonts w:asciiTheme="majorHAnsi" w:eastAsiaTheme="majorEastAsia" w:hAnsiTheme="majorHAnsi" w:cstheme="majorBidi"/>
      <w:b/>
      <w:bCs/>
      <w:sz w:val="26"/>
      <w:szCs w:val="26"/>
    </w:rPr>
  </w:style>
  <w:style w:type="character" w:customStyle="1" w:styleId="40">
    <w:name w:val="Заголовок 4 Знак"/>
    <w:basedOn w:val="a0"/>
    <w:link w:val="4"/>
    <w:uiPriority w:val="9"/>
    <w:semiHidden/>
    <w:rsid w:val="004F270E"/>
    <w:rPr>
      <w:rFonts w:asciiTheme="minorHAnsi" w:eastAsiaTheme="minorEastAsia" w:hAnsiTheme="minorHAnsi" w:cstheme="minorBidi"/>
      <w:b/>
      <w:bCs/>
      <w:sz w:val="28"/>
      <w:szCs w:val="28"/>
    </w:rPr>
  </w:style>
  <w:style w:type="character" w:customStyle="1" w:styleId="50">
    <w:name w:val="Заголовок 5 Знак"/>
    <w:basedOn w:val="a0"/>
    <w:link w:val="5"/>
    <w:uiPriority w:val="9"/>
    <w:semiHidden/>
    <w:rsid w:val="004F270E"/>
    <w:rPr>
      <w:rFonts w:asciiTheme="minorHAnsi" w:eastAsiaTheme="minorEastAsia" w:hAnsiTheme="minorHAnsi" w:cstheme="minorBidi"/>
      <w:b/>
      <w:bCs/>
      <w:i/>
      <w:iCs/>
      <w:sz w:val="26"/>
      <w:szCs w:val="26"/>
    </w:rPr>
  </w:style>
  <w:style w:type="character" w:customStyle="1" w:styleId="60">
    <w:name w:val="Заголовок 6 Знак"/>
    <w:basedOn w:val="a0"/>
    <w:link w:val="6"/>
    <w:uiPriority w:val="9"/>
    <w:semiHidden/>
    <w:rsid w:val="004F270E"/>
    <w:rPr>
      <w:rFonts w:asciiTheme="minorHAnsi" w:eastAsiaTheme="minorEastAsia" w:hAnsiTheme="minorHAnsi" w:cstheme="minorBidi"/>
      <w:b/>
      <w:bCs/>
      <w:sz w:val="22"/>
      <w:szCs w:val="22"/>
    </w:rPr>
  </w:style>
  <w:style w:type="character" w:customStyle="1" w:styleId="70">
    <w:name w:val="Заголовок 7 Знак"/>
    <w:basedOn w:val="a0"/>
    <w:link w:val="7"/>
    <w:uiPriority w:val="9"/>
    <w:semiHidden/>
    <w:rsid w:val="004F270E"/>
    <w:rPr>
      <w:rFonts w:asciiTheme="minorHAnsi" w:eastAsiaTheme="minorEastAsia" w:hAnsiTheme="minorHAnsi" w:cstheme="minorBidi"/>
      <w:sz w:val="24"/>
      <w:szCs w:val="24"/>
    </w:rPr>
  </w:style>
  <w:style w:type="character" w:customStyle="1" w:styleId="80">
    <w:name w:val="Заголовок 8 Знак"/>
    <w:basedOn w:val="a0"/>
    <w:link w:val="8"/>
    <w:uiPriority w:val="9"/>
    <w:semiHidden/>
    <w:rsid w:val="004F270E"/>
    <w:rPr>
      <w:rFonts w:asciiTheme="minorHAnsi" w:eastAsiaTheme="minorEastAsia" w:hAnsiTheme="minorHAnsi" w:cstheme="minorBidi"/>
      <w:i/>
      <w:iCs/>
      <w:sz w:val="24"/>
      <w:szCs w:val="24"/>
    </w:rPr>
  </w:style>
  <w:style w:type="character" w:customStyle="1" w:styleId="90">
    <w:name w:val="Заголовок 9 Знак"/>
    <w:basedOn w:val="a0"/>
    <w:link w:val="9"/>
    <w:uiPriority w:val="9"/>
    <w:semiHidden/>
    <w:rsid w:val="004F270E"/>
    <w:rPr>
      <w:rFonts w:asciiTheme="majorHAnsi" w:eastAsiaTheme="majorEastAsia" w:hAnsiTheme="majorHAnsi" w:cstheme="majorBidi"/>
      <w:sz w:val="22"/>
      <w:szCs w:val="22"/>
    </w:rPr>
  </w:style>
  <w:style w:type="paragraph" w:styleId="a3">
    <w:name w:val="caption"/>
    <w:basedOn w:val="a"/>
    <w:next w:val="a"/>
    <w:uiPriority w:val="35"/>
    <w:semiHidden/>
    <w:unhideWhenUsed/>
    <w:qFormat/>
    <w:rsid w:val="004F270E"/>
    <w:rPr>
      <w:b/>
      <w:bCs/>
    </w:rPr>
  </w:style>
  <w:style w:type="paragraph" w:styleId="a4">
    <w:name w:val="Title"/>
    <w:basedOn w:val="a"/>
    <w:next w:val="a"/>
    <w:link w:val="a5"/>
    <w:uiPriority w:val="10"/>
    <w:qFormat/>
    <w:rsid w:val="004F270E"/>
    <w:pPr>
      <w:spacing w:before="240" w:after="60"/>
      <w:jc w:val="center"/>
      <w:outlineLvl w:val="0"/>
    </w:pPr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character" w:customStyle="1" w:styleId="a5">
    <w:name w:val="Название Знак"/>
    <w:basedOn w:val="a0"/>
    <w:link w:val="a4"/>
    <w:uiPriority w:val="10"/>
    <w:rsid w:val="004F270E"/>
    <w:rPr>
      <w:rFonts w:asciiTheme="majorHAnsi" w:eastAsiaTheme="majorEastAsia" w:hAnsiTheme="majorHAnsi" w:cstheme="majorBidi"/>
      <w:b/>
      <w:bCs/>
      <w:kern w:val="28"/>
      <w:sz w:val="32"/>
      <w:szCs w:val="32"/>
    </w:rPr>
  </w:style>
  <w:style w:type="paragraph" w:styleId="a6">
    <w:name w:val="Subtitle"/>
    <w:basedOn w:val="a"/>
    <w:next w:val="a"/>
    <w:link w:val="a7"/>
    <w:uiPriority w:val="11"/>
    <w:qFormat/>
    <w:rsid w:val="004F270E"/>
    <w:pPr>
      <w:spacing w:after="60"/>
      <w:jc w:val="center"/>
      <w:outlineLvl w:val="1"/>
    </w:pPr>
    <w:rPr>
      <w:rFonts w:asciiTheme="majorHAnsi" w:eastAsiaTheme="majorEastAsia" w:hAnsiTheme="majorHAnsi" w:cstheme="majorBidi"/>
      <w:sz w:val="24"/>
      <w:szCs w:val="24"/>
    </w:rPr>
  </w:style>
  <w:style w:type="character" w:customStyle="1" w:styleId="a7">
    <w:name w:val="Подзаголовок Знак"/>
    <w:basedOn w:val="a0"/>
    <w:link w:val="a6"/>
    <w:uiPriority w:val="11"/>
    <w:rsid w:val="004F270E"/>
    <w:rPr>
      <w:rFonts w:asciiTheme="majorHAnsi" w:eastAsiaTheme="majorEastAsia" w:hAnsiTheme="majorHAnsi" w:cstheme="majorBidi"/>
      <w:sz w:val="24"/>
      <w:szCs w:val="24"/>
    </w:rPr>
  </w:style>
  <w:style w:type="character" w:styleId="a8">
    <w:name w:val="Strong"/>
    <w:basedOn w:val="a0"/>
    <w:uiPriority w:val="22"/>
    <w:qFormat/>
    <w:rsid w:val="004F270E"/>
    <w:rPr>
      <w:b/>
      <w:bCs/>
    </w:rPr>
  </w:style>
  <w:style w:type="character" w:styleId="a9">
    <w:name w:val="Emphasis"/>
    <w:uiPriority w:val="20"/>
    <w:qFormat/>
    <w:rsid w:val="004F270E"/>
    <w:rPr>
      <w:i/>
      <w:iCs/>
    </w:rPr>
  </w:style>
  <w:style w:type="paragraph" w:styleId="aa">
    <w:name w:val="No Spacing"/>
    <w:basedOn w:val="a"/>
    <w:link w:val="ab"/>
    <w:uiPriority w:val="1"/>
    <w:qFormat/>
    <w:rsid w:val="004F270E"/>
  </w:style>
  <w:style w:type="paragraph" w:styleId="ac">
    <w:name w:val="List Paragraph"/>
    <w:basedOn w:val="a"/>
    <w:uiPriority w:val="34"/>
    <w:qFormat/>
    <w:rsid w:val="00DF5418"/>
    <w:pPr>
      <w:ind w:left="720"/>
      <w:contextualSpacing/>
    </w:pPr>
  </w:style>
  <w:style w:type="paragraph" w:styleId="21">
    <w:name w:val="Quote"/>
    <w:basedOn w:val="a"/>
    <w:next w:val="a"/>
    <w:link w:val="22"/>
    <w:uiPriority w:val="29"/>
    <w:qFormat/>
    <w:rsid w:val="004F270E"/>
    <w:rPr>
      <w:i/>
      <w:iCs/>
      <w:color w:val="000000" w:themeColor="text1"/>
    </w:rPr>
  </w:style>
  <w:style w:type="character" w:customStyle="1" w:styleId="22">
    <w:name w:val="Цитата 2 Знак"/>
    <w:basedOn w:val="a0"/>
    <w:link w:val="21"/>
    <w:uiPriority w:val="29"/>
    <w:rsid w:val="004F270E"/>
    <w:rPr>
      <w:rFonts w:ascii="Times New Roman" w:hAnsi="Times New Roman"/>
      <w:i/>
      <w:iCs/>
      <w:color w:val="000000" w:themeColor="text1"/>
    </w:rPr>
  </w:style>
  <w:style w:type="paragraph" w:styleId="ad">
    <w:name w:val="Intense Quote"/>
    <w:basedOn w:val="a"/>
    <w:next w:val="a"/>
    <w:link w:val="ae"/>
    <w:uiPriority w:val="30"/>
    <w:qFormat/>
    <w:rsid w:val="004F270E"/>
    <w:pPr>
      <w:pBdr>
        <w:bottom w:val="single" w:sz="4" w:space="4" w:color="4F81BD" w:themeColor="accent1"/>
      </w:pBdr>
      <w:spacing w:before="200" w:after="280"/>
      <w:ind w:left="936" w:right="936"/>
    </w:pPr>
    <w:rPr>
      <w:rFonts w:eastAsiaTheme="majorEastAsia" w:cstheme="majorBidi"/>
      <w:b/>
      <w:bCs/>
      <w:i/>
      <w:iCs/>
      <w:color w:val="4F81BD" w:themeColor="accent1"/>
    </w:rPr>
  </w:style>
  <w:style w:type="character" w:customStyle="1" w:styleId="ae">
    <w:name w:val="Выделенная цитата Знак"/>
    <w:basedOn w:val="a0"/>
    <w:link w:val="ad"/>
    <w:uiPriority w:val="30"/>
    <w:rsid w:val="004F270E"/>
    <w:rPr>
      <w:rFonts w:ascii="Times New Roman" w:eastAsiaTheme="majorEastAsia" w:hAnsi="Times New Roman" w:cstheme="majorBidi"/>
      <w:b/>
      <w:bCs/>
      <w:i/>
      <w:iCs/>
      <w:color w:val="4F81BD" w:themeColor="accent1"/>
    </w:rPr>
  </w:style>
  <w:style w:type="character" w:styleId="af">
    <w:name w:val="Subtle Emphasis"/>
    <w:uiPriority w:val="19"/>
    <w:qFormat/>
    <w:rsid w:val="004F270E"/>
    <w:rPr>
      <w:i/>
      <w:iCs/>
      <w:color w:val="808080" w:themeColor="text1" w:themeTint="7F"/>
    </w:rPr>
  </w:style>
  <w:style w:type="character" w:styleId="af0">
    <w:name w:val="Intense Emphasis"/>
    <w:uiPriority w:val="21"/>
    <w:qFormat/>
    <w:rsid w:val="004F270E"/>
    <w:rPr>
      <w:b/>
      <w:bCs/>
      <w:i/>
      <w:iCs/>
      <w:color w:val="4F81BD" w:themeColor="accent1"/>
    </w:rPr>
  </w:style>
  <w:style w:type="character" w:styleId="af1">
    <w:name w:val="Subtle Reference"/>
    <w:uiPriority w:val="31"/>
    <w:qFormat/>
    <w:rsid w:val="004F270E"/>
    <w:rPr>
      <w:smallCaps/>
      <w:color w:val="C0504D" w:themeColor="accent2"/>
      <w:u w:val="single"/>
    </w:rPr>
  </w:style>
  <w:style w:type="character" w:styleId="af2">
    <w:name w:val="Intense Reference"/>
    <w:uiPriority w:val="32"/>
    <w:qFormat/>
    <w:rsid w:val="004F270E"/>
    <w:rPr>
      <w:b/>
      <w:bCs/>
      <w:smallCaps/>
      <w:color w:val="C0504D" w:themeColor="accent2"/>
      <w:spacing w:val="5"/>
      <w:u w:val="single"/>
    </w:rPr>
  </w:style>
  <w:style w:type="character" w:styleId="af3">
    <w:name w:val="Book Title"/>
    <w:uiPriority w:val="33"/>
    <w:qFormat/>
    <w:rsid w:val="004F270E"/>
    <w:rPr>
      <w:b/>
      <w:bCs/>
      <w:smallCaps/>
      <w:spacing w:val="5"/>
    </w:rPr>
  </w:style>
  <w:style w:type="paragraph" w:styleId="af4">
    <w:name w:val="TOC Heading"/>
    <w:basedOn w:val="1"/>
    <w:next w:val="a"/>
    <w:uiPriority w:val="39"/>
    <w:semiHidden/>
    <w:unhideWhenUsed/>
    <w:qFormat/>
    <w:rsid w:val="004F270E"/>
    <w:pPr>
      <w:spacing w:before="240" w:after="60"/>
      <w:jc w:val="left"/>
      <w:outlineLvl w:val="9"/>
    </w:pPr>
    <w:rPr>
      <w:rFonts w:asciiTheme="majorHAnsi" w:hAnsiTheme="majorHAnsi"/>
      <w:b/>
      <w:bCs/>
      <w:kern w:val="32"/>
      <w:sz w:val="32"/>
      <w:szCs w:val="32"/>
    </w:rPr>
  </w:style>
  <w:style w:type="character" w:customStyle="1" w:styleId="ab">
    <w:name w:val="Без интервала Знак"/>
    <w:basedOn w:val="a0"/>
    <w:link w:val="aa"/>
    <w:uiPriority w:val="1"/>
    <w:rsid w:val="004F270E"/>
    <w:rPr>
      <w:rFonts w:ascii="Times New Roman" w:hAnsi="Times New Roman"/>
    </w:rPr>
  </w:style>
  <w:style w:type="paragraph" w:customStyle="1" w:styleId="consplusnormal">
    <w:name w:val="consplusnormal"/>
    <w:basedOn w:val="a"/>
    <w:rsid w:val="00400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styleId="af5">
    <w:name w:val="Normal (Web)"/>
    <w:basedOn w:val="a"/>
    <w:uiPriority w:val="99"/>
    <w:unhideWhenUsed/>
    <w:rsid w:val="00400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article">
    <w:name w:val="article"/>
    <w:basedOn w:val="a"/>
    <w:rsid w:val="00400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character" w:customStyle="1" w:styleId="apple-converted-space">
    <w:name w:val="apple-converted-space"/>
    <w:basedOn w:val="a0"/>
    <w:rsid w:val="00400A65"/>
  </w:style>
  <w:style w:type="paragraph" w:customStyle="1" w:styleId="consnormal">
    <w:name w:val="consnormal"/>
    <w:basedOn w:val="a"/>
    <w:rsid w:val="00400A65"/>
    <w:pPr>
      <w:spacing w:before="100" w:beforeAutospacing="1" w:after="100" w:afterAutospacing="1"/>
    </w:pPr>
    <w:rPr>
      <w:rFonts w:eastAsia="Times New Roman"/>
      <w:sz w:val="24"/>
      <w:szCs w:val="24"/>
    </w:rPr>
  </w:style>
  <w:style w:type="paragraph" w:customStyle="1" w:styleId="ConsPlusTitle">
    <w:name w:val="ConsPlusTitle"/>
    <w:rsid w:val="003058B3"/>
    <w:pPr>
      <w:widowControl w:val="0"/>
      <w:suppressAutoHyphens/>
      <w:autoSpaceDE w:val="0"/>
    </w:pPr>
    <w:rPr>
      <w:rFonts w:ascii="Arial" w:eastAsia="Times New Roman" w:hAnsi="Arial" w:cs="Arial"/>
      <w:b/>
      <w:bCs/>
      <w:lang w:eastAsia="ar-SA"/>
    </w:rPr>
  </w:style>
  <w:style w:type="character" w:styleId="af6">
    <w:name w:val="Hyperlink"/>
    <w:basedOn w:val="a0"/>
    <w:uiPriority w:val="99"/>
    <w:semiHidden/>
    <w:unhideWhenUsed/>
    <w:rsid w:val="00642F83"/>
    <w:rPr>
      <w:color w:val="0000FF"/>
      <w:u w:val="single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3493309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118022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7800006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598450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837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file:///C:\content\act\96e20c02-1b12-465a-b64c-24aa92270007.html" TargetMode="External"/><Relationship Id="rId3" Type="http://schemas.openxmlformats.org/officeDocument/2006/relationships/styles" Target="styles.xml"/><Relationship Id="rId7" Type="http://schemas.openxmlformats.org/officeDocument/2006/relationships/hyperlink" Target="consultantplus://offline/ref=577CC44C4141119AF12DFEF925E16509DB91493FE37B491B867B8EEC450FC071D040CF1420D9E30FlFX3D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hyperlink" Target="consultantplus://offline/ref=81729A4609E18EB9D5544D7D6F12FA174ADE2EC2595AAEC560D58E7D9CEDE49E6CABCB729AC68991H5T5D" TargetMode="Externa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hyperlink" Target="file:///C:\content\act\96e20c02-1b12-465a-b64c-24aa92270007.html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CHICAGO.XSL" StyleName="Chicago"/>
</file>

<file path=customXml/itemProps1.xml><?xml version="1.0" encoding="utf-8"?>
<ds:datastoreItem xmlns:ds="http://schemas.openxmlformats.org/officeDocument/2006/customXml" ds:itemID="{66917632-D048-4615-9AF2-3A58775C6EA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104</TotalTime>
  <Pages>1</Pages>
  <Words>872</Words>
  <Characters>4971</Characters>
  <Application>Microsoft Office Word</Application>
  <DocSecurity>0</DocSecurity>
  <Lines>41</Lines>
  <Paragraphs>11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Microsoft</Company>
  <LinksUpToDate>false</LinksUpToDate>
  <CharactersWithSpaces>5832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user</cp:lastModifiedBy>
  <cp:revision>17</cp:revision>
  <dcterms:created xsi:type="dcterms:W3CDTF">2017-08-09T06:09:00Z</dcterms:created>
  <dcterms:modified xsi:type="dcterms:W3CDTF">2017-10-03T06:51:00Z</dcterms:modified>
</cp:coreProperties>
</file>