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98" w:rsidRDefault="00744098" w:rsidP="00744098">
      <w:pPr>
        <w:pStyle w:val="2"/>
        <w:rPr>
          <w:bCs/>
          <w:sz w:val="40"/>
          <w:szCs w:val="40"/>
        </w:rPr>
      </w:pPr>
      <w:r>
        <w:rPr>
          <w:bCs/>
          <w:sz w:val="40"/>
          <w:szCs w:val="40"/>
        </w:rPr>
        <w:t xml:space="preserve">АДМИНИСТРАЦИЯ </w:t>
      </w:r>
    </w:p>
    <w:p w:rsidR="00744098" w:rsidRDefault="00744098" w:rsidP="00744098">
      <w:pPr>
        <w:pStyle w:val="2"/>
        <w:rPr>
          <w:bCs/>
          <w:sz w:val="40"/>
          <w:szCs w:val="40"/>
        </w:rPr>
      </w:pPr>
      <w:r>
        <w:rPr>
          <w:bCs/>
          <w:sz w:val="40"/>
          <w:szCs w:val="40"/>
        </w:rPr>
        <w:t>ПЕТРОВСКОГО СЕЛЬСОВЕТА</w:t>
      </w:r>
    </w:p>
    <w:p w:rsidR="00744098" w:rsidRDefault="00744098" w:rsidP="00744098">
      <w:pPr>
        <w:jc w:val="center"/>
        <w:rPr>
          <w:rFonts w:ascii="Times New Roman" w:hAnsi="Times New Roman"/>
          <w:b/>
          <w:sz w:val="36"/>
        </w:rPr>
      </w:pPr>
      <w:r>
        <w:rPr>
          <w:rFonts w:ascii="Times New Roman" w:hAnsi="Times New Roman"/>
          <w:b/>
          <w:sz w:val="36"/>
        </w:rPr>
        <w:t>ХОМУТОВСКОГО РАЙОНА КУРСКОЙ ОБЛАСТИ</w:t>
      </w:r>
    </w:p>
    <w:p w:rsidR="00744098" w:rsidRPr="00187D14" w:rsidRDefault="00744098" w:rsidP="00744098">
      <w:pPr>
        <w:shd w:val="clear" w:color="auto" w:fill="FFFFFF"/>
        <w:autoSpaceDE w:val="0"/>
        <w:spacing w:line="371" w:lineRule="exact"/>
        <w:ind w:right="1210" w:hanging="141"/>
        <w:jc w:val="center"/>
        <w:rPr>
          <w:rFonts w:ascii="Times New Roman CYR" w:eastAsia="Times New Roman CYR" w:hAnsi="Times New Roman CYR" w:cs="Times New Roman CYR"/>
          <w:b/>
          <w:color w:val="000000"/>
          <w:spacing w:val="-6"/>
          <w:sz w:val="40"/>
          <w:szCs w:val="40"/>
        </w:rPr>
      </w:pPr>
      <w:proofErr w:type="gramStart"/>
      <w:r w:rsidRPr="00187D14">
        <w:rPr>
          <w:rFonts w:ascii="Times New Roman CYR" w:eastAsia="Times New Roman CYR" w:hAnsi="Times New Roman CYR" w:cs="Times New Roman CYR"/>
          <w:b/>
          <w:color w:val="000000"/>
          <w:spacing w:val="-6"/>
          <w:sz w:val="40"/>
          <w:szCs w:val="40"/>
        </w:rPr>
        <w:t>П</w:t>
      </w:r>
      <w:proofErr w:type="gramEnd"/>
      <w:r w:rsidRPr="00187D14">
        <w:rPr>
          <w:rFonts w:ascii="Times New Roman CYR" w:eastAsia="Times New Roman CYR" w:hAnsi="Times New Roman CYR" w:cs="Times New Roman CYR"/>
          <w:b/>
          <w:color w:val="000000"/>
          <w:spacing w:val="-6"/>
          <w:sz w:val="40"/>
          <w:szCs w:val="40"/>
        </w:rPr>
        <w:t xml:space="preserve"> О С Т А Н О В Л Е Н И Е</w:t>
      </w:r>
    </w:p>
    <w:p w:rsidR="00744098" w:rsidRPr="004E4713" w:rsidRDefault="00744098" w:rsidP="00744098">
      <w:pPr>
        <w:spacing w:after="0"/>
        <w:rPr>
          <w:rFonts w:ascii="Times New Roman" w:hAnsi="Times New Roman"/>
          <w:b/>
          <w:sz w:val="24"/>
          <w:szCs w:val="24"/>
        </w:rPr>
      </w:pPr>
      <w:r w:rsidRPr="004E4713">
        <w:rPr>
          <w:rFonts w:ascii="Times New Roman" w:hAnsi="Times New Roman"/>
          <w:b/>
          <w:sz w:val="24"/>
          <w:szCs w:val="24"/>
        </w:rPr>
        <w:t xml:space="preserve">     </w:t>
      </w:r>
    </w:p>
    <w:tbl>
      <w:tblPr>
        <w:tblW w:w="9854" w:type="dxa"/>
        <w:tblLayout w:type="fixed"/>
        <w:tblLook w:val="04A0"/>
      </w:tblPr>
      <w:tblGrid>
        <w:gridCol w:w="9854"/>
      </w:tblGrid>
      <w:tr w:rsidR="00744098" w:rsidTr="00C926AE">
        <w:tc>
          <w:tcPr>
            <w:tcW w:w="6204" w:type="dxa"/>
            <w:hideMark/>
          </w:tcPr>
          <w:p w:rsidR="00744098" w:rsidRDefault="00744098" w:rsidP="00C926AE">
            <w:pPr>
              <w:spacing w:after="0" w:line="240" w:lineRule="auto"/>
              <w:jc w:val="both"/>
              <w:rPr>
                <w:rFonts w:ascii="Times New Roman" w:hAnsi="Times New Roman"/>
                <w:b/>
                <w:bCs/>
                <w:sz w:val="28"/>
              </w:rPr>
            </w:pPr>
            <w:r>
              <w:rPr>
                <w:rFonts w:ascii="Times New Roman" w:hAnsi="Times New Roman"/>
                <w:b/>
                <w:bCs/>
                <w:sz w:val="28"/>
                <w:u w:val="single"/>
              </w:rPr>
              <w:t>от   22 октября 2</w:t>
            </w:r>
            <w:r w:rsidRPr="00CD1D9F">
              <w:rPr>
                <w:rFonts w:ascii="Times New Roman" w:hAnsi="Times New Roman"/>
                <w:b/>
                <w:bCs/>
                <w:sz w:val="28"/>
                <w:u w:val="single"/>
              </w:rPr>
              <w:t>018_</w:t>
            </w:r>
            <w:r w:rsidR="000A00E7">
              <w:rPr>
                <w:rFonts w:ascii="Times New Roman" w:hAnsi="Times New Roman"/>
                <w:b/>
                <w:bCs/>
                <w:sz w:val="28"/>
                <w:u w:val="single"/>
              </w:rPr>
              <w:t>г.</w:t>
            </w:r>
            <w:r w:rsidRPr="00CD1D9F">
              <w:rPr>
                <w:rFonts w:ascii="Times New Roman" w:hAnsi="Times New Roman"/>
                <w:b/>
                <w:bCs/>
                <w:sz w:val="28"/>
                <w:u w:val="single"/>
              </w:rPr>
              <w:t>____</w:t>
            </w:r>
            <w:r w:rsidR="000A00E7">
              <w:rPr>
                <w:rFonts w:ascii="Times New Roman" w:hAnsi="Times New Roman"/>
                <w:b/>
                <w:bCs/>
                <w:sz w:val="28"/>
              </w:rPr>
              <w:t>№31</w:t>
            </w:r>
          </w:p>
          <w:p w:rsidR="00744098" w:rsidRDefault="00744098" w:rsidP="00C926AE">
            <w:pPr>
              <w:spacing w:after="0" w:line="240" w:lineRule="auto"/>
              <w:jc w:val="both"/>
              <w:rPr>
                <w:rFonts w:ascii="Times New Roman" w:hAnsi="Times New Roman"/>
                <w:b/>
                <w:bCs/>
                <w:sz w:val="18"/>
                <w:szCs w:val="18"/>
              </w:rPr>
            </w:pPr>
            <w:r>
              <w:rPr>
                <w:rFonts w:ascii="Times New Roman" w:hAnsi="Times New Roman"/>
                <w:b/>
                <w:bCs/>
              </w:rPr>
              <w:t xml:space="preserve"> </w:t>
            </w:r>
            <w:r>
              <w:rPr>
                <w:rFonts w:ascii="Times New Roman" w:hAnsi="Times New Roman"/>
                <w:b/>
                <w:bCs/>
                <w:sz w:val="18"/>
                <w:szCs w:val="18"/>
              </w:rPr>
              <w:t xml:space="preserve">307560, Курская область, </w:t>
            </w:r>
            <w:proofErr w:type="spellStart"/>
            <w:r>
              <w:rPr>
                <w:rFonts w:ascii="Times New Roman" w:hAnsi="Times New Roman"/>
                <w:b/>
                <w:bCs/>
                <w:sz w:val="18"/>
                <w:szCs w:val="18"/>
              </w:rPr>
              <w:t>Хомутовский</w:t>
            </w:r>
            <w:proofErr w:type="spellEnd"/>
            <w:r>
              <w:rPr>
                <w:rFonts w:ascii="Times New Roman" w:hAnsi="Times New Roman"/>
                <w:b/>
                <w:bCs/>
                <w:sz w:val="18"/>
                <w:szCs w:val="18"/>
              </w:rPr>
              <w:t xml:space="preserve"> район с</w:t>
            </w:r>
            <w:proofErr w:type="gramStart"/>
            <w:r>
              <w:rPr>
                <w:rFonts w:ascii="Times New Roman" w:hAnsi="Times New Roman"/>
                <w:b/>
                <w:bCs/>
                <w:sz w:val="18"/>
                <w:szCs w:val="18"/>
              </w:rPr>
              <w:t>.П</w:t>
            </w:r>
            <w:proofErr w:type="gramEnd"/>
            <w:r>
              <w:rPr>
                <w:rFonts w:ascii="Times New Roman" w:hAnsi="Times New Roman"/>
                <w:b/>
                <w:bCs/>
                <w:sz w:val="18"/>
                <w:szCs w:val="18"/>
              </w:rPr>
              <w:t>оды</w:t>
            </w:r>
          </w:p>
        </w:tc>
      </w:tr>
    </w:tbl>
    <w:p w:rsidR="00744098" w:rsidRPr="004E4713" w:rsidRDefault="00744098" w:rsidP="00744098">
      <w:pPr>
        <w:spacing w:after="0"/>
        <w:rPr>
          <w:rFonts w:ascii="Times New Roman" w:hAnsi="Times New Roman"/>
          <w:b/>
          <w:sz w:val="24"/>
          <w:szCs w:val="24"/>
        </w:rPr>
      </w:pPr>
    </w:p>
    <w:p w:rsidR="00744098" w:rsidRPr="00726957" w:rsidRDefault="00744098" w:rsidP="00744098">
      <w:pPr>
        <w:shd w:val="clear" w:color="auto" w:fill="FFFFFF"/>
        <w:autoSpaceDE w:val="0"/>
        <w:spacing w:after="0" w:line="240" w:lineRule="auto"/>
        <w:ind w:left="1840" w:right="1210" w:firstLine="3"/>
        <w:jc w:val="center"/>
        <w:rPr>
          <w:rFonts w:ascii="Times New Roman CYR" w:eastAsia="Times New Roman CYR" w:hAnsi="Times New Roman CYR" w:cs="Times New Roman CYR"/>
          <w:color w:val="000000"/>
          <w:spacing w:val="-6"/>
          <w:sz w:val="24"/>
          <w:szCs w:val="24"/>
        </w:rPr>
      </w:pPr>
    </w:p>
    <w:p w:rsidR="00744098" w:rsidRPr="00187D14" w:rsidRDefault="00744098" w:rsidP="00744098">
      <w:pPr>
        <w:pStyle w:val="1"/>
        <w:rPr>
          <w:rFonts w:ascii="Times New Roman" w:hAnsi="Times New Roman"/>
          <w:b/>
          <w:sz w:val="28"/>
          <w:szCs w:val="28"/>
        </w:rPr>
      </w:pPr>
      <w:r w:rsidRPr="00187D14">
        <w:rPr>
          <w:rFonts w:ascii="Times New Roman" w:hAnsi="Times New Roman"/>
          <w:b/>
          <w:sz w:val="28"/>
          <w:szCs w:val="28"/>
        </w:rPr>
        <w:t xml:space="preserve">Об утверждении Порядка учёта </w:t>
      </w:r>
      <w:proofErr w:type="gramStart"/>
      <w:r w:rsidRPr="00187D14">
        <w:rPr>
          <w:rFonts w:ascii="Times New Roman" w:hAnsi="Times New Roman"/>
          <w:b/>
          <w:sz w:val="28"/>
          <w:szCs w:val="28"/>
        </w:rPr>
        <w:t>бюджетных</w:t>
      </w:r>
      <w:proofErr w:type="gramEnd"/>
    </w:p>
    <w:p w:rsidR="00744098" w:rsidRPr="00187D14" w:rsidRDefault="00744098" w:rsidP="00744098">
      <w:pPr>
        <w:pStyle w:val="1"/>
        <w:rPr>
          <w:rFonts w:ascii="Times New Roman" w:hAnsi="Times New Roman"/>
          <w:b/>
          <w:sz w:val="28"/>
          <w:szCs w:val="28"/>
        </w:rPr>
      </w:pPr>
      <w:r w:rsidRPr="00187D14">
        <w:rPr>
          <w:rFonts w:ascii="Times New Roman" w:hAnsi="Times New Roman"/>
          <w:b/>
          <w:sz w:val="28"/>
          <w:szCs w:val="28"/>
        </w:rPr>
        <w:t xml:space="preserve"> и денежных обязательств получателей средств</w:t>
      </w:r>
    </w:p>
    <w:p w:rsidR="00744098" w:rsidRPr="00187D14" w:rsidRDefault="00744098" w:rsidP="00744098">
      <w:pPr>
        <w:pStyle w:val="1"/>
        <w:rPr>
          <w:rFonts w:ascii="Times New Roman" w:hAnsi="Times New Roman"/>
          <w:b/>
          <w:sz w:val="28"/>
          <w:szCs w:val="28"/>
        </w:rPr>
      </w:pPr>
      <w:r w:rsidRPr="00187D14">
        <w:rPr>
          <w:rFonts w:ascii="Times New Roman" w:hAnsi="Times New Roman"/>
          <w:b/>
          <w:sz w:val="28"/>
          <w:szCs w:val="28"/>
        </w:rPr>
        <w:t xml:space="preserve"> бюджета муниципального образования</w:t>
      </w:r>
    </w:p>
    <w:p w:rsidR="00744098" w:rsidRPr="00187D14" w:rsidRDefault="00744098" w:rsidP="00744098">
      <w:pPr>
        <w:pStyle w:val="1"/>
        <w:rPr>
          <w:rFonts w:ascii="Times New Roman" w:hAnsi="Times New Roman"/>
          <w:b/>
          <w:sz w:val="28"/>
          <w:szCs w:val="28"/>
        </w:rPr>
      </w:pPr>
      <w:r w:rsidRPr="00187D14">
        <w:rPr>
          <w:rFonts w:ascii="Times New Roman" w:hAnsi="Times New Roman"/>
          <w:b/>
          <w:sz w:val="28"/>
          <w:szCs w:val="28"/>
        </w:rPr>
        <w:t xml:space="preserve"> «</w:t>
      </w:r>
      <w:r w:rsidR="00963739" w:rsidRPr="00963739">
        <w:rPr>
          <w:rFonts w:ascii="Times New Roman" w:hAnsi="Times New Roman"/>
          <w:b/>
          <w:sz w:val="28"/>
          <w:szCs w:val="28"/>
        </w:rPr>
        <w:t>Петровский сельсовет</w:t>
      </w:r>
      <w:r w:rsidRPr="00187D14">
        <w:rPr>
          <w:rFonts w:ascii="Times New Roman" w:hAnsi="Times New Roman"/>
          <w:b/>
          <w:sz w:val="28"/>
          <w:szCs w:val="28"/>
        </w:rPr>
        <w:t>» Хомутовского района</w:t>
      </w:r>
    </w:p>
    <w:p w:rsidR="00744098" w:rsidRDefault="00744098" w:rsidP="00744098">
      <w:pPr>
        <w:pStyle w:val="1"/>
        <w:rPr>
          <w:rFonts w:ascii="Times New Roman" w:hAnsi="Times New Roman"/>
          <w:b/>
          <w:sz w:val="28"/>
          <w:szCs w:val="28"/>
        </w:rPr>
      </w:pPr>
      <w:r w:rsidRPr="00187D14">
        <w:rPr>
          <w:rFonts w:ascii="Times New Roman" w:hAnsi="Times New Roman"/>
          <w:b/>
          <w:sz w:val="28"/>
          <w:szCs w:val="28"/>
        </w:rPr>
        <w:t xml:space="preserve"> Курской области</w:t>
      </w:r>
    </w:p>
    <w:p w:rsidR="00744098" w:rsidRPr="00187D14" w:rsidRDefault="00744098" w:rsidP="00744098">
      <w:pPr>
        <w:pStyle w:val="1"/>
        <w:rPr>
          <w:rFonts w:ascii="Times New Roman" w:hAnsi="Times New Roman"/>
          <w:b/>
          <w:sz w:val="28"/>
          <w:szCs w:val="28"/>
        </w:rPr>
      </w:pPr>
    </w:p>
    <w:p w:rsidR="00744098" w:rsidRPr="00744098" w:rsidRDefault="00744098" w:rsidP="00744098">
      <w:pPr>
        <w:pStyle w:val="a3"/>
        <w:tabs>
          <w:tab w:val="left" w:pos="708"/>
        </w:tabs>
        <w:jc w:val="both"/>
        <w:rPr>
          <w:rFonts w:ascii="Times New Roman" w:eastAsia="Calibri" w:hAnsi="Times New Roman" w:cs="Times New Roman"/>
          <w:sz w:val="28"/>
          <w:szCs w:val="28"/>
        </w:rPr>
      </w:pPr>
      <w:r w:rsidRPr="00187D14">
        <w:rPr>
          <w:bCs/>
          <w:sz w:val="28"/>
          <w:szCs w:val="28"/>
        </w:rPr>
        <w:tab/>
      </w:r>
      <w:r w:rsidRPr="00744098">
        <w:rPr>
          <w:rFonts w:ascii="Times New Roman" w:hAnsi="Times New Roman" w:cs="Times New Roman"/>
          <w:sz w:val="28"/>
          <w:szCs w:val="28"/>
        </w:rPr>
        <w:t xml:space="preserve">В соответствии со статьей 219 Бюджетного кодекса Российской Федерации,  </w:t>
      </w:r>
      <w:r w:rsidRPr="00744098">
        <w:rPr>
          <w:rFonts w:ascii="Times New Roman" w:eastAsia="Calibri" w:hAnsi="Times New Roman" w:cs="Times New Roman"/>
          <w:sz w:val="28"/>
          <w:szCs w:val="28"/>
        </w:rPr>
        <w:t xml:space="preserve">Администрация Петровского сельсовета Хомутовского района </w:t>
      </w:r>
    </w:p>
    <w:p w:rsidR="00744098" w:rsidRPr="00744098" w:rsidRDefault="00744098" w:rsidP="00744098">
      <w:pPr>
        <w:pStyle w:val="a3"/>
        <w:tabs>
          <w:tab w:val="left" w:pos="708"/>
        </w:tabs>
        <w:jc w:val="both"/>
        <w:rPr>
          <w:rFonts w:ascii="Times New Roman" w:hAnsi="Times New Roman" w:cs="Times New Roman"/>
          <w:b/>
          <w:bCs/>
          <w:sz w:val="28"/>
          <w:szCs w:val="28"/>
        </w:rPr>
      </w:pPr>
      <w:r w:rsidRPr="00744098">
        <w:rPr>
          <w:rFonts w:ascii="Times New Roman" w:hAnsi="Times New Roman" w:cs="Times New Roman"/>
          <w:b/>
          <w:sz w:val="28"/>
          <w:szCs w:val="28"/>
        </w:rPr>
        <w:t>ПОСТАНОВЛЯЕТ</w:t>
      </w:r>
      <w:r w:rsidRPr="00744098">
        <w:rPr>
          <w:rFonts w:ascii="Times New Roman" w:hAnsi="Times New Roman" w:cs="Times New Roman"/>
          <w:b/>
          <w:bCs/>
          <w:sz w:val="28"/>
          <w:szCs w:val="28"/>
        </w:rPr>
        <w:t>:</w:t>
      </w:r>
    </w:p>
    <w:p w:rsidR="00744098" w:rsidRPr="00187D14" w:rsidRDefault="00744098" w:rsidP="00744098">
      <w:pPr>
        <w:spacing w:after="0" w:line="240" w:lineRule="auto"/>
        <w:ind w:right="-1" w:firstLine="567"/>
        <w:jc w:val="both"/>
        <w:rPr>
          <w:rFonts w:ascii="Times New Roman" w:hAnsi="Times New Roman"/>
          <w:sz w:val="28"/>
          <w:szCs w:val="28"/>
        </w:rPr>
      </w:pPr>
      <w:r w:rsidRPr="00187D14">
        <w:rPr>
          <w:rFonts w:ascii="Times New Roman" w:hAnsi="Times New Roman"/>
          <w:sz w:val="28"/>
          <w:szCs w:val="28"/>
        </w:rPr>
        <w:t>1</w:t>
      </w:r>
      <w:proofErr w:type="gramStart"/>
      <w:r w:rsidRPr="00187D14">
        <w:rPr>
          <w:rFonts w:ascii="Times New Roman" w:hAnsi="Times New Roman"/>
          <w:sz w:val="28"/>
          <w:szCs w:val="28"/>
        </w:rPr>
        <w:t xml:space="preserve"> У</w:t>
      </w:r>
      <w:proofErr w:type="gramEnd"/>
      <w:r w:rsidRPr="00187D14">
        <w:rPr>
          <w:rFonts w:ascii="Times New Roman" w:hAnsi="Times New Roman"/>
          <w:sz w:val="28"/>
          <w:szCs w:val="28"/>
        </w:rPr>
        <w:t>твердить прилагаемый  Порядок  учёта бюджетных и денежных обязательств получателей средств бюджета муниципального образования  «</w:t>
      </w:r>
      <w:r>
        <w:rPr>
          <w:rFonts w:ascii="Times New Roman" w:hAnsi="Times New Roman"/>
          <w:sz w:val="28"/>
          <w:szCs w:val="28"/>
        </w:rPr>
        <w:t>Петровский сельсовет</w:t>
      </w:r>
      <w:r w:rsidRPr="00187D14">
        <w:rPr>
          <w:rFonts w:ascii="Times New Roman" w:hAnsi="Times New Roman"/>
          <w:sz w:val="28"/>
          <w:szCs w:val="28"/>
        </w:rPr>
        <w:t>» Хомутовского района Курской области органом, осуществляющим полномочия по учёту бюджетных и денежных обязательств.</w:t>
      </w:r>
    </w:p>
    <w:p w:rsidR="00744098" w:rsidRPr="00187D14" w:rsidRDefault="00744098" w:rsidP="00744098">
      <w:pPr>
        <w:spacing w:after="0" w:line="240" w:lineRule="auto"/>
        <w:ind w:right="-1" w:firstLine="567"/>
        <w:jc w:val="both"/>
        <w:rPr>
          <w:rFonts w:ascii="Times New Roman" w:hAnsi="Times New Roman"/>
          <w:sz w:val="28"/>
          <w:szCs w:val="28"/>
        </w:rPr>
      </w:pPr>
      <w:r w:rsidRPr="00187D14">
        <w:rPr>
          <w:rFonts w:ascii="Times New Roman" w:hAnsi="Times New Roman"/>
          <w:sz w:val="28"/>
          <w:szCs w:val="28"/>
        </w:rPr>
        <w:t xml:space="preserve">2.Постановление Администрации </w:t>
      </w:r>
      <w:r>
        <w:rPr>
          <w:rFonts w:ascii="Times New Roman" w:hAnsi="Times New Roman"/>
          <w:sz w:val="28"/>
          <w:szCs w:val="28"/>
        </w:rPr>
        <w:t xml:space="preserve">Петровского сельсовета </w:t>
      </w:r>
      <w:r w:rsidRPr="00187D14">
        <w:rPr>
          <w:rFonts w:ascii="Times New Roman" w:hAnsi="Times New Roman"/>
          <w:sz w:val="28"/>
          <w:szCs w:val="28"/>
        </w:rPr>
        <w:t xml:space="preserve"> Хомутовского района Курской области от </w:t>
      </w:r>
      <w:r w:rsidRPr="00187D14">
        <w:rPr>
          <w:rFonts w:ascii="Times New Roman" w:hAnsi="Times New Roman"/>
          <w:bCs/>
          <w:sz w:val="28"/>
        </w:rPr>
        <w:t>05.12</w:t>
      </w:r>
      <w:r>
        <w:rPr>
          <w:rFonts w:ascii="Times New Roman" w:hAnsi="Times New Roman"/>
          <w:bCs/>
          <w:sz w:val="28"/>
        </w:rPr>
        <w:t xml:space="preserve">.2016 </w:t>
      </w:r>
      <w:r w:rsidRPr="00187D14">
        <w:rPr>
          <w:rFonts w:ascii="Times New Roman" w:hAnsi="Times New Roman"/>
          <w:bCs/>
          <w:sz w:val="28"/>
        </w:rPr>
        <w:t>№</w:t>
      </w:r>
      <w:r>
        <w:rPr>
          <w:rFonts w:ascii="Times New Roman" w:hAnsi="Times New Roman"/>
          <w:bCs/>
          <w:sz w:val="28"/>
        </w:rPr>
        <w:t xml:space="preserve"> </w:t>
      </w:r>
      <w:r w:rsidRPr="00187D14">
        <w:rPr>
          <w:rFonts w:ascii="Times New Roman" w:hAnsi="Times New Roman"/>
          <w:bCs/>
          <w:sz w:val="28"/>
        </w:rPr>
        <w:t>73</w:t>
      </w:r>
      <w:r w:rsidRPr="00187D14">
        <w:rPr>
          <w:rFonts w:ascii="Times New Roman" w:hAnsi="Times New Roman"/>
          <w:sz w:val="28"/>
          <w:szCs w:val="28"/>
        </w:rPr>
        <w:t>«</w:t>
      </w:r>
      <w:r w:rsidRPr="00C85C26">
        <w:rPr>
          <w:rFonts w:ascii="Times New Roman" w:hAnsi="Times New Roman"/>
          <w:sz w:val="28"/>
          <w:szCs w:val="28"/>
        </w:rPr>
        <w:t>Об утверждении  Порядка учета управлением Федерального казначейств</w:t>
      </w:r>
      <w:r>
        <w:rPr>
          <w:rFonts w:ascii="Times New Roman" w:hAnsi="Times New Roman"/>
          <w:sz w:val="28"/>
          <w:szCs w:val="28"/>
        </w:rPr>
        <w:t xml:space="preserve">а </w:t>
      </w:r>
      <w:r w:rsidRPr="00C85C26">
        <w:rPr>
          <w:rFonts w:ascii="Times New Roman" w:hAnsi="Times New Roman"/>
          <w:sz w:val="28"/>
          <w:szCs w:val="28"/>
        </w:rPr>
        <w:t xml:space="preserve"> по Курской области бюджетных обязательств получателей средств бюджета </w:t>
      </w:r>
      <w:r>
        <w:rPr>
          <w:rFonts w:ascii="Times New Roman" w:hAnsi="Times New Roman"/>
          <w:sz w:val="28"/>
          <w:szCs w:val="28"/>
        </w:rPr>
        <w:t>м</w:t>
      </w:r>
      <w:r w:rsidRPr="00C85C26">
        <w:rPr>
          <w:rFonts w:ascii="Times New Roman" w:hAnsi="Times New Roman"/>
          <w:sz w:val="28"/>
          <w:szCs w:val="28"/>
        </w:rPr>
        <w:t>униципального образования  «Петровский сельсовет» Хомутовского района Курской области</w:t>
      </w:r>
      <w:r w:rsidRPr="00187D14">
        <w:rPr>
          <w:rFonts w:ascii="Times New Roman" w:hAnsi="Times New Roman"/>
          <w:sz w:val="28"/>
          <w:szCs w:val="28"/>
        </w:rPr>
        <w:t>» - признать утратившим силу.</w:t>
      </w:r>
    </w:p>
    <w:p w:rsidR="00744098" w:rsidRPr="00187D14" w:rsidRDefault="00744098" w:rsidP="00744098">
      <w:pPr>
        <w:spacing w:after="0" w:line="240" w:lineRule="auto"/>
        <w:ind w:right="-1" w:firstLine="567"/>
        <w:jc w:val="both"/>
        <w:rPr>
          <w:rFonts w:ascii="Times New Roman" w:hAnsi="Times New Roman"/>
          <w:sz w:val="28"/>
          <w:szCs w:val="28"/>
        </w:rPr>
      </w:pPr>
      <w:r w:rsidRPr="00187D14">
        <w:rPr>
          <w:rFonts w:ascii="Times New Roman" w:hAnsi="Times New Roman"/>
          <w:sz w:val="28"/>
          <w:szCs w:val="28"/>
        </w:rPr>
        <w:t xml:space="preserve">3. </w:t>
      </w:r>
      <w:proofErr w:type="gramStart"/>
      <w:r w:rsidRPr="00187D14">
        <w:rPr>
          <w:rFonts w:ascii="Times New Roman" w:hAnsi="Times New Roman"/>
          <w:sz w:val="28"/>
          <w:szCs w:val="28"/>
        </w:rPr>
        <w:t>Контроль за</w:t>
      </w:r>
      <w:proofErr w:type="gramEnd"/>
      <w:r w:rsidRPr="00187D14">
        <w:rPr>
          <w:rFonts w:ascii="Times New Roman" w:hAnsi="Times New Roman"/>
          <w:sz w:val="28"/>
          <w:szCs w:val="28"/>
        </w:rPr>
        <w:t xml:space="preserve"> исполнением настоящего </w:t>
      </w:r>
      <w:r>
        <w:rPr>
          <w:rFonts w:ascii="Times New Roman" w:hAnsi="Times New Roman"/>
          <w:sz w:val="28"/>
          <w:szCs w:val="28"/>
        </w:rPr>
        <w:t>постановления оставляю за собой</w:t>
      </w:r>
      <w:r w:rsidRPr="00187D14">
        <w:rPr>
          <w:rFonts w:ascii="Times New Roman" w:hAnsi="Times New Roman"/>
          <w:sz w:val="28"/>
          <w:szCs w:val="28"/>
        </w:rPr>
        <w:t>.</w:t>
      </w:r>
    </w:p>
    <w:p w:rsidR="00744098" w:rsidRPr="00187D14" w:rsidRDefault="00744098" w:rsidP="00744098">
      <w:pPr>
        <w:spacing w:after="0" w:line="240" w:lineRule="auto"/>
        <w:ind w:right="-1" w:firstLine="567"/>
        <w:jc w:val="both"/>
        <w:rPr>
          <w:rFonts w:ascii="Times New Roman" w:hAnsi="Times New Roman"/>
          <w:sz w:val="28"/>
          <w:szCs w:val="28"/>
        </w:rPr>
      </w:pPr>
      <w:r w:rsidRPr="00187D14">
        <w:rPr>
          <w:rFonts w:ascii="Times New Roman" w:hAnsi="Times New Roman"/>
          <w:sz w:val="28"/>
          <w:szCs w:val="28"/>
        </w:rPr>
        <w:t>4. Настоящее Постановление подлежит размещению на официальном сайте  муниципального образования «</w:t>
      </w:r>
      <w:r>
        <w:rPr>
          <w:rFonts w:ascii="Times New Roman" w:hAnsi="Times New Roman"/>
          <w:sz w:val="28"/>
          <w:szCs w:val="28"/>
        </w:rPr>
        <w:t>Петровский сельсовет</w:t>
      </w:r>
      <w:r w:rsidRPr="00187D14">
        <w:rPr>
          <w:rFonts w:ascii="Times New Roman" w:hAnsi="Times New Roman"/>
          <w:sz w:val="28"/>
          <w:szCs w:val="28"/>
        </w:rPr>
        <w:t>» Хомутовского района Курской области</w:t>
      </w:r>
      <w:r>
        <w:rPr>
          <w:rFonts w:ascii="Times New Roman" w:hAnsi="Times New Roman"/>
          <w:sz w:val="28"/>
          <w:szCs w:val="28"/>
        </w:rPr>
        <w:t>.</w:t>
      </w:r>
    </w:p>
    <w:p w:rsidR="00744098" w:rsidRDefault="00744098" w:rsidP="00744098">
      <w:pPr>
        <w:spacing w:after="0" w:line="240" w:lineRule="auto"/>
        <w:ind w:right="-1" w:firstLine="567"/>
        <w:jc w:val="both"/>
        <w:rPr>
          <w:rFonts w:ascii="Times New Roman" w:hAnsi="Times New Roman"/>
          <w:sz w:val="28"/>
          <w:szCs w:val="28"/>
        </w:rPr>
      </w:pPr>
      <w:r w:rsidRPr="00187D14">
        <w:rPr>
          <w:rFonts w:ascii="Times New Roman" w:hAnsi="Times New Roman"/>
          <w:sz w:val="28"/>
          <w:szCs w:val="28"/>
        </w:rPr>
        <w:t xml:space="preserve">5.  Постановление вступает в силу со дня его подписания и распространяется на </w:t>
      </w:r>
      <w:proofErr w:type="gramStart"/>
      <w:r w:rsidRPr="00187D14">
        <w:rPr>
          <w:rFonts w:ascii="Times New Roman" w:hAnsi="Times New Roman"/>
          <w:sz w:val="28"/>
          <w:szCs w:val="28"/>
        </w:rPr>
        <w:t>правоотношения</w:t>
      </w:r>
      <w:proofErr w:type="gramEnd"/>
      <w:r w:rsidRPr="00187D14">
        <w:rPr>
          <w:rFonts w:ascii="Times New Roman" w:hAnsi="Times New Roman"/>
          <w:sz w:val="28"/>
          <w:szCs w:val="28"/>
        </w:rPr>
        <w:t xml:space="preserve"> возникающие с 01 января 2019 года.</w:t>
      </w:r>
    </w:p>
    <w:p w:rsidR="00744098" w:rsidRPr="00187D14" w:rsidRDefault="00744098" w:rsidP="00744098">
      <w:pPr>
        <w:spacing w:after="0" w:line="240" w:lineRule="auto"/>
        <w:ind w:right="-1" w:firstLine="567"/>
        <w:jc w:val="both"/>
        <w:rPr>
          <w:rFonts w:ascii="Times New Roman" w:hAnsi="Times New Roman"/>
          <w:sz w:val="28"/>
          <w:szCs w:val="28"/>
        </w:rPr>
      </w:pPr>
    </w:p>
    <w:p w:rsidR="00744098" w:rsidRPr="00744098" w:rsidRDefault="00744098" w:rsidP="00744098">
      <w:pPr>
        <w:pStyle w:val="a3"/>
        <w:tabs>
          <w:tab w:val="left" w:pos="708"/>
        </w:tabs>
        <w:jc w:val="both"/>
        <w:rPr>
          <w:rFonts w:ascii="Times New Roman" w:hAnsi="Times New Roman" w:cs="Times New Roman"/>
          <w:bCs/>
          <w:sz w:val="28"/>
          <w:szCs w:val="28"/>
        </w:rPr>
      </w:pPr>
      <w:r w:rsidRPr="00744098">
        <w:rPr>
          <w:rFonts w:ascii="Times New Roman" w:hAnsi="Times New Roman" w:cs="Times New Roman"/>
          <w:bCs/>
          <w:sz w:val="28"/>
          <w:szCs w:val="28"/>
        </w:rPr>
        <w:t xml:space="preserve">Глава Петровского сельсовета </w:t>
      </w:r>
    </w:p>
    <w:p w:rsidR="00744098" w:rsidRPr="00744098" w:rsidRDefault="00744098" w:rsidP="00744098">
      <w:pPr>
        <w:pStyle w:val="a3"/>
        <w:tabs>
          <w:tab w:val="left" w:pos="708"/>
        </w:tabs>
        <w:jc w:val="both"/>
        <w:rPr>
          <w:rFonts w:ascii="Times New Roman" w:hAnsi="Times New Roman" w:cs="Times New Roman"/>
          <w:bCs/>
          <w:sz w:val="28"/>
          <w:szCs w:val="28"/>
        </w:rPr>
      </w:pPr>
      <w:r w:rsidRPr="00744098">
        <w:rPr>
          <w:rFonts w:ascii="Times New Roman" w:hAnsi="Times New Roman" w:cs="Times New Roman"/>
          <w:bCs/>
          <w:sz w:val="28"/>
          <w:szCs w:val="28"/>
        </w:rPr>
        <w:t xml:space="preserve">Хомутовского района </w:t>
      </w:r>
      <w:r>
        <w:rPr>
          <w:rFonts w:ascii="Times New Roman" w:hAnsi="Times New Roman" w:cs="Times New Roman"/>
          <w:bCs/>
          <w:sz w:val="28"/>
          <w:szCs w:val="28"/>
        </w:rPr>
        <w:t xml:space="preserve">                </w:t>
      </w:r>
      <w:r w:rsidRPr="00744098">
        <w:rPr>
          <w:rFonts w:ascii="Times New Roman" w:hAnsi="Times New Roman" w:cs="Times New Roman"/>
          <w:bCs/>
          <w:sz w:val="28"/>
          <w:szCs w:val="28"/>
        </w:rPr>
        <w:t>_____________       Г.А.Баранов</w:t>
      </w:r>
    </w:p>
    <w:p w:rsidR="00744098" w:rsidRPr="00744098" w:rsidRDefault="00744098" w:rsidP="00744098">
      <w:pPr>
        <w:pStyle w:val="a3"/>
        <w:tabs>
          <w:tab w:val="left" w:pos="708"/>
        </w:tabs>
        <w:jc w:val="both"/>
        <w:rPr>
          <w:rFonts w:ascii="Times New Roman" w:hAnsi="Times New Roman" w:cs="Times New Roman"/>
          <w:bCs/>
          <w:sz w:val="28"/>
          <w:szCs w:val="28"/>
        </w:rPr>
      </w:pPr>
    </w:p>
    <w:p w:rsidR="00744098" w:rsidRPr="00187D14" w:rsidRDefault="00744098" w:rsidP="00744098">
      <w:pPr>
        <w:rPr>
          <w:sz w:val="28"/>
          <w:szCs w:val="28"/>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rsidP="00744098">
      <w:pPr>
        <w:pStyle w:val="ConsPlusNormal"/>
        <w:jc w:val="both"/>
        <w:rPr>
          <w:rFonts w:ascii="Times New Roman" w:hAnsi="Times New Roman" w:cs="Times New Roman"/>
          <w:sz w:val="24"/>
          <w:szCs w:val="24"/>
        </w:rPr>
      </w:pPr>
    </w:p>
    <w:p w:rsidR="00744098" w:rsidRPr="00C9570B" w:rsidRDefault="00744098" w:rsidP="00744098">
      <w:pPr>
        <w:pStyle w:val="ConsPlusTitle"/>
        <w:jc w:val="center"/>
        <w:rPr>
          <w:rFonts w:ascii="Times New Roman" w:hAnsi="Times New Roman" w:cs="Times New Roman"/>
          <w:sz w:val="24"/>
          <w:szCs w:val="24"/>
        </w:rPr>
      </w:pPr>
      <w:bookmarkStart w:id="0" w:name="P60"/>
      <w:bookmarkEnd w:id="0"/>
      <w:r w:rsidRPr="00C9570B">
        <w:rPr>
          <w:rFonts w:ascii="Times New Roman" w:hAnsi="Times New Roman" w:cs="Times New Roman"/>
          <w:sz w:val="24"/>
          <w:szCs w:val="24"/>
        </w:rPr>
        <w:t>ПОРЯДОК</w:t>
      </w:r>
    </w:p>
    <w:p w:rsidR="00744098" w:rsidRDefault="00744098" w:rsidP="00744098">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СРЕДСТВ БЮДЖЕТА</w:t>
      </w:r>
      <w:r>
        <w:rPr>
          <w:rFonts w:ascii="Times New Roman" w:hAnsi="Times New Roman" w:cs="Times New Roman"/>
          <w:sz w:val="24"/>
          <w:szCs w:val="24"/>
        </w:rPr>
        <w:t xml:space="preserve"> МУНИЦИПАЛЬНОГО ОБРАЗОВАНИЯ « ПЕТРОВСКИЙ СЕЛЬСОВЕТ» ХОМУТОВСКОГО РАЙОНА КУРСКОЙ ОБЛАСТИ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744098" w:rsidRDefault="00744098" w:rsidP="00744098">
      <w:pPr>
        <w:spacing w:after="1"/>
        <w:jc w:val="center"/>
        <w:rPr>
          <w:rFonts w:ascii="Times New Roman" w:hAnsi="Times New Roman" w:cs="Times New Roman"/>
          <w:sz w:val="24"/>
          <w:szCs w:val="24"/>
        </w:rPr>
      </w:pPr>
    </w:p>
    <w:p w:rsidR="00744098" w:rsidRDefault="00744098" w:rsidP="00744098">
      <w:pPr>
        <w:pStyle w:val="ConsPlusNormal"/>
        <w:jc w:val="center"/>
        <w:rPr>
          <w:rFonts w:ascii="Times New Roman" w:hAnsi="Times New Roman" w:cs="Times New Roman"/>
          <w:sz w:val="24"/>
          <w:szCs w:val="24"/>
        </w:rPr>
      </w:pPr>
    </w:p>
    <w:p w:rsidR="00744098" w:rsidRDefault="00744098" w:rsidP="0074409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744098" w:rsidRDefault="00744098" w:rsidP="00744098">
      <w:pPr>
        <w:pStyle w:val="ConsPlusNormal"/>
        <w:jc w:val="both"/>
        <w:rPr>
          <w:rFonts w:ascii="Times New Roman" w:hAnsi="Times New Roman" w:cs="Times New Roman"/>
          <w:sz w:val="24"/>
          <w:szCs w:val="24"/>
        </w:rPr>
      </w:pPr>
    </w:p>
    <w:p w:rsidR="00744098" w:rsidRDefault="00744098" w:rsidP="007440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муниципального образования « Петровский сельсовет» Хомутовского района Курской области (далее - Порядок) устанавливает порядок исполнения  бюджета </w:t>
      </w:r>
      <w:r w:rsidRPr="00D22D1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 Петровский сельсовет» Хомутовского района Курской области по расходам в части учета </w:t>
      </w:r>
      <w:proofErr w:type="gramStart"/>
      <w:r>
        <w:rPr>
          <w:rFonts w:ascii="Times New Roman" w:hAnsi="Times New Roman" w:cs="Times New Roman"/>
          <w:sz w:val="24"/>
          <w:szCs w:val="24"/>
        </w:rPr>
        <w:t>органом</w:t>
      </w:r>
      <w:proofErr w:type="gramEnd"/>
      <w:r>
        <w:rPr>
          <w:rFonts w:ascii="Times New Roman" w:hAnsi="Times New Roman" w:cs="Times New Roman"/>
          <w:sz w:val="24"/>
          <w:szCs w:val="24"/>
        </w:rPr>
        <w:t xml:space="preserve"> </w:t>
      </w:r>
      <w:r w:rsidRPr="00B05C68">
        <w:rPr>
          <w:rFonts w:ascii="Times New Roman" w:hAnsi="Times New Roman" w:cs="Times New Roman"/>
          <w:sz w:val="24"/>
          <w:szCs w:val="24"/>
        </w:rPr>
        <w:t>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 муниципального образования    « Петровский сельсовет» Хомутовского района Курской области (далее - соответственно бюджетные обязательства, денежные обязательства).</w:t>
      </w:r>
    </w:p>
    <w:p w:rsidR="00744098" w:rsidRPr="00B05C68"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w:t>
      </w:r>
      <w:r>
        <w:rPr>
          <w:rFonts w:ascii="Times New Roman" w:hAnsi="Times New Roman" w:cs="Times New Roman"/>
          <w:sz w:val="24"/>
          <w:szCs w:val="24"/>
        </w:rPr>
        <w:t>дения о бюджетном обязательстве</w:t>
      </w:r>
      <w:r w:rsidRPr="00B05C68">
        <w:rPr>
          <w:rFonts w:ascii="Times New Roman" w:hAnsi="Times New Roman" w:cs="Times New Roman"/>
          <w:sz w:val="24"/>
          <w:szCs w:val="24"/>
        </w:rPr>
        <w:t xml:space="preserve">),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05C68">
        <w:rPr>
          <w:rFonts w:ascii="Times New Roman" w:hAnsi="Times New Roman" w:cs="Times New Roman"/>
          <w:sz w:val="24"/>
          <w:szCs w:val="24"/>
        </w:rPr>
        <w:t>к Порядку  (далее - Сведения о денежном обязательстве), сформированн</w:t>
      </w:r>
      <w:r>
        <w:rPr>
          <w:rFonts w:ascii="Times New Roman" w:hAnsi="Times New Roman" w:cs="Times New Roman"/>
          <w:sz w:val="24"/>
          <w:szCs w:val="24"/>
        </w:rPr>
        <w:t>ых получателями средств  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B05C68">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744098"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xml:space="preserve">. </w:t>
      </w:r>
      <w:proofErr w:type="gramStart"/>
      <w:r w:rsidRPr="00B05C68">
        <w:rPr>
          <w:rFonts w:ascii="Times New Roman" w:hAnsi="Times New Roman" w:cs="Times New Roman"/>
          <w:sz w:val="24"/>
          <w:szCs w:val="24"/>
        </w:rPr>
        <w:t>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Pr>
          <w:rFonts w:ascii="Times New Roman" w:hAnsi="Times New Roman" w:cs="Times New Roman"/>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 бюджета </w:t>
      </w:r>
      <w:r w:rsidRPr="00D22D1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 Петровский сельсовет» Хомутовского района Курской области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абзацами</w:t>
        </w:r>
        <w:proofErr w:type="gramEnd"/>
        <w:r w:rsidRPr="004C0567">
          <w:rPr>
            <w:rFonts w:ascii="Times New Roman" w:hAnsi="Times New Roman" w:cs="Times New Roman"/>
            <w:sz w:val="24"/>
            <w:szCs w:val="24"/>
          </w:rPr>
          <w:t xml:space="preserve"> седьмым и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744098"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Лица, имеющие право действовать от имени получателя средств бюджета муниципального образования    « Петровский сельсовет» Хомутовского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744098" w:rsidRPr="00F877B3" w:rsidRDefault="00744098" w:rsidP="00744098">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744098" w:rsidRDefault="00744098" w:rsidP="00744098">
      <w:pPr>
        <w:pStyle w:val="ConsPlusNormal"/>
        <w:jc w:val="both"/>
        <w:rPr>
          <w:rFonts w:ascii="Times New Roman" w:hAnsi="Times New Roman" w:cs="Times New Roman"/>
          <w:sz w:val="24"/>
          <w:szCs w:val="24"/>
        </w:rPr>
      </w:pPr>
    </w:p>
    <w:p w:rsidR="00744098" w:rsidRDefault="00744098" w:rsidP="0074409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744098" w:rsidRDefault="00744098" w:rsidP="0074409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средств бюджета  муниципального образования « Петровский сельсовет» Хомутовского </w:t>
      </w:r>
      <w:r>
        <w:rPr>
          <w:rFonts w:ascii="Times New Roman" w:hAnsi="Times New Roman" w:cs="Times New Roman"/>
          <w:sz w:val="24"/>
          <w:szCs w:val="24"/>
        </w:rPr>
        <w:lastRenderedPageBreak/>
        <w:t>района Курской области</w:t>
      </w:r>
    </w:p>
    <w:p w:rsidR="00744098" w:rsidRDefault="00744098" w:rsidP="00744098">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Pr="00456136">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 Петровский сельсовет» Хомутовского района Курской области, и документов, подтверждающих возникновение денежных обязательств получателей средств бюджета</w:t>
      </w:r>
      <w:r w:rsidRPr="00456136">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proofErr w:type="gramEnd"/>
      <w:r>
        <w:rPr>
          <w:rFonts w:ascii="Times New Roman" w:hAnsi="Times New Roman" w:cs="Times New Roman"/>
          <w:sz w:val="24"/>
          <w:szCs w:val="24"/>
        </w:rPr>
        <w:t xml:space="preserve">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744098"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744098"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трех рабочих дней </w:t>
      </w:r>
      <w:proofErr w:type="gramStart"/>
      <w:r>
        <w:rPr>
          <w:rFonts w:ascii="Times New Roman" w:hAnsi="Times New Roman" w:cs="Times New Roman"/>
          <w:sz w:val="24"/>
          <w:szCs w:val="24"/>
        </w:rPr>
        <w:t>до дня направления на размещение в единой информационной системе в сфере закупок извещения об осуществлении</w:t>
      </w:r>
      <w:proofErr w:type="gramEnd"/>
      <w:r>
        <w:rPr>
          <w:rFonts w:ascii="Times New Roman" w:hAnsi="Times New Roman" w:cs="Times New Roman"/>
          <w:sz w:val="24"/>
          <w:szCs w:val="24"/>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744098" w:rsidRDefault="00744098" w:rsidP="00744098">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7"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w:t>
      </w:r>
      <w:proofErr w:type="gramEnd"/>
      <w:r w:rsidRPr="00F877B3">
        <w:rPr>
          <w:rFonts w:ascii="Times New Roman" w:hAnsi="Times New Roman" w:cs="Times New Roman"/>
          <w:sz w:val="24"/>
          <w:szCs w:val="24"/>
        </w:rPr>
        <w:t xml:space="preserve"> г.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44098"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744098"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p>
    <w:p w:rsidR="00744098"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744098"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рафы 2 Перечня, - не позднее трех рабочих дней со дня доведения лимитов бюджетных обязательств на принятие и исполнение получателем средств 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744098" w:rsidRPr="00733982" w:rsidRDefault="00744098" w:rsidP="00744098">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744098" w:rsidRDefault="00744098" w:rsidP="00744098">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lastRenderedPageBreak/>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744098" w:rsidRPr="00733982" w:rsidRDefault="00744098" w:rsidP="00744098">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2Порядка.</w:t>
      </w:r>
    </w:p>
    <w:p w:rsidR="00744098"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 типа бюджетного обязательства.</w:t>
      </w:r>
    </w:p>
    <w:p w:rsidR="00744098" w:rsidRPr="0094554E"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sidRPr="0094554E">
        <w:rPr>
          <w:rFonts w:ascii="Times New Roman" w:hAnsi="Times New Roman" w:cs="Times New Roman"/>
          <w:sz w:val="24"/>
          <w:szCs w:val="24"/>
        </w:rPr>
        <w:t xml:space="preserve"> получат</w:t>
      </w:r>
      <w:r>
        <w:rPr>
          <w:rFonts w:ascii="Times New Roman" w:hAnsi="Times New Roman" w:cs="Times New Roman"/>
          <w:sz w:val="24"/>
          <w:szCs w:val="24"/>
        </w:rPr>
        <w:t>еля средств 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94554E">
        <w:rPr>
          <w:rFonts w:ascii="Times New Roman" w:hAnsi="Times New Roman" w:cs="Times New Roman"/>
          <w:sz w:val="24"/>
          <w:szCs w:val="24"/>
        </w:rPr>
        <w:t>.</w:t>
      </w:r>
    </w:p>
    <w:p w:rsidR="00744098" w:rsidRPr="0094554E" w:rsidRDefault="00744098" w:rsidP="00744098">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При направлении в орган, осуществляющий полномочия по учету бюджетных и денежных обязатель</w:t>
      </w:r>
      <w:proofErr w:type="gramStart"/>
      <w:r w:rsidRPr="0094554E">
        <w:rPr>
          <w:rFonts w:ascii="Times New Roman" w:hAnsi="Times New Roman" w:cs="Times New Roman"/>
          <w:sz w:val="24"/>
          <w:szCs w:val="24"/>
        </w:rPr>
        <w:t>ств Св</w:t>
      </w:r>
      <w:proofErr w:type="gramEnd"/>
      <w:r w:rsidRPr="0094554E">
        <w:rPr>
          <w:rFonts w:ascii="Times New Roman" w:hAnsi="Times New Roman" w:cs="Times New Roman"/>
          <w:sz w:val="24"/>
          <w:szCs w:val="24"/>
        </w:rPr>
        <w:t xml:space="preserve">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744098" w:rsidRPr="0094554E" w:rsidRDefault="00744098" w:rsidP="00744098">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744098" w:rsidRPr="0094554E"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744098" w:rsidRDefault="00744098" w:rsidP="00744098">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744098"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двух рабочих дней со дня получения от получателя средств 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Pr>
          <w:rFonts w:ascii="Times New Roman" w:hAnsi="Times New Roman" w:cs="Times New Roman"/>
          <w:sz w:val="24"/>
          <w:szCs w:val="24"/>
        </w:rPr>
        <w:t>Перечня;</w:t>
      </w:r>
    </w:p>
    <w:p w:rsidR="00744098" w:rsidRPr="0094554E"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органом, осуществляющим полномочия по учету бюджетных и денежных обязатель</w:t>
      </w:r>
      <w:proofErr w:type="gramStart"/>
      <w:r w:rsidRPr="0094554E">
        <w:rPr>
          <w:rFonts w:ascii="Times New Roman" w:hAnsi="Times New Roman" w:cs="Times New Roman"/>
          <w:sz w:val="24"/>
          <w:szCs w:val="24"/>
        </w:rPr>
        <w:t>ств Св</w:t>
      </w:r>
      <w:proofErr w:type="gramEnd"/>
      <w:r w:rsidRPr="0094554E">
        <w:rPr>
          <w:rFonts w:ascii="Times New Roman" w:hAnsi="Times New Roman" w:cs="Times New Roman"/>
          <w:sz w:val="24"/>
          <w:szCs w:val="24"/>
        </w:rPr>
        <w:t xml:space="preserve">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744098" w:rsidRDefault="00744098" w:rsidP="00744098">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w:t>
      </w:r>
      <w:r w:rsidRPr="0094554E">
        <w:rPr>
          <w:rFonts w:ascii="Times New Roman" w:hAnsi="Times New Roman" w:cs="Times New Roman"/>
          <w:sz w:val="24"/>
          <w:szCs w:val="24"/>
        </w:rPr>
        <w:lastRenderedPageBreak/>
        <w:t>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 xml:space="preserve">2 Перечня,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744098" w:rsidRDefault="00744098" w:rsidP="00744098">
      <w:pPr>
        <w:pStyle w:val="ConsPlusNormal"/>
        <w:spacing w:before="220"/>
        <w:ind w:firstLine="540"/>
        <w:jc w:val="both"/>
        <w:rPr>
          <w:rFonts w:ascii="Times New Roman" w:hAnsi="Times New Roman" w:cs="Times New Roman"/>
          <w:sz w:val="24"/>
          <w:szCs w:val="24"/>
        </w:rPr>
      </w:pPr>
      <w:bookmarkStart w:id="6" w:name="P129"/>
      <w:bookmarkEnd w:id="6"/>
      <w:r>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744098" w:rsidRPr="0094554E"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744098" w:rsidRDefault="00744098" w:rsidP="00744098">
      <w:pPr>
        <w:pStyle w:val="ConsPlusNormal"/>
        <w:spacing w:before="220"/>
        <w:ind w:firstLine="540"/>
        <w:jc w:val="both"/>
        <w:rPr>
          <w:rFonts w:ascii="Times New Roman" w:hAnsi="Times New Roman" w:cs="Times New Roman"/>
          <w:sz w:val="24"/>
          <w:szCs w:val="24"/>
        </w:rPr>
      </w:pPr>
      <w:bookmarkStart w:id="7" w:name="P132"/>
      <w:bookmarkEnd w:id="7"/>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744098" w:rsidRDefault="00744098" w:rsidP="00744098">
      <w:pPr>
        <w:pStyle w:val="ConsPlusNormal"/>
        <w:spacing w:before="220"/>
        <w:ind w:firstLine="540"/>
        <w:jc w:val="both"/>
        <w:rPr>
          <w:rFonts w:ascii="Times New Roman" w:hAnsi="Times New Roman" w:cs="Times New Roman"/>
          <w:sz w:val="24"/>
          <w:szCs w:val="24"/>
        </w:rPr>
      </w:pPr>
      <w:bookmarkStart w:id="8" w:name="P133"/>
      <w:bookmarkEnd w:id="8"/>
      <w:proofErr w:type="spell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w:t>
      </w:r>
      <w:proofErr w:type="spellStart"/>
      <w:r>
        <w:rPr>
          <w:rFonts w:ascii="Times New Roman" w:hAnsi="Times New Roman" w:cs="Times New Roman"/>
          <w:sz w:val="24"/>
          <w:szCs w:val="24"/>
        </w:rPr>
        <w:t>области_над</w:t>
      </w:r>
      <w:proofErr w:type="spellEnd"/>
      <w:r>
        <w:rPr>
          <w:rFonts w:ascii="Times New Roman" w:hAnsi="Times New Roman" w:cs="Times New Roman"/>
          <w:sz w:val="24"/>
          <w:szCs w:val="24"/>
        </w:rPr>
        <w:t xml:space="preserve">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744098" w:rsidRDefault="00744098" w:rsidP="00744098">
      <w:pPr>
        <w:pStyle w:val="ConsPlusNormal"/>
        <w:spacing w:before="220"/>
        <w:ind w:firstLine="540"/>
        <w:jc w:val="both"/>
        <w:rPr>
          <w:rFonts w:ascii="Times New Roman" w:hAnsi="Times New Roman" w:cs="Times New Roman"/>
          <w:sz w:val="24"/>
          <w:szCs w:val="24"/>
        </w:rPr>
      </w:pPr>
      <w:bookmarkStart w:id="9" w:name="P135"/>
      <w:bookmarkStart w:id="10" w:name="P136"/>
      <w:bookmarkEnd w:id="9"/>
      <w:bookmarkEnd w:id="10"/>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ым</w:t>
      </w:r>
      <w:proofErr w:type="spellEnd"/>
      <w:r>
        <w:rPr>
          <w:rFonts w:ascii="Times New Roman" w:hAnsi="Times New Roman" w:cs="Times New Roman"/>
          <w:sz w:val="24"/>
          <w:szCs w:val="24"/>
        </w:rPr>
        <w:t>) в Сведениях о бюджетном обязательстве, документе-основании.</w:t>
      </w:r>
    </w:p>
    <w:p w:rsidR="00744098" w:rsidRPr="008932E1"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w:t>
      </w:r>
      <w:proofErr w:type="gramStart"/>
      <w:r w:rsidRPr="008932E1">
        <w:rPr>
          <w:rFonts w:ascii="Times New Roman" w:hAnsi="Times New Roman" w:cs="Times New Roman"/>
          <w:sz w:val="24"/>
          <w:szCs w:val="24"/>
        </w:rPr>
        <w:t>ств пр</w:t>
      </w:r>
      <w:proofErr w:type="gramEnd"/>
      <w:r w:rsidRPr="008932E1">
        <w:rPr>
          <w:rFonts w:ascii="Times New Roman" w:hAnsi="Times New Roman" w:cs="Times New Roman"/>
          <w:sz w:val="24"/>
          <w:szCs w:val="24"/>
        </w:rPr>
        <w:t>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744098" w:rsidRPr="000639C1" w:rsidRDefault="00744098" w:rsidP="00744098">
      <w:pPr>
        <w:pStyle w:val="ConsPlusNormal"/>
        <w:spacing w:before="220"/>
        <w:ind w:firstLine="540"/>
        <w:jc w:val="both"/>
        <w:rPr>
          <w:rFonts w:ascii="Times New Roman" w:hAnsi="Times New Roman" w:cs="Times New Roman"/>
          <w:sz w:val="24"/>
          <w:szCs w:val="24"/>
        </w:rPr>
      </w:pPr>
      <w:bookmarkStart w:id="11" w:name="P141"/>
      <w:bookmarkStart w:id="12" w:name="P145"/>
      <w:bookmarkEnd w:id="11"/>
      <w:bookmarkEnd w:id="12"/>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xml:space="preserve">. </w:t>
      </w:r>
      <w:proofErr w:type="gramStart"/>
      <w:r w:rsidRPr="008932E1">
        <w:rPr>
          <w:rFonts w:ascii="Times New Roman" w:hAnsi="Times New Roman" w:cs="Times New Roman"/>
          <w:sz w:val="24"/>
          <w:szCs w:val="24"/>
        </w:rPr>
        <w:t>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Pr="00EB633E">
        <w:rPr>
          <w:rFonts w:ascii="Times New Roman" w:hAnsi="Times New Roman" w:cs="Times New Roman"/>
          <w:sz w:val="24"/>
          <w:szCs w:val="24"/>
        </w:rPr>
        <w:t>орган, осуществляющий полномочия по учету бюджетных</w:t>
      </w:r>
      <w:proofErr w:type="gramEnd"/>
      <w:r>
        <w:rPr>
          <w:rFonts w:ascii="Times New Roman" w:hAnsi="Times New Roman" w:cs="Times New Roman"/>
          <w:sz w:val="24"/>
          <w:szCs w:val="24"/>
        </w:rPr>
        <w:t xml:space="preserve"> </w:t>
      </w:r>
      <w:proofErr w:type="gramStart"/>
      <w:r w:rsidRPr="00EB633E">
        <w:rPr>
          <w:rFonts w:ascii="Times New Roman" w:hAnsi="Times New Roman" w:cs="Times New Roman"/>
          <w:sz w:val="24"/>
          <w:szCs w:val="24"/>
        </w:rPr>
        <w:t>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органа</w:t>
      </w:r>
      <w:proofErr w:type="gramEnd"/>
      <w:r w:rsidRPr="00EB633E">
        <w:rPr>
          <w:rFonts w:ascii="Times New Roman" w:hAnsi="Times New Roman" w:cs="Times New Roman"/>
          <w:sz w:val="24"/>
          <w:szCs w:val="24"/>
        </w:rPr>
        <w:t xml:space="preserve">, </w:t>
      </w:r>
      <w:proofErr w:type="gramStart"/>
      <w:r w:rsidRPr="00EB633E">
        <w:rPr>
          <w:rFonts w:ascii="Times New Roman" w:hAnsi="Times New Roman" w:cs="Times New Roman"/>
          <w:sz w:val="24"/>
          <w:szCs w:val="24"/>
        </w:rPr>
        <w:t>осуществляющего полномочия по учету бюджетных и денежных обязательств в</w:t>
      </w:r>
      <w:r w:rsidRPr="000639C1">
        <w:rPr>
          <w:rFonts w:ascii="Times New Roman" w:hAnsi="Times New Roman" w:cs="Times New Roman"/>
          <w:sz w:val="24"/>
          <w:szCs w:val="24"/>
        </w:rPr>
        <w:t xml:space="preserve"> </w:t>
      </w:r>
      <w:r w:rsidRPr="000639C1">
        <w:rPr>
          <w:rFonts w:ascii="Times New Roman" w:hAnsi="Times New Roman" w:cs="Times New Roman"/>
          <w:sz w:val="24"/>
          <w:szCs w:val="24"/>
        </w:rPr>
        <w:lastRenderedPageBreak/>
        <w:t xml:space="preserve">соответствии </w:t>
      </w:r>
      <w:r w:rsidRPr="00EB633E">
        <w:rPr>
          <w:rFonts w:ascii="Times New Roman" w:hAnsi="Times New Roman" w:cs="Times New Roman"/>
          <w:sz w:val="24"/>
          <w:szCs w:val="24"/>
        </w:rPr>
        <w:t xml:space="preserve">с </w:t>
      </w:r>
      <w:hyperlink r:id="rId8"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w:t>
      </w:r>
      <w:proofErr w:type="gramEnd"/>
      <w:r>
        <w:rPr>
          <w:rFonts w:ascii="Times New Roman" w:hAnsi="Times New Roman" w:cs="Times New Roman"/>
          <w:sz w:val="24"/>
          <w:szCs w:val="24"/>
        </w:rPr>
        <w:t xml:space="preserve"> </w:t>
      </w:r>
      <w:proofErr w:type="gramStart"/>
      <w:r w:rsidRPr="000639C1">
        <w:rPr>
          <w:rFonts w:ascii="Times New Roman" w:hAnsi="Times New Roman" w:cs="Times New Roman"/>
          <w:sz w:val="24"/>
          <w:szCs w:val="24"/>
        </w:rPr>
        <w:t xml:space="preserve">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proofErr w:type="gramEnd"/>
      <w:r>
        <w:rPr>
          <w:rFonts w:ascii="Times New Roman" w:hAnsi="Times New Roman" w:cs="Times New Roman"/>
          <w:sz w:val="24"/>
          <w:szCs w:val="24"/>
        </w:rPr>
        <w:t>№</w:t>
      </w:r>
      <w:proofErr w:type="gramStart"/>
      <w:r w:rsidRPr="000639C1">
        <w:rPr>
          <w:rFonts w:ascii="Times New Roman" w:hAnsi="Times New Roman" w:cs="Times New Roman"/>
          <w:sz w:val="24"/>
          <w:szCs w:val="24"/>
        </w:rPr>
        <w:t xml:space="preserve">44625), 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roofErr w:type="gramEnd"/>
    </w:p>
    <w:p w:rsidR="00744098" w:rsidRPr="000639C1" w:rsidRDefault="00744098" w:rsidP="00744098">
      <w:pPr>
        <w:pStyle w:val="ConsPlusNormal"/>
        <w:spacing w:before="280"/>
        <w:ind w:firstLine="540"/>
        <w:jc w:val="both"/>
        <w:rPr>
          <w:rFonts w:ascii="Times New Roman" w:hAnsi="Times New Roman" w:cs="Times New Roman"/>
          <w:sz w:val="24"/>
          <w:szCs w:val="24"/>
        </w:rPr>
      </w:pPr>
      <w:proofErr w:type="spellStart"/>
      <w:r w:rsidRPr="000639C1">
        <w:rPr>
          <w:rFonts w:ascii="Times New Roman" w:hAnsi="Times New Roman" w:cs="Times New Roman"/>
          <w:sz w:val="24"/>
          <w:szCs w:val="24"/>
        </w:rPr>
        <w:t>непревышения</w:t>
      </w:r>
      <w:proofErr w:type="spellEnd"/>
      <w:r w:rsidRPr="000639C1">
        <w:rPr>
          <w:rFonts w:ascii="Times New Roman" w:hAnsi="Times New Roman" w:cs="Times New Roman"/>
          <w:sz w:val="24"/>
          <w:szCs w:val="24"/>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0639C1">
        <w:rPr>
          <w:rFonts w:ascii="Times New Roman" w:hAnsi="Times New Roman" w:cs="Times New Roman"/>
          <w:sz w:val="24"/>
          <w:szCs w:val="24"/>
        </w:rPr>
        <w:t>по соответствующему коду классификации расходов бюджета</w:t>
      </w:r>
      <w:r>
        <w:rPr>
          <w:rFonts w:ascii="Times New Roman" w:hAnsi="Times New Roman" w:cs="Times New Roman"/>
          <w:sz w:val="24"/>
          <w:szCs w:val="24"/>
        </w:rPr>
        <w:t xml:space="preserve">  муниципального образования    « Петровский сельсовет»Хомутовского района Курской области </w:t>
      </w:r>
      <w:r w:rsidRPr="000639C1">
        <w:rPr>
          <w:rFonts w:ascii="Times New Roman" w:hAnsi="Times New Roman" w:cs="Times New Roman"/>
          <w:sz w:val="24"/>
          <w:szCs w:val="24"/>
        </w:rPr>
        <w:t>и объекту ФАИП (мероприятию по информатизации), лимитов бюджетных обязательств получателя средств бюджета</w:t>
      </w:r>
      <w:r>
        <w:rPr>
          <w:rFonts w:ascii="Times New Roman" w:hAnsi="Times New Roman" w:cs="Times New Roman"/>
          <w:sz w:val="24"/>
          <w:szCs w:val="24"/>
        </w:rPr>
        <w:t xml:space="preserve">  муниципального образования    « Петровский сельсовет»Хомутовского района Курской области</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proofErr w:type="spellStart"/>
      <w:proofErr w:type="gramStart"/>
      <w:r>
        <w:rPr>
          <w:rFonts w:ascii="Times New Roman" w:hAnsi="Times New Roman" w:cs="Times New Roman"/>
          <w:sz w:val="24"/>
          <w:szCs w:val="24"/>
        </w:rPr>
        <w:t>бюджета</w:t>
      </w:r>
      <w:proofErr w:type="spellEnd"/>
      <w:proofErr w:type="gramEnd"/>
      <w:r>
        <w:rPr>
          <w:rFonts w:ascii="Times New Roman" w:hAnsi="Times New Roman" w:cs="Times New Roman"/>
          <w:sz w:val="24"/>
          <w:szCs w:val="24"/>
        </w:rPr>
        <w:t xml:space="preserve">  муниципального образования    « Петровский сельсовет»Хомутовского района Курской области </w:t>
      </w:r>
      <w:r w:rsidRPr="000639C1">
        <w:rPr>
          <w:rFonts w:ascii="Times New Roman" w:hAnsi="Times New Roman" w:cs="Times New Roman"/>
          <w:sz w:val="24"/>
          <w:szCs w:val="24"/>
        </w:rPr>
        <w:t>и по объекту ФАИП (мероприятию по информатизации);</w:t>
      </w:r>
    </w:p>
    <w:p w:rsidR="00744098" w:rsidRPr="000639C1" w:rsidRDefault="00744098" w:rsidP="00744098">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Pr>
          <w:rFonts w:ascii="Times New Roman" w:hAnsi="Times New Roman" w:cs="Times New Roman"/>
          <w:sz w:val="24"/>
          <w:szCs w:val="24"/>
        </w:rPr>
        <w:t>_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w:t>
      </w:r>
      <w:r>
        <w:rPr>
          <w:rFonts w:ascii="Times New Roman" w:hAnsi="Times New Roman" w:cs="Times New Roman"/>
          <w:sz w:val="24"/>
          <w:szCs w:val="24"/>
        </w:rPr>
        <w:t>и) по получателю средств 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0639C1">
        <w:rPr>
          <w:rFonts w:ascii="Times New Roman" w:hAnsi="Times New Roman" w:cs="Times New Roman"/>
          <w:sz w:val="24"/>
          <w:szCs w:val="24"/>
        </w:rPr>
        <w:t>;</w:t>
      </w:r>
    </w:p>
    <w:p w:rsidR="00744098" w:rsidRPr="000639C1" w:rsidRDefault="00744098" w:rsidP="00744098">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744098" w:rsidRPr="000639C1" w:rsidRDefault="00744098" w:rsidP="00744098">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744098" w:rsidRPr="004659E7" w:rsidRDefault="00744098" w:rsidP="00744098">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0639C1">
        <w:rPr>
          <w:rFonts w:ascii="Times New Roman" w:hAnsi="Times New Roman" w:cs="Times New Roman"/>
          <w:sz w:val="24"/>
          <w:szCs w:val="24"/>
        </w:rPr>
        <w:t xml:space="preserve">(государственного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744098" w:rsidRPr="004659E7" w:rsidRDefault="00744098" w:rsidP="00744098">
      <w:pPr>
        <w:pStyle w:val="ConsPlusNormal"/>
        <w:spacing w:before="220"/>
        <w:ind w:firstLine="540"/>
        <w:jc w:val="both"/>
        <w:rPr>
          <w:rFonts w:ascii="Times New Roman" w:hAnsi="Times New Roman" w:cs="Times New Roman"/>
          <w:i/>
          <w:color w:val="FF0000"/>
          <w:sz w:val="24"/>
          <w:szCs w:val="24"/>
        </w:rPr>
      </w:pPr>
      <w:bookmarkStart w:id="13" w:name="P160"/>
      <w:bookmarkEnd w:id="13"/>
      <w:r w:rsidRPr="005B51A8">
        <w:rPr>
          <w:rFonts w:ascii="Times New Roman" w:hAnsi="Times New Roman" w:cs="Times New Roman"/>
          <w:sz w:val="24"/>
          <w:szCs w:val="24"/>
        </w:rPr>
        <w:lastRenderedPageBreak/>
        <w:t>1</w:t>
      </w:r>
      <w:r>
        <w:rPr>
          <w:rFonts w:ascii="Times New Roman" w:hAnsi="Times New Roman" w:cs="Times New Roman"/>
          <w:sz w:val="24"/>
          <w:szCs w:val="24"/>
        </w:rPr>
        <w:t>2</w:t>
      </w:r>
      <w:r w:rsidRPr="005B51A8">
        <w:rPr>
          <w:rFonts w:ascii="Times New Roman" w:hAnsi="Times New Roman" w:cs="Times New Roman"/>
          <w:sz w:val="24"/>
          <w:szCs w:val="24"/>
        </w:rPr>
        <w:t xml:space="preserve">. </w:t>
      </w:r>
      <w:proofErr w:type="gramStart"/>
      <w:r w:rsidRPr="005B51A8">
        <w:rPr>
          <w:rFonts w:ascii="Times New Roman" w:hAnsi="Times New Roman" w:cs="Times New Roman"/>
          <w:sz w:val="24"/>
          <w:szCs w:val="24"/>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0 -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1</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w:t>
      </w:r>
      <w:r>
        <w:rPr>
          <w:rFonts w:ascii="Times New Roman" w:hAnsi="Times New Roman" w:cs="Times New Roman"/>
          <w:sz w:val="24"/>
          <w:szCs w:val="24"/>
        </w:rPr>
        <w:t>вляет получателю средств</w:t>
      </w:r>
      <w:proofErr w:type="gramEnd"/>
      <w:r>
        <w:rPr>
          <w:rFonts w:ascii="Times New Roman" w:hAnsi="Times New Roman" w:cs="Times New Roman"/>
          <w:sz w:val="24"/>
          <w:szCs w:val="24"/>
        </w:rPr>
        <w:t xml:space="preserve">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744098" w:rsidRPr="004659E7" w:rsidRDefault="00744098" w:rsidP="00744098">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4659E7">
        <w:rPr>
          <w:rFonts w:ascii="Times New Roman" w:hAnsi="Times New Roman" w:cs="Times New Roman"/>
          <w:sz w:val="24"/>
          <w:szCs w:val="24"/>
        </w:rPr>
        <w:t xml:space="preserve"> органом, осуществляющим полномочия по учету бюджетных и денежных </w:t>
      </w:r>
      <w:proofErr w:type="spellStart"/>
      <w:r w:rsidRPr="004659E7">
        <w:rPr>
          <w:rFonts w:ascii="Times New Roman" w:hAnsi="Times New Roman" w:cs="Times New Roman"/>
          <w:sz w:val="24"/>
          <w:szCs w:val="24"/>
        </w:rPr>
        <w:t>обязательствв</w:t>
      </w:r>
      <w:proofErr w:type="spellEnd"/>
      <w:r w:rsidRPr="004659E7">
        <w:rPr>
          <w:rFonts w:ascii="Times New Roman" w:hAnsi="Times New Roman" w:cs="Times New Roman"/>
          <w:sz w:val="24"/>
          <w:szCs w:val="24"/>
        </w:rPr>
        <w:t xml:space="preserve"> информационной системе в форме электронного документа</w:t>
      </w:r>
      <w:r>
        <w:rPr>
          <w:rFonts w:ascii="Times New Roman" w:hAnsi="Times New Roman" w:cs="Times New Roman"/>
          <w:sz w:val="24"/>
          <w:szCs w:val="24"/>
        </w:rPr>
        <w:t xml:space="preserve"> </w:t>
      </w:r>
      <w:r w:rsidRPr="004659E7">
        <w:rPr>
          <w:rFonts w:ascii="Times New Roman" w:hAnsi="Times New Roman" w:cs="Times New Roman"/>
          <w:sz w:val="24"/>
          <w:szCs w:val="24"/>
        </w:rPr>
        <w:t xml:space="preserve">согласно </w:t>
      </w:r>
      <w:hyperlink w:anchor="P2860" w:history="1">
        <w:r w:rsidRPr="004659E7">
          <w:rPr>
            <w:rStyle w:val="a7"/>
            <w:rFonts w:ascii="Times New Roman" w:hAnsi="Times New Roman" w:cs="Times New Roman"/>
            <w:sz w:val="24"/>
            <w:szCs w:val="24"/>
          </w:rPr>
          <w:t xml:space="preserve">приложению </w:t>
        </w:r>
        <w:r>
          <w:rPr>
            <w:rStyle w:val="a7"/>
            <w:rFonts w:ascii="Times New Roman" w:hAnsi="Times New Roman" w:cs="Times New Roman"/>
            <w:sz w:val="24"/>
            <w:szCs w:val="24"/>
          </w:rPr>
          <w:t>№</w:t>
        </w:r>
        <w:r w:rsidRPr="004659E7">
          <w:rPr>
            <w:rStyle w:val="a7"/>
            <w:rFonts w:ascii="Times New Roman" w:hAnsi="Times New Roman" w:cs="Times New Roman"/>
            <w:sz w:val="24"/>
            <w:szCs w:val="24"/>
          </w:rPr>
          <w:t xml:space="preserve"> 11</w:t>
        </w:r>
      </w:hyperlink>
      <w:r w:rsidRPr="004659E7">
        <w:rPr>
          <w:rFonts w:ascii="Times New Roman" w:hAnsi="Times New Roman" w:cs="Times New Roman"/>
          <w:sz w:val="24"/>
          <w:szCs w:val="24"/>
        </w:rPr>
        <w:t xml:space="preserve"> к Порядку (код формы по </w:t>
      </w:r>
      <w:hyperlink r:id="rId9" w:history="1">
        <w:r w:rsidRPr="004659E7">
          <w:rPr>
            <w:rStyle w:val="a7"/>
            <w:rFonts w:ascii="Times New Roman" w:hAnsi="Times New Roman" w:cs="Times New Roman"/>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744098" w:rsidRPr="005B51A8" w:rsidRDefault="00744098" w:rsidP="00744098">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744098" w:rsidRPr="005B51A8" w:rsidRDefault="00744098" w:rsidP="00744098">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744098" w:rsidRPr="005B51A8" w:rsidRDefault="00744098" w:rsidP="00744098">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744098" w:rsidRPr="005B51A8" w:rsidRDefault="00744098" w:rsidP="00744098">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744098" w:rsidRPr="005B51A8" w:rsidRDefault="00744098" w:rsidP="00744098">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744098" w:rsidRPr="00944377" w:rsidRDefault="00744098" w:rsidP="00744098">
      <w:pPr>
        <w:pStyle w:val="ConsPlusNormal"/>
        <w:spacing w:before="220"/>
        <w:ind w:firstLine="540"/>
        <w:jc w:val="both"/>
        <w:rPr>
          <w:rFonts w:ascii="Times New Roman" w:hAnsi="Times New Roman" w:cs="Times New Roman"/>
          <w:sz w:val="24"/>
          <w:szCs w:val="24"/>
        </w:rPr>
      </w:pPr>
      <w:bookmarkStart w:id="14" w:name="P172"/>
      <w:bookmarkEnd w:id="14"/>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proofErr w:type="spellStart"/>
      <w:r>
        <w:rPr>
          <w:rFonts w:ascii="Times New Roman" w:hAnsi="Times New Roman" w:cs="Times New Roman"/>
          <w:sz w:val="24"/>
          <w:szCs w:val="24"/>
        </w:rPr>
        <w:t>_</w:t>
      </w:r>
      <w:r w:rsidRPr="00944377">
        <w:rPr>
          <w:rFonts w:ascii="Times New Roman" w:hAnsi="Times New Roman" w:cs="Times New Roman"/>
          <w:sz w:val="24"/>
          <w:szCs w:val="24"/>
        </w:rPr>
        <w:t>и</w:t>
      </w:r>
      <w:proofErr w:type="spellEnd"/>
      <w:r w:rsidRPr="00944377">
        <w:rPr>
          <w:rFonts w:ascii="Times New Roman" w:hAnsi="Times New Roman" w:cs="Times New Roman"/>
          <w:sz w:val="24"/>
          <w:szCs w:val="24"/>
        </w:rPr>
        <w:t xml:space="preserve"> кодов объектов ФАИП (кодов мероприятий по информатизации) (при наличии).</w:t>
      </w:r>
    </w:p>
    <w:p w:rsidR="00744098" w:rsidRPr="00C40B53" w:rsidRDefault="00744098" w:rsidP="00744098">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744098" w:rsidRPr="004659E7" w:rsidRDefault="00414D32" w:rsidP="00744098">
      <w:pPr>
        <w:pStyle w:val="ConsPlusNormal"/>
        <w:spacing w:before="220"/>
        <w:ind w:firstLine="540"/>
        <w:jc w:val="both"/>
        <w:rPr>
          <w:rFonts w:ascii="Times New Roman" w:hAnsi="Times New Roman" w:cs="Times New Roman"/>
          <w:sz w:val="24"/>
          <w:szCs w:val="24"/>
        </w:rPr>
      </w:pPr>
      <w:hyperlink w:anchor="P129" w:history="1">
        <w:r w:rsidR="00744098" w:rsidRPr="004659E7">
          <w:rPr>
            <w:rFonts w:ascii="Times New Roman" w:hAnsi="Times New Roman" w:cs="Times New Roman"/>
            <w:sz w:val="24"/>
            <w:szCs w:val="24"/>
          </w:rPr>
          <w:t>абзацами пятым</w:t>
        </w:r>
      </w:hyperlink>
      <w:r w:rsidR="00744098" w:rsidRPr="004659E7">
        <w:rPr>
          <w:rFonts w:ascii="Times New Roman" w:hAnsi="Times New Roman" w:cs="Times New Roman"/>
          <w:sz w:val="24"/>
          <w:szCs w:val="24"/>
        </w:rPr>
        <w:t xml:space="preserve"> - </w:t>
      </w:r>
      <w:hyperlink w:anchor="P132" w:history="1">
        <w:r w:rsidR="00744098" w:rsidRPr="004659E7">
          <w:rPr>
            <w:rFonts w:ascii="Times New Roman" w:hAnsi="Times New Roman" w:cs="Times New Roman"/>
            <w:sz w:val="24"/>
            <w:szCs w:val="24"/>
          </w:rPr>
          <w:t>седьмым</w:t>
        </w:r>
      </w:hyperlink>
      <w:r w:rsidR="00744098" w:rsidRPr="004659E7">
        <w:rPr>
          <w:rFonts w:ascii="Times New Roman" w:hAnsi="Times New Roman" w:cs="Times New Roman"/>
          <w:sz w:val="24"/>
          <w:szCs w:val="24"/>
        </w:rPr>
        <w:t xml:space="preserve">, </w:t>
      </w:r>
      <w:hyperlink w:anchor="P136" w:history="1">
        <w:r w:rsidR="00744098" w:rsidRPr="004659E7">
          <w:rPr>
            <w:rFonts w:ascii="Times New Roman" w:hAnsi="Times New Roman" w:cs="Times New Roman"/>
            <w:sz w:val="24"/>
            <w:szCs w:val="24"/>
          </w:rPr>
          <w:t>девятым пункта 1</w:t>
        </w:r>
      </w:hyperlink>
      <w:r w:rsidR="00744098" w:rsidRPr="004659E7">
        <w:rPr>
          <w:rFonts w:ascii="Times New Roman" w:hAnsi="Times New Roman" w:cs="Times New Roman"/>
          <w:sz w:val="24"/>
          <w:szCs w:val="24"/>
        </w:rPr>
        <w:t xml:space="preserve">0, </w:t>
      </w:r>
      <w:hyperlink w:anchor="P141" w:history="1">
        <w:r w:rsidR="00744098" w:rsidRPr="004659E7">
          <w:rPr>
            <w:rFonts w:ascii="Times New Roman" w:hAnsi="Times New Roman" w:cs="Times New Roman"/>
            <w:sz w:val="24"/>
            <w:szCs w:val="24"/>
          </w:rPr>
          <w:t>пунктом 1</w:t>
        </w:r>
      </w:hyperlink>
      <w:hyperlink w:anchor="P145" w:history="1">
        <w:r w:rsidR="00744098" w:rsidRPr="004659E7">
          <w:rPr>
            <w:rFonts w:ascii="Times New Roman" w:hAnsi="Times New Roman" w:cs="Times New Roman"/>
            <w:sz w:val="24"/>
            <w:szCs w:val="24"/>
          </w:rPr>
          <w:t>1</w:t>
        </w:r>
      </w:hyperlink>
      <w:r w:rsidR="00744098" w:rsidRPr="004659E7">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744098" w:rsidRPr="004659E7">
          <w:rPr>
            <w:rFonts w:ascii="Times New Roman" w:hAnsi="Times New Roman" w:cs="Times New Roman"/>
            <w:sz w:val="24"/>
            <w:szCs w:val="24"/>
          </w:rPr>
          <w:t>пункте 13</w:t>
        </w:r>
      </w:hyperlink>
      <w:r w:rsidR="00744098" w:rsidRPr="004659E7">
        <w:rPr>
          <w:rFonts w:ascii="Times New Roman" w:hAnsi="Times New Roman" w:cs="Times New Roman"/>
          <w:sz w:val="24"/>
          <w:szCs w:val="24"/>
        </w:rPr>
        <w:t xml:space="preserve"> Порядка, напра</w:t>
      </w:r>
      <w:r w:rsidR="00744098">
        <w:rPr>
          <w:rFonts w:ascii="Times New Roman" w:hAnsi="Times New Roman" w:cs="Times New Roman"/>
          <w:sz w:val="24"/>
          <w:szCs w:val="24"/>
        </w:rPr>
        <w:t>вляет получателю средств</w:t>
      </w:r>
      <w:r w:rsidR="00744098" w:rsidRPr="00077053">
        <w:rPr>
          <w:rFonts w:ascii="Times New Roman" w:hAnsi="Times New Roman" w:cs="Times New Roman"/>
          <w:sz w:val="24"/>
          <w:szCs w:val="24"/>
        </w:rPr>
        <w:t xml:space="preserve"> </w:t>
      </w:r>
      <w:r w:rsidR="00744098">
        <w:rPr>
          <w:rFonts w:ascii="Times New Roman" w:hAnsi="Times New Roman" w:cs="Times New Roman"/>
          <w:sz w:val="24"/>
          <w:szCs w:val="24"/>
        </w:rPr>
        <w:t>бюджета  муниципального образования    « Петровский сельсовет</w:t>
      </w:r>
      <w:proofErr w:type="gramStart"/>
      <w:r w:rsidR="00744098">
        <w:rPr>
          <w:rFonts w:ascii="Times New Roman" w:hAnsi="Times New Roman" w:cs="Times New Roman"/>
          <w:sz w:val="24"/>
          <w:szCs w:val="24"/>
        </w:rPr>
        <w:t>»Х</w:t>
      </w:r>
      <w:proofErr w:type="gramEnd"/>
      <w:r w:rsidR="00744098">
        <w:rPr>
          <w:rFonts w:ascii="Times New Roman" w:hAnsi="Times New Roman" w:cs="Times New Roman"/>
          <w:sz w:val="24"/>
          <w:szCs w:val="24"/>
        </w:rPr>
        <w:t xml:space="preserve">омутовского района Курской области </w:t>
      </w:r>
      <w:r w:rsidR="00744098" w:rsidRPr="004659E7">
        <w:rPr>
          <w:rFonts w:ascii="Times New Roman" w:hAnsi="Times New Roman" w:cs="Times New Roman"/>
          <w:sz w:val="24"/>
          <w:szCs w:val="24"/>
        </w:rPr>
        <w:t xml:space="preserve">Протокол (код формы по КФД </w:t>
      </w:r>
      <w:hyperlink r:id="rId10" w:history="1">
        <w:r w:rsidR="00744098" w:rsidRPr="004659E7">
          <w:rPr>
            <w:rFonts w:ascii="Times New Roman" w:hAnsi="Times New Roman" w:cs="Times New Roman"/>
            <w:sz w:val="24"/>
            <w:szCs w:val="24"/>
          </w:rPr>
          <w:t>0531805</w:t>
        </w:r>
      </w:hyperlink>
      <w:r w:rsidR="00744098"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744098" w:rsidRPr="00C40B53" w:rsidRDefault="00414D32" w:rsidP="00744098">
      <w:pPr>
        <w:pStyle w:val="ConsPlusNormal"/>
        <w:spacing w:before="220"/>
        <w:ind w:firstLine="540"/>
        <w:jc w:val="both"/>
        <w:rPr>
          <w:rFonts w:ascii="Times New Roman" w:hAnsi="Times New Roman" w:cs="Times New Roman"/>
          <w:sz w:val="24"/>
          <w:szCs w:val="24"/>
        </w:rPr>
      </w:pPr>
      <w:hyperlink w:anchor="P133" w:history="1">
        <w:r w:rsidR="00744098" w:rsidRPr="004659E7">
          <w:rPr>
            <w:rFonts w:ascii="Times New Roman" w:hAnsi="Times New Roman" w:cs="Times New Roman"/>
            <w:sz w:val="24"/>
            <w:szCs w:val="24"/>
          </w:rPr>
          <w:t>абзацем восьмым</w:t>
        </w:r>
      </w:hyperlink>
      <w:r w:rsidR="00744098">
        <w:t xml:space="preserve"> </w:t>
      </w:r>
      <w:hyperlink w:anchor="P135" w:history="1">
        <w:r w:rsidR="00744098" w:rsidRPr="004659E7">
          <w:rPr>
            <w:rFonts w:ascii="Times New Roman" w:hAnsi="Times New Roman" w:cs="Times New Roman"/>
            <w:sz w:val="24"/>
            <w:szCs w:val="24"/>
          </w:rPr>
          <w:t>пункта 1</w:t>
        </w:r>
      </w:hyperlink>
      <w:r w:rsidR="00744098" w:rsidRPr="004659E7">
        <w:rPr>
          <w:rFonts w:ascii="Times New Roman" w:hAnsi="Times New Roman" w:cs="Times New Roman"/>
          <w:sz w:val="24"/>
          <w:szCs w:val="24"/>
        </w:rPr>
        <w:t xml:space="preserve">0 Порядка, орган, осуществляющий полномочия по учету </w:t>
      </w:r>
      <w:r w:rsidR="00744098" w:rsidRPr="004659E7">
        <w:rPr>
          <w:rFonts w:ascii="Times New Roman" w:hAnsi="Times New Roman" w:cs="Times New Roman"/>
          <w:sz w:val="24"/>
          <w:szCs w:val="24"/>
        </w:rPr>
        <w:lastRenderedPageBreak/>
        <w:t>бюджетных и денежных обязатель</w:t>
      </w:r>
      <w:proofErr w:type="gramStart"/>
      <w:r w:rsidR="00744098" w:rsidRPr="004659E7">
        <w:rPr>
          <w:rFonts w:ascii="Times New Roman" w:hAnsi="Times New Roman" w:cs="Times New Roman"/>
          <w:sz w:val="24"/>
          <w:szCs w:val="24"/>
        </w:rPr>
        <w:t>ств в ср</w:t>
      </w:r>
      <w:proofErr w:type="gramEnd"/>
      <w:r w:rsidR="00744098" w:rsidRPr="004659E7">
        <w:rPr>
          <w:rFonts w:ascii="Times New Roman" w:hAnsi="Times New Roman" w:cs="Times New Roman"/>
          <w:sz w:val="24"/>
          <w:szCs w:val="24"/>
        </w:rPr>
        <w:t xml:space="preserve">ок, установленный в </w:t>
      </w:r>
      <w:hyperlink w:anchor="P121" w:history="1">
        <w:r w:rsidR="00744098" w:rsidRPr="004659E7">
          <w:rPr>
            <w:rFonts w:ascii="Times New Roman" w:hAnsi="Times New Roman" w:cs="Times New Roman"/>
            <w:sz w:val="24"/>
            <w:szCs w:val="24"/>
          </w:rPr>
          <w:t>пункте 1</w:t>
        </w:r>
      </w:hyperlink>
      <w:r w:rsidR="00744098" w:rsidRPr="004659E7">
        <w:rPr>
          <w:rFonts w:ascii="Times New Roman" w:hAnsi="Times New Roman" w:cs="Times New Roman"/>
          <w:sz w:val="24"/>
          <w:szCs w:val="24"/>
        </w:rPr>
        <w:t>0 П</w:t>
      </w:r>
      <w:r w:rsidR="00744098" w:rsidRPr="00C40B53">
        <w:rPr>
          <w:rFonts w:ascii="Times New Roman" w:hAnsi="Times New Roman" w:cs="Times New Roman"/>
          <w:sz w:val="24"/>
          <w:szCs w:val="24"/>
        </w:rPr>
        <w:t>орядка:</w:t>
      </w:r>
    </w:p>
    <w:p w:rsidR="00744098" w:rsidRPr="00C40B53" w:rsidRDefault="00744098" w:rsidP="00744098">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w:t>
      </w:r>
      <w:proofErr w:type="spellStart"/>
      <w:r w:rsidRPr="004659E7">
        <w:rPr>
          <w:rFonts w:ascii="Times New Roman" w:hAnsi="Times New Roman" w:cs="Times New Roman"/>
          <w:sz w:val="24"/>
          <w:szCs w:val="24"/>
        </w:rPr>
        <w:t>средствбюджета</w:t>
      </w:r>
      <w:proofErr w:type="spellEnd"/>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4659E7">
        <w:rPr>
          <w:rFonts w:ascii="Times New Roman" w:hAnsi="Times New Roman" w:cs="Times New Roman"/>
          <w:sz w:val="24"/>
          <w:szCs w:val="24"/>
        </w:rPr>
        <w:t xml:space="preserve"> </w:t>
      </w:r>
      <w:hyperlink r:id="rId11"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744098" w:rsidRPr="00C40B53" w:rsidRDefault="00744098" w:rsidP="00744098">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744098" w:rsidRPr="00C40B53" w:rsidRDefault="00744098" w:rsidP="00744098">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w:t>
      </w:r>
      <w:r>
        <w:rPr>
          <w:rFonts w:ascii="Times New Roman" w:hAnsi="Times New Roman" w:cs="Times New Roman"/>
          <w:sz w:val="24"/>
          <w:szCs w:val="24"/>
        </w:rPr>
        <w:t>олучателю средств 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744098" w:rsidRPr="00C40B53" w:rsidRDefault="00744098" w:rsidP="00744098">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w:t>
      </w:r>
      <w:r>
        <w:rPr>
          <w:rFonts w:ascii="Times New Roman" w:hAnsi="Times New Roman" w:cs="Times New Roman"/>
          <w:sz w:val="24"/>
          <w:szCs w:val="24"/>
        </w:rPr>
        <w:t xml:space="preserve">лучателю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C40B53">
        <w:rPr>
          <w:rFonts w:ascii="Times New Roman" w:hAnsi="Times New Roman" w:cs="Times New Roman"/>
          <w:sz w:val="24"/>
          <w:szCs w:val="24"/>
        </w:rPr>
        <w:t>и главному распорядителю (распорядителю) средств бюджета</w:t>
      </w:r>
      <w:r>
        <w:rPr>
          <w:rFonts w:ascii="Times New Roman" w:hAnsi="Times New Roman" w:cs="Times New Roman"/>
          <w:sz w:val="24"/>
          <w:szCs w:val="24"/>
        </w:rPr>
        <w:t>_</w:t>
      </w:r>
      <w:r w:rsidRPr="0027645C">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 Петровский сельсовет»Хомутовского района Курской области</w:t>
      </w:r>
      <w:r w:rsidRPr="00C40B53">
        <w:rPr>
          <w:rFonts w:ascii="Times New Roman" w:hAnsi="Times New Roman" w:cs="Times New Roman"/>
          <w:sz w:val="24"/>
          <w:szCs w:val="24"/>
        </w:rPr>
        <w:t>, в ведении которого на</w:t>
      </w:r>
      <w:r>
        <w:rPr>
          <w:rFonts w:ascii="Times New Roman" w:hAnsi="Times New Roman" w:cs="Times New Roman"/>
          <w:sz w:val="24"/>
          <w:szCs w:val="24"/>
        </w:rPr>
        <w:t xml:space="preserve">ходится получатель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сельсовет»Хомутовского района Курской области</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2"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744098" w:rsidRPr="004351EE" w:rsidRDefault="00744098" w:rsidP="00744098">
      <w:pPr>
        <w:pStyle w:val="ConsPlusNormal"/>
        <w:spacing w:before="220"/>
        <w:ind w:firstLine="540"/>
        <w:jc w:val="both"/>
        <w:rPr>
          <w:rFonts w:ascii="Times New Roman" w:hAnsi="Times New Roman" w:cs="Times New Roman"/>
          <w:sz w:val="24"/>
          <w:szCs w:val="24"/>
        </w:rPr>
      </w:pPr>
      <w:bookmarkStart w:id="15" w:name="P187"/>
      <w:bookmarkEnd w:id="15"/>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 </w:t>
      </w:r>
      <w:proofErr w:type="gramStart"/>
      <w:r w:rsidRPr="004351EE">
        <w:rPr>
          <w:rFonts w:ascii="Times New Roman" w:hAnsi="Times New Roman" w:cs="Times New Roman"/>
          <w:sz w:val="24"/>
          <w:szCs w:val="24"/>
        </w:rPr>
        <w:t xml:space="preserve">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roofErr w:type="gramEnd"/>
    </w:p>
    <w:p w:rsidR="00744098" w:rsidRPr="004351EE"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Получатель средств</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proofErr w:type="spellStart"/>
      <w:r>
        <w:rPr>
          <w:rFonts w:ascii="Times New Roman" w:hAnsi="Times New Roman" w:cs="Times New Roman"/>
          <w:sz w:val="24"/>
          <w:szCs w:val="24"/>
        </w:rPr>
        <w:t>__</w:t>
      </w:r>
      <w:r w:rsidRPr="004351EE">
        <w:rPr>
          <w:rFonts w:ascii="Times New Roman" w:hAnsi="Times New Roman" w:cs="Times New Roman"/>
          <w:sz w:val="24"/>
          <w:szCs w:val="24"/>
        </w:rPr>
        <w:t>в</w:t>
      </w:r>
      <w:proofErr w:type="spellEnd"/>
      <w:r w:rsidRPr="004351EE">
        <w:rPr>
          <w:rFonts w:ascii="Times New Roman" w:hAnsi="Times New Roman" w:cs="Times New Roman"/>
          <w:sz w:val="24"/>
          <w:szCs w:val="24"/>
        </w:rPr>
        <w:t xml:space="preserve">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8</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744098" w:rsidRPr="004351EE" w:rsidRDefault="00744098" w:rsidP="0074409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астоящего Порядка, направляет для сведения главному распорядителю</w:t>
      </w:r>
      <w:r>
        <w:rPr>
          <w:rFonts w:ascii="Times New Roman" w:hAnsi="Times New Roman" w:cs="Times New Roman"/>
          <w:sz w:val="24"/>
          <w:szCs w:val="24"/>
        </w:rPr>
        <w:t xml:space="preserve"> (распорядителю)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4351EE">
        <w:rPr>
          <w:rFonts w:ascii="Times New Roman" w:hAnsi="Times New Roman" w:cs="Times New Roman"/>
          <w:sz w:val="24"/>
          <w:szCs w:val="24"/>
        </w:rPr>
        <w:t>, в ведении которого нахо</w:t>
      </w:r>
      <w:r>
        <w:rPr>
          <w:rFonts w:ascii="Times New Roman" w:hAnsi="Times New Roman" w:cs="Times New Roman"/>
          <w:sz w:val="24"/>
          <w:szCs w:val="24"/>
        </w:rPr>
        <w:t>дится получатель средств бюджета</w:t>
      </w:r>
      <w:r w:rsidRPr="0027645C">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w:t>
      </w:r>
      <w:r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744098" w:rsidRPr="004351EE" w:rsidRDefault="00744098" w:rsidP="0074409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w:t>
      </w:r>
      <w:r w:rsidRPr="004351EE">
        <w:rPr>
          <w:rFonts w:ascii="Times New Roman" w:hAnsi="Times New Roman" w:cs="Times New Roman"/>
          <w:sz w:val="24"/>
          <w:szCs w:val="24"/>
        </w:rPr>
        <w:lastRenderedPageBreak/>
        <w:t>неиспользованные лимиты бюджетных обязательств, отраженные на лицевом счете, открытом получателю бюджетных средств, направляет главному распорядителю</w:t>
      </w:r>
      <w:r>
        <w:rPr>
          <w:rFonts w:ascii="Times New Roman" w:hAnsi="Times New Roman" w:cs="Times New Roman"/>
          <w:sz w:val="24"/>
          <w:szCs w:val="24"/>
        </w:rPr>
        <w:t xml:space="preserve"> (распорядителю)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4351EE">
        <w:rPr>
          <w:rFonts w:ascii="Times New Roman" w:hAnsi="Times New Roman" w:cs="Times New Roman"/>
          <w:sz w:val="24"/>
          <w:szCs w:val="24"/>
        </w:rPr>
        <w:t xml:space="preserve"> и получателю средств бюджета</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4351EE">
        <w:rPr>
          <w:rFonts w:ascii="Times New Roman" w:hAnsi="Times New Roman" w:cs="Times New Roman"/>
          <w:sz w:val="24"/>
          <w:szCs w:val="24"/>
        </w:rPr>
        <w:t>Уведомление о превышении не позднее первого рабочего дня апреля текущего финансового года.</w:t>
      </w:r>
    </w:p>
    <w:p w:rsidR="00744098" w:rsidRPr="004351EE" w:rsidRDefault="00744098" w:rsidP="00744098">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4351EE">
        <w:rPr>
          <w:rFonts w:ascii="Times New Roman" w:hAnsi="Times New Roman" w:cs="Times New Roman"/>
          <w:sz w:val="24"/>
          <w:szCs w:val="24"/>
        </w:rPr>
        <w:t xml:space="preserve">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w:t>
      </w:r>
      <w:r>
        <w:rPr>
          <w:rFonts w:ascii="Times New Roman" w:hAnsi="Times New Roman" w:cs="Times New Roman"/>
          <w:sz w:val="24"/>
          <w:szCs w:val="24"/>
        </w:rPr>
        <w:t>ства получателя средств 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744098" w:rsidRDefault="00744098" w:rsidP="00744098">
      <w:pPr>
        <w:pStyle w:val="ConsPlusNormal"/>
        <w:spacing w:before="220"/>
        <w:ind w:firstLine="540"/>
        <w:jc w:val="both"/>
      </w:pPr>
    </w:p>
    <w:p w:rsidR="00744098" w:rsidRPr="00603192" w:rsidRDefault="00744098" w:rsidP="00744098">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744098" w:rsidRPr="00603192" w:rsidRDefault="00744098" w:rsidP="00744098">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744098" w:rsidRPr="00603192" w:rsidRDefault="00744098" w:rsidP="00744098">
      <w:pPr>
        <w:pStyle w:val="ConsPlusNormal"/>
        <w:jc w:val="both"/>
        <w:rPr>
          <w:rFonts w:ascii="Times New Roman" w:hAnsi="Times New Roman" w:cs="Times New Roman"/>
          <w:sz w:val="24"/>
          <w:szCs w:val="24"/>
        </w:rPr>
      </w:pPr>
    </w:p>
    <w:p w:rsidR="00744098" w:rsidRPr="00603192" w:rsidRDefault="00744098" w:rsidP="007440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Pr="00696D90">
          <w:rPr>
            <w:rFonts w:ascii="Times New Roman" w:hAnsi="Times New Roman" w:cs="Times New Roman"/>
            <w:sz w:val="24"/>
            <w:szCs w:val="24"/>
          </w:rPr>
          <w:t>пунктами 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w:t>
      </w:r>
      <w:r>
        <w:rPr>
          <w:rFonts w:ascii="Times New Roman" w:hAnsi="Times New Roman" w:cs="Times New Roman"/>
          <w:sz w:val="24"/>
          <w:szCs w:val="24"/>
        </w:rPr>
        <w:t xml:space="preserve">ядке получателем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603192">
        <w:rPr>
          <w:rFonts w:ascii="Times New Roman" w:hAnsi="Times New Roman" w:cs="Times New Roman"/>
          <w:sz w:val="24"/>
          <w:szCs w:val="24"/>
        </w:rPr>
        <w:t>должником информации об источнике образования задолженности и кодах бюджетной классификации Российской Федерации, по которым должны бы</w:t>
      </w:r>
      <w:r>
        <w:rPr>
          <w:rFonts w:ascii="Times New Roman" w:hAnsi="Times New Roman" w:cs="Times New Roman"/>
          <w:sz w:val="24"/>
          <w:szCs w:val="24"/>
        </w:rPr>
        <w:t xml:space="preserve">ть произведены расходы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603192">
        <w:rPr>
          <w:rFonts w:ascii="Times New Roman" w:hAnsi="Times New Roman" w:cs="Times New Roman"/>
          <w:sz w:val="24"/>
          <w:szCs w:val="24"/>
        </w:rPr>
        <w:t>по исполнению исполнительного документа, решения налогового органа.</w:t>
      </w:r>
    </w:p>
    <w:p w:rsidR="00744098" w:rsidRPr="00603192"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 xml:space="preserve">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sidRPr="00603192">
        <w:rPr>
          <w:rFonts w:ascii="Times New Roman" w:hAnsi="Times New Roman" w:cs="Times New Roman"/>
          <w:sz w:val="24"/>
          <w:szCs w:val="24"/>
        </w:rPr>
        <w:t xml:space="preserve"> исполнительном </w:t>
      </w:r>
      <w:proofErr w:type="gramStart"/>
      <w:r w:rsidRPr="00603192">
        <w:rPr>
          <w:rFonts w:ascii="Times New Roman" w:hAnsi="Times New Roman" w:cs="Times New Roman"/>
          <w:sz w:val="24"/>
          <w:szCs w:val="24"/>
        </w:rPr>
        <w:t>документе</w:t>
      </w:r>
      <w:proofErr w:type="gramEnd"/>
      <w:r w:rsidRPr="00603192">
        <w:rPr>
          <w:rFonts w:ascii="Times New Roman" w:hAnsi="Times New Roman" w:cs="Times New Roman"/>
          <w:sz w:val="24"/>
          <w:szCs w:val="24"/>
        </w:rPr>
        <w:t>, решении налогового органа.</w:t>
      </w:r>
    </w:p>
    <w:p w:rsidR="00744098" w:rsidRPr="00603192"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603192">
        <w:rPr>
          <w:rFonts w:ascii="Times New Roman" w:hAnsi="Times New Roman" w:cs="Times New Roman"/>
          <w:sz w:val="24"/>
          <w:szCs w:val="24"/>
        </w:rPr>
        <w:t xml:space="preserve"> от имени п</w:t>
      </w:r>
      <w:r>
        <w:rPr>
          <w:rFonts w:ascii="Times New Roman" w:hAnsi="Times New Roman" w:cs="Times New Roman"/>
          <w:sz w:val="24"/>
          <w:szCs w:val="24"/>
        </w:rPr>
        <w:t>олучателя средств</w:t>
      </w:r>
      <w:r w:rsidRPr="00077053">
        <w:rPr>
          <w:rFonts w:ascii="Times New Roman" w:hAnsi="Times New Roman" w:cs="Times New Roman"/>
          <w:sz w:val="24"/>
          <w:szCs w:val="24"/>
        </w:rPr>
        <w:t xml:space="preserve"> </w:t>
      </w:r>
      <w:r>
        <w:rPr>
          <w:rFonts w:ascii="Times New Roman" w:hAnsi="Times New Roman" w:cs="Times New Roman"/>
          <w:sz w:val="24"/>
          <w:szCs w:val="24"/>
        </w:rPr>
        <w:t xml:space="preserve">бюджета  муниципального образования    « Петровский </w:t>
      </w:r>
      <w:r>
        <w:rPr>
          <w:rFonts w:ascii="Times New Roman" w:hAnsi="Times New Roman" w:cs="Times New Roman"/>
          <w:sz w:val="24"/>
          <w:szCs w:val="24"/>
        </w:rPr>
        <w:lastRenderedPageBreak/>
        <w:t>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603192">
        <w:rPr>
          <w:rFonts w:ascii="Times New Roman" w:hAnsi="Times New Roman" w:cs="Times New Roman"/>
          <w:sz w:val="24"/>
          <w:szCs w:val="24"/>
        </w:rPr>
        <w:t>.</w:t>
      </w:r>
    </w:p>
    <w:p w:rsidR="00744098" w:rsidRPr="00603192"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В случае ликв</w:t>
      </w:r>
      <w:r>
        <w:rPr>
          <w:rFonts w:ascii="Times New Roman" w:hAnsi="Times New Roman" w:cs="Times New Roman"/>
          <w:sz w:val="24"/>
          <w:szCs w:val="24"/>
        </w:rPr>
        <w:t>идации получателя средств</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744098" w:rsidRDefault="00744098" w:rsidP="00744098">
      <w:pPr>
        <w:pStyle w:val="ConsPlusNormal"/>
        <w:jc w:val="both"/>
      </w:pPr>
    </w:p>
    <w:p w:rsidR="00744098" w:rsidRPr="004332B0" w:rsidRDefault="00744098" w:rsidP="00744098">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744098" w:rsidRPr="00BF5915" w:rsidRDefault="00744098" w:rsidP="00744098">
      <w:pPr>
        <w:pStyle w:val="ConsPlusNormal"/>
        <w:jc w:val="both"/>
        <w:rPr>
          <w:rFonts w:ascii="Times New Roman" w:hAnsi="Times New Roman" w:cs="Times New Roman"/>
        </w:rPr>
      </w:pPr>
    </w:p>
    <w:p w:rsidR="00744098" w:rsidRPr="00696D90" w:rsidRDefault="00744098" w:rsidP="00744098">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744098" w:rsidRPr="006C5BEA" w:rsidRDefault="00744098" w:rsidP="00744098">
      <w:pPr>
        <w:pStyle w:val="ConsPlusNormal"/>
        <w:spacing w:before="220"/>
        <w:ind w:firstLine="540"/>
        <w:jc w:val="both"/>
        <w:rPr>
          <w:rFonts w:ascii="Times New Roman" w:hAnsi="Times New Roman" w:cs="Times New Roman"/>
          <w:sz w:val="24"/>
          <w:szCs w:val="24"/>
        </w:rPr>
      </w:pPr>
      <w:bookmarkStart w:id="16" w:name="P211"/>
      <w:bookmarkEnd w:id="16"/>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744098" w:rsidRPr="006C5BEA"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получателем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Курской области </w:t>
      </w:r>
      <w:r w:rsidRPr="006C5BEA">
        <w:rPr>
          <w:rFonts w:ascii="Times New Roman" w:hAnsi="Times New Roman" w:cs="Times New Roman"/>
          <w:sz w:val="24"/>
          <w:szCs w:val="24"/>
        </w:rPr>
        <w:t>не позднее трех рабочих дней со дня возникновения денежного обязательства в случае:</w:t>
      </w:r>
    </w:p>
    <w:p w:rsidR="00744098" w:rsidRPr="006C5BEA" w:rsidRDefault="00744098" w:rsidP="00744098">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744098" w:rsidRPr="006C5BEA" w:rsidRDefault="00744098" w:rsidP="00744098">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744098" w:rsidRPr="00696D90" w:rsidRDefault="00744098" w:rsidP="00744098">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Pr>
          <w:rFonts w:ascii="Times New Roman" w:hAnsi="Times New Roman" w:cs="Times New Roman"/>
          <w:sz w:val="24"/>
          <w:szCs w:val="24"/>
        </w:rPr>
        <w:t xml:space="preserve"> </w:t>
      </w:r>
      <w:hyperlink r:id="rId13"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696D90">
        <w:rPr>
          <w:rFonts w:ascii="Times New Roman" w:hAnsi="Times New Roman" w:cs="Times New Roman"/>
          <w:sz w:val="24"/>
          <w:szCs w:val="24"/>
        </w:rPr>
        <w:t xml:space="preserve"> (далее - Порядок санкционирования)</w:t>
      </w:r>
      <w:r>
        <w:rPr>
          <w:rFonts w:ascii="Times New Roman" w:hAnsi="Times New Roman" w:cs="Times New Roman"/>
          <w:sz w:val="24"/>
          <w:szCs w:val="24"/>
        </w:rPr>
        <w:t>.</w:t>
      </w:r>
    </w:p>
    <w:p w:rsidR="00744098" w:rsidRDefault="00744098" w:rsidP="00744098">
      <w:pPr>
        <w:pStyle w:val="ConsPlusNormal"/>
        <w:jc w:val="both"/>
      </w:pPr>
    </w:p>
    <w:p w:rsidR="00744098" w:rsidRPr="00696D90" w:rsidRDefault="00744098" w:rsidP="00744098">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744098" w:rsidRPr="006C5BEA" w:rsidRDefault="00744098" w:rsidP="00744098">
      <w:pPr>
        <w:pStyle w:val="ConsPlusNormal"/>
        <w:spacing w:before="220"/>
        <w:ind w:firstLine="540"/>
        <w:jc w:val="both"/>
        <w:rPr>
          <w:rFonts w:ascii="Times New Roman" w:hAnsi="Times New Roman" w:cs="Times New Roman"/>
          <w:sz w:val="24"/>
          <w:szCs w:val="24"/>
        </w:rPr>
      </w:pPr>
      <w:bookmarkStart w:id="17" w:name="P224"/>
      <w:bookmarkEnd w:id="17"/>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w:t>
      </w:r>
      <w:r>
        <w:rPr>
          <w:rFonts w:ascii="Times New Roman" w:hAnsi="Times New Roman" w:cs="Times New Roman"/>
          <w:sz w:val="24"/>
          <w:szCs w:val="24"/>
        </w:rPr>
        <w:t xml:space="preserve">тавленных получателем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744098" w:rsidRPr="00696D90" w:rsidRDefault="00744098" w:rsidP="00744098">
      <w:pPr>
        <w:pStyle w:val="ConsPlusNormal"/>
        <w:spacing w:before="220"/>
        <w:ind w:firstLine="540"/>
        <w:jc w:val="both"/>
        <w:rPr>
          <w:rFonts w:ascii="Times New Roman" w:hAnsi="Times New Roman" w:cs="Times New Roman"/>
          <w:sz w:val="24"/>
          <w:szCs w:val="24"/>
        </w:rPr>
      </w:pPr>
      <w:bookmarkStart w:id="18" w:name="P226"/>
      <w:bookmarkEnd w:id="18"/>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744098" w:rsidRPr="00696D90" w:rsidRDefault="00744098" w:rsidP="00744098">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r w:rsidRPr="006C5BEA">
        <w:rPr>
          <w:rFonts w:ascii="Times New Roman" w:hAnsi="Times New Roman" w:cs="Times New Roman"/>
          <w:sz w:val="24"/>
          <w:szCs w:val="24"/>
        </w:rPr>
        <w:t xml:space="preserve">. </w:t>
      </w:r>
      <w:proofErr w:type="gramStart"/>
      <w:r w:rsidRPr="006C5BEA">
        <w:rPr>
          <w:rFonts w:ascii="Times New Roman" w:hAnsi="Times New Roman" w:cs="Times New Roman"/>
          <w:sz w:val="24"/>
          <w:szCs w:val="24"/>
        </w:rPr>
        <w:t xml:space="preserve">В случае если в рамках бюджетного обязательства, возникшего по </w:t>
      </w:r>
      <w:r w:rsidRPr="00696D90">
        <w:rPr>
          <w:rFonts w:ascii="Times New Roman" w:hAnsi="Times New Roman" w:cs="Times New Roman"/>
          <w:sz w:val="24"/>
          <w:szCs w:val="24"/>
        </w:rPr>
        <w:t xml:space="preserve">муниципальному контракту (договору) на поставку товара, выполнение работ, оказание </w:t>
      </w:r>
      <w:r w:rsidRPr="00696D90">
        <w:rPr>
          <w:rFonts w:ascii="Times New Roman" w:hAnsi="Times New Roman" w:cs="Times New Roman"/>
          <w:sz w:val="24"/>
          <w:szCs w:val="24"/>
        </w:rPr>
        <w:lastRenderedPageBreak/>
        <w:t>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Pr="00696D90">
        <w:rPr>
          <w:rFonts w:ascii="Times New Roman" w:hAnsi="Times New Roman" w:cs="Times New Roman"/>
          <w:sz w:val="24"/>
          <w:szCs w:val="24"/>
        </w:rPr>
        <w:t xml:space="preserve"> такому бюджетному обязательству не осуществляется.</w:t>
      </w:r>
    </w:p>
    <w:p w:rsidR="00744098" w:rsidRPr="00696D90" w:rsidRDefault="00744098" w:rsidP="00744098">
      <w:pPr>
        <w:pStyle w:val="ConsPlusNormal"/>
        <w:spacing w:before="220"/>
        <w:ind w:firstLine="540"/>
        <w:jc w:val="both"/>
        <w:rPr>
          <w:rFonts w:ascii="Times New Roman" w:hAnsi="Times New Roman" w:cs="Times New Roman"/>
          <w:sz w:val="24"/>
          <w:szCs w:val="24"/>
        </w:rPr>
      </w:pPr>
      <w:bookmarkStart w:id="19" w:name="P232"/>
      <w:bookmarkEnd w:id="19"/>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w:t>
      </w:r>
      <w:proofErr w:type="gramStart"/>
      <w:r w:rsidRPr="00696D90">
        <w:rPr>
          <w:rFonts w:ascii="Times New Roman" w:hAnsi="Times New Roman" w:cs="Times New Roman"/>
          <w:sz w:val="24"/>
          <w:szCs w:val="24"/>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roofErr w:type="gramEnd"/>
    </w:p>
    <w:p w:rsidR="00744098" w:rsidRPr="002F5D2E" w:rsidRDefault="00744098" w:rsidP="0074409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w:t>
      </w:r>
      <w:r>
        <w:rPr>
          <w:rFonts w:ascii="Times New Roman" w:hAnsi="Times New Roman" w:cs="Times New Roman"/>
          <w:sz w:val="24"/>
          <w:szCs w:val="24"/>
        </w:rPr>
        <w:t xml:space="preserve">имени получателя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2F5D2E">
        <w:rPr>
          <w:rFonts w:ascii="Times New Roman" w:hAnsi="Times New Roman" w:cs="Times New Roman"/>
          <w:sz w:val="24"/>
          <w:szCs w:val="24"/>
        </w:rPr>
        <w:t>.</w:t>
      </w:r>
    </w:p>
    <w:p w:rsidR="00744098" w:rsidRPr="00696D90" w:rsidRDefault="00744098" w:rsidP="0074409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744098" w:rsidRDefault="00744098" w:rsidP="00744098">
      <w:pPr>
        <w:pStyle w:val="ConsPlusNormal"/>
        <w:jc w:val="both"/>
      </w:pPr>
    </w:p>
    <w:p w:rsidR="00744098" w:rsidRPr="00696D90" w:rsidRDefault="00744098" w:rsidP="00744098">
      <w:pPr>
        <w:pStyle w:val="ConsPlusNormal"/>
        <w:spacing w:before="220"/>
        <w:ind w:firstLine="540"/>
        <w:jc w:val="both"/>
        <w:rPr>
          <w:rFonts w:ascii="Times New Roman" w:hAnsi="Times New Roman" w:cs="Times New Roman"/>
          <w:sz w:val="24"/>
          <w:szCs w:val="24"/>
        </w:rPr>
      </w:pPr>
      <w:bookmarkStart w:id="20" w:name="P237"/>
      <w:bookmarkEnd w:id="20"/>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696D90">
        <w:rPr>
          <w:rFonts w:ascii="Times New Roman" w:hAnsi="Times New Roman" w:cs="Times New Roman"/>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744098" w:rsidRPr="00696D90" w:rsidRDefault="00744098" w:rsidP="0074409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744098" w:rsidRPr="00696D90" w:rsidRDefault="00744098" w:rsidP="0074409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744098" w:rsidRPr="00696D90" w:rsidRDefault="00744098" w:rsidP="0074409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696D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6D90">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w:t>
      </w:r>
      <w:proofErr w:type="gramStart"/>
      <w:r w:rsidRPr="00696D90">
        <w:rPr>
          <w:rFonts w:ascii="Times New Roman" w:hAnsi="Times New Roman" w:cs="Times New Roman"/>
          <w:sz w:val="24"/>
          <w:szCs w:val="24"/>
        </w:rPr>
        <w:t xml:space="preserve">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5"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roofErr w:type="gramEnd"/>
    </w:p>
    <w:p w:rsidR="00744098" w:rsidRPr="008862FD"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Pr>
          <w:rFonts w:ascii="Times New Roman" w:hAnsi="Times New Roman" w:cs="Times New Roman"/>
          <w:sz w:val="24"/>
          <w:szCs w:val="24"/>
        </w:rPr>
        <w:t xml:space="preserve"> </w:t>
      </w:r>
      <w:r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омутовского района </w:t>
      </w:r>
      <w:r>
        <w:rPr>
          <w:rFonts w:ascii="Times New Roman" w:hAnsi="Times New Roman" w:cs="Times New Roman"/>
          <w:sz w:val="24"/>
          <w:szCs w:val="24"/>
        </w:rPr>
        <w:lastRenderedPageBreak/>
        <w:t xml:space="preserve">Курской области </w:t>
      </w:r>
      <w:r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744098" w:rsidRPr="00696D90" w:rsidRDefault="00744098" w:rsidP="00744098">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696D90">
        <w:rPr>
          <w:rFonts w:ascii="Times New Roman" w:hAnsi="Times New Roman" w:cs="Times New Roman"/>
          <w:sz w:val="24"/>
          <w:szCs w:val="24"/>
        </w:rPr>
        <w:t xml:space="preserve"> органом, осуществляющим полномочия по учету бюджетных и денежных </w:t>
      </w:r>
      <w:proofErr w:type="spellStart"/>
      <w:r w:rsidRPr="00696D90">
        <w:rPr>
          <w:rFonts w:ascii="Times New Roman" w:hAnsi="Times New Roman" w:cs="Times New Roman"/>
          <w:sz w:val="24"/>
          <w:szCs w:val="24"/>
        </w:rPr>
        <w:t>обязательствв</w:t>
      </w:r>
      <w:proofErr w:type="spellEnd"/>
      <w:r w:rsidRPr="00696D90">
        <w:rPr>
          <w:rFonts w:ascii="Times New Roman" w:hAnsi="Times New Roman" w:cs="Times New Roman"/>
          <w:sz w:val="24"/>
          <w:szCs w:val="24"/>
        </w:rPr>
        <w:t xml:space="preserve">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6"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744098" w:rsidRPr="00696D90" w:rsidRDefault="00744098" w:rsidP="0074409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44098" w:rsidRPr="00696D90" w:rsidRDefault="00744098" w:rsidP="0074409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744098" w:rsidRPr="00696D90" w:rsidRDefault="00744098" w:rsidP="0074409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744098" w:rsidRPr="00696D90" w:rsidRDefault="00744098" w:rsidP="0074409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744098" w:rsidRPr="00873C24" w:rsidRDefault="00744098" w:rsidP="0074409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бюджета </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696D90">
        <w:rPr>
          <w:rFonts w:ascii="Times New Roman" w:hAnsi="Times New Roman" w:cs="Times New Roman"/>
          <w:sz w:val="24"/>
          <w:szCs w:val="24"/>
        </w:rPr>
        <w:t xml:space="preserve"> </w:t>
      </w:r>
      <w:hyperlink r:id="rId17" w:history="1">
        <w:r w:rsidRPr="00696D90">
          <w:rPr>
            <w:rFonts w:ascii="Times New Roman" w:hAnsi="Times New Roman" w:cs="Times New Roman"/>
            <w:sz w:val="24"/>
            <w:szCs w:val="24"/>
          </w:rPr>
          <w:t>Протокол</w:t>
        </w:r>
      </w:hyperlink>
      <w:r>
        <w:t xml:space="preserve"> </w:t>
      </w:r>
      <w:r w:rsidRPr="00696D90">
        <w:rPr>
          <w:rFonts w:ascii="Times New Roman" w:hAnsi="Times New Roman" w:cs="Times New Roman"/>
          <w:sz w:val="24"/>
          <w:szCs w:val="24"/>
        </w:rPr>
        <w:t>в электронном виде с указанием причины возврата без исполнения Сведений о денежном обязательстве.</w:t>
      </w:r>
    </w:p>
    <w:p w:rsidR="00744098" w:rsidRPr="00975451" w:rsidRDefault="00744098" w:rsidP="007440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744098" w:rsidRPr="00975451" w:rsidRDefault="00744098" w:rsidP="00744098">
      <w:pPr>
        <w:pStyle w:val="ConsPlusTitle"/>
        <w:jc w:val="center"/>
        <w:outlineLvl w:val="1"/>
      </w:pPr>
    </w:p>
    <w:p w:rsidR="00744098" w:rsidRPr="00975451" w:rsidRDefault="00744098" w:rsidP="00744098">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 xml:space="preserve">V. Представление информации о </w:t>
      </w:r>
      <w:proofErr w:type="gramStart"/>
      <w:r w:rsidRPr="00975451">
        <w:rPr>
          <w:rFonts w:ascii="Times New Roman" w:hAnsi="Times New Roman" w:cs="Times New Roman"/>
          <w:sz w:val="24"/>
          <w:szCs w:val="24"/>
        </w:rPr>
        <w:t>бюджетных</w:t>
      </w:r>
      <w:proofErr w:type="gramEnd"/>
    </w:p>
    <w:p w:rsidR="00744098" w:rsidRPr="00975451" w:rsidRDefault="00744098" w:rsidP="00744098">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w:t>
      </w:r>
      <w:proofErr w:type="gramStart"/>
      <w:r w:rsidRPr="00975451">
        <w:rPr>
          <w:rFonts w:ascii="Times New Roman" w:hAnsi="Times New Roman" w:cs="Times New Roman"/>
          <w:sz w:val="24"/>
          <w:szCs w:val="24"/>
        </w:rPr>
        <w:t>обязательствах</w:t>
      </w:r>
      <w:proofErr w:type="gramEnd"/>
      <w:r w:rsidRPr="00975451">
        <w:rPr>
          <w:rFonts w:ascii="Times New Roman" w:hAnsi="Times New Roman" w:cs="Times New Roman"/>
          <w:sz w:val="24"/>
          <w:szCs w:val="24"/>
        </w:rPr>
        <w:t>, учтенных органом, осуществляющим полномочия по учету бюджетных и денежных обязательств</w:t>
      </w:r>
    </w:p>
    <w:p w:rsidR="00744098" w:rsidRPr="00975451" w:rsidRDefault="00744098" w:rsidP="00744098">
      <w:pPr>
        <w:pStyle w:val="ConsPlusTitle"/>
        <w:jc w:val="center"/>
      </w:pPr>
    </w:p>
    <w:p w:rsidR="00744098" w:rsidRPr="00975451" w:rsidRDefault="00744098" w:rsidP="007440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rPr>
          <w:rFonts w:ascii="Times New Roman" w:hAnsi="Times New Roman" w:cs="Times New Roman"/>
          <w:sz w:val="24"/>
          <w:szCs w:val="24"/>
        </w:rPr>
        <w:t xml:space="preserve"> </w:t>
      </w:r>
      <w:r w:rsidRPr="00975451">
        <w:rPr>
          <w:rFonts w:ascii="Times New Roman" w:hAnsi="Times New Roman" w:cs="Times New Roman"/>
          <w:sz w:val="24"/>
          <w:szCs w:val="24"/>
        </w:rPr>
        <w:t>по зап</w:t>
      </w:r>
      <w:r>
        <w:rPr>
          <w:rFonts w:ascii="Times New Roman" w:hAnsi="Times New Roman" w:cs="Times New Roman"/>
          <w:sz w:val="24"/>
          <w:szCs w:val="24"/>
        </w:rPr>
        <w:t xml:space="preserve">росу получателей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975451">
        <w:rPr>
          <w:rFonts w:ascii="Times New Roman" w:hAnsi="Times New Roman" w:cs="Times New Roman"/>
          <w:sz w:val="24"/>
          <w:szCs w:val="24"/>
        </w:rPr>
        <w:t>:</w:t>
      </w:r>
    </w:p>
    <w:p w:rsidR="00744098" w:rsidRPr="00137286" w:rsidRDefault="00744098" w:rsidP="00744098">
      <w:pPr>
        <w:pStyle w:val="ConsPlusNormal"/>
        <w:spacing w:before="220"/>
        <w:ind w:firstLine="540"/>
        <w:jc w:val="both"/>
        <w:rPr>
          <w:rFonts w:ascii="Times New Roman" w:hAnsi="Times New Roman" w:cs="Times New Roman"/>
          <w:sz w:val="24"/>
          <w:szCs w:val="24"/>
        </w:rPr>
      </w:pPr>
      <w:bookmarkStart w:id="21" w:name="P272"/>
      <w:bookmarkEnd w:id="21"/>
      <w:r w:rsidRPr="00137286">
        <w:rPr>
          <w:rFonts w:ascii="Times New Roman" w:hAnsi="Times New Roman" w:cs="Times New Roman"/>
          <w:sz w:val="24"/>
          <w:szCs w:val="24"/>
        </w:rPr>
        <w:t xml:space="preserve">    1)   Справка  об  исполнении принятых  на  учет  _________________________  обязательств   </w:t>
      </w:r>
    </w:p>
    <w:p w:rsidR="00744098" w:rsidRPr="00137286" w:rsidRDefault="00744098" w:rsidP="00744098">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(бюджетных, денежных)</w:t>
      </w:r>
    </w:p>
    <w:p w:rsidR="00744098" w:rsidRPr="00975451" w:rsidRDefault="00744098" w:rsidP="00744098">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(далее   -  Справка  </w:t>
      </w:r>
      <w:proofErr w:type="spellStart"/>
      <w:r w:rsidRPr="00137286">
        <w:rPr>
          <w:rFonts w:ascii="Times New Roman" w:hAnsi="Times New Roman" w:cs="Times New Roman"/>
          <w:sz w:val="24"/>
          <w:szCs w:val="24"/>
        </w:rPr>
        <w:t>обисполнении</w:t>
      </w:r>
      <w:proofErr w:type="spellEnd"/>
      <w:r w:rsidRPr="00137286">
        <w:rPr>
          <w:rFonts w:ascii="Times New Roman" w:hAnsi="Times New Roman" w:cs="Times New Roman"/>
          <w:sz w:val="24"/>
          <w:szCs w:val="24"/>
        </w:rPr>
        <w:t xml:space="preserve"> обязательств) по форме согласно  </w:t>
      </w:r>
      <w:hyperlink w:anchor="P1800" w:history="1">
        <w:r w:rsidRPr="00975451">
          <w:rPr>
            <w:rFonts w:ascii="Times New Roman" w:hAnsi="Times New Roman" w:cs="Times New Roman"/>
            <w:sz w:val="24"/>
            <w:szCs w:val="24"/>
          </w:rPr>
          <w:t>приложению  №  5</w:t>
        </w:r>
      </w:hyperlink>
      <w:proofErr w:type="gramStart"/>
      <w:r w:rsidRPr="00975451">
        <w:rPr>
          <w:rFonts w:ascii="Times New Roman" w:hAnsi="Times New Roman" w:cs="Times New Roman"/>
          <w:sz w:val="24"/>
          <w:szCs w:val="24"/>
        </w:rPr>
        <w:t>к</w:t>
      </w:r>
      <w:proofErr w:type="gramEnd"/>
    </w:p>
    <w:p w:rsidR="00744098" w:rsidRPr="00975451" w:rsidRDefault="00744098" w:rsidP="00744098">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8"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744098" w:rsidRPr="00137286" w:rsidRDefault="00744098" w:rsidP="00744098">
      <w:pPr>
        <w:pStyle w:val="ConsPlusNonformat"/>
        <w:jc w:val="both"/>
        <w:rPr>
          <w:rFonts w:ascii="Times New Roman" w:hAnsi="Times New Roman" w:cs="Times New Roman"/>
          <w:sz w:val="24"/>
          <w:szCs w:val="24"/>
        </w:rPr>
      </w:pPr>
    </w:p>
    <w:p w:rsidR="00744098" w:rsidRPr="00137286" w:rsidRDefault="00744098" w:rsidP="00744098">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 xml:space="preserve">Справка об исполнении обязательств </w:t>
      </w:r>
      <w:proofErr w:type="spellStart"/>
      <w:r w:rsidRPr="00137286">
        <w:rPr>
          <w:rFonts w:ascii="Times New Roman" w:hAnsi="Times New Roman" w:cs="Times New Roman"/>
          <w:sz w:val="24"/>
          <w:szCs w:val="24"/>
        </w:rPr>
        <w:t>формируется</w:t>
      </w:r>
      <w:r w:rsidRPr="00975451">
        <w:rPr>
          <w:rFonts w:ascii="Times New Roman" w:hAnsi="Times New Roman" w:cs="Times New Roman"/>
          <w:sz w:val="24"/>
          <w:szCs w:val="24"/>
        </w:rPr>
        <w:t>по</w:t>
      </w:r>
      <w:proofErr w:type="spellEnd"/>
      <w:r w:rsidRPr="00975451">
        <w:rPr>
          <w:rFonts w:ascii="Times New Roman" w:hAnsi="Times New Roman" w:cs="Times New Roman"/>
          <w:sz w:val="24"/>
          <w:szCs w:val="24"/>
        </w:rPr>
        <w:t xml:space="preserve"> состоянию на дату, указанную в запросе получателя средств бюджета</w:t>
      </w:r>
      <w:r>
        <w:rPr>
          <w:rFonts w:ascii="Times New Roman" w:hAnsi="Times New Roman" w:cs="Times New Roman"/>
          <w:sz w:val="24"/>
          <w:szCs w:val="24"/>
        </w:rPr>
        <w:t xml:space="preserve">  муниципального образования    « Петровский сельсовет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омутовского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
    <w:p w:rsidR="00744098" w:rsidRPr="00137286" w:rsidRDefault="00744098" w:rsidP="00744098">
      <w:pPr>
        <w:pStyle w:val="ConsPlusNormal"/>
        <w:spacing w:before="220"/>
        <w:ind w:firstLine="709"/>
        <w:jc w:val="both"/>
        <w:rPr>
          <w:rFonts w:ascii="Times New Roman" w:hAnsi="Times New Roman" w:cs="Times New Roman"/>
          <w:sz w:val="24"/>
          <w:szCs w:val="24"/>
        </w:rPr>
      </w:pPr>
      <w:bookmarkStart w:id="22" w:name="P317"/>
      <w:bookmarkEnd w:id="22"/>
      <w:r w:rsidRPr="00137286">
        <w:rPr>
          <w:rFonts w:ascii="Times New Roman" w:hAnsi="Times New Roman" w:cs="Times New Roman"/>
          <w:sz w:val="24"/>
          <w:szCs w:val="24"/>
        </w:rPr>
        <w:lastRenderedPageBreak/>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19"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744098" w:rsidRPr="00137286" w:rsidRDefault="00744098" w:rsidP="00744098">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744098" w:rsidRDefault="00744098" w:rsidP="00744098">
      <w:pPr>
        <w:pStyle w:val="ConsPlusNormal"/>
        <w:jc w:val="both"/>
        <w:rPr>
          <w:b/>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sectPr w:rsidR="00744098" w:rsidSect="00744098">
          <w:pgSz w:w="11905" w:h="16838"/>
          <w:pgMar w:top="567" w:right="1134" w:bottom="1134" w:left="1134" w:header="0" w:footer="0" w:gutter="0"/>
          <w:cols w:space="720"/>
        </w:sect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963739" w:rsidRDefault="00963739">
      <w:pPr>
        <w:pStyle w:val="ConsPlusNormal"/>
        <w:jc w:val="right"/>
        <w:outlineLvl w:val="1"/>
        <w:rPr>
          <w:rFonts w:ascii="Times New Roman" w:hAnsi="Times New Roman" w:cs="Times New Roman"/>
          <w:sz w:val="24"/>
          <w:szCs w:val="24"/>
        </w:rPr>
      </w:pPr>
    </w:p>
    <w:p w:rsidR="00963739" w:rsidRDefault="00963739">
      <w:pPr>
        <w:pStyle w:val="ConsPlusNormal"/>
        <w:jc w:val="right"/>
        <w:outlineLvl w:val="1"/>
        <w:rPr>
          <w:rFonts w:ascii="Times New Roman" w:hAnsi="Times New Roman" w:cs="Times New Roman"/>
          <w:sz w:val="24"/>
          <w:szCs w:val="24"/>
        </w:rPr>
      </w:pPr>
    </w:p>
    <w:p w:rsidR="00963739" w:rsidRDefault="00963739">
      <w:pPr>
        <w:pStyle w:val="ConsPlusNormal"/>
        <w:jc w:val="right"/>
        <w:outlineLvl w:val="1"/>
        <w:rPr>
          <w:rFonts w:ascii="Times New Roman" w:hAnsi="Times New Roman" w:cs="Times New Roman"/>
          <w:sz w:val="24"/>
          <w:szCs w:val="24"/>
        </w:rPr>
      </w:pPr>
    </w:p>
    <w:p w:rsidR="00963739" w:rsidRDefault="00963739">
      <w:pPr>
        <w:pStyle w:val="ConsPlusNormal"/>
        <w:jc w:val="right"/>
        <w:outlineLvl w:val="1"/>
        <w:rPr>
          <w:rFonts w:ascii="Times New Roman" w:hAnsi="Times New Roman" w:cs="Times New Roman"/>
          <w:sz w:val="24"/>
          <w:szCs w:val="24"/>
        </w:rPr>
      </w:pPr>
    </w:p>
    <w:p w:rsidR="00963739" w:rsidRDefault="00963739">
      <w:pPr>
        <w:pStyle w:val="ConsPlusNormal"/>
        <w:jc w:val="right"/>
        <w:outlineLvl w:val="1"/>
        <w:rPr>
          <w:rFonts w:ascii="Times New Roman" w:hAnsi="Times New Roman" w:cs="Times New Roman"/>
          <w:sz w:val="24"/>
          <w:szCs w:val="24"/>
        </w:rPr>
      </w:pPr>
    </w:p>
    <w:p w:rsidR="00963739" w:rsidRDefault="00963739">
      <w:pPr>
        <w:pStyle w:val="ConsPlusNormal"/>
        <w:jc w:val="right"/>
        <w:outlineLvl w:val="1"/>
        <w:rPr>
          <w:rFonts w:ascii="Times New Roman" w:hAnsi="Times New Roman" w:cs="Times New Roman"/>
          <w:sz w:val="24"/>
          <w:szCs w:val="24"/>
        </w:rPr>
      </w:pPr>
    </w:p>
    <w:p w:rsidR="00744098" w:rsidRDefault="00744098">
      <w:pPr>
        <w:pStyle w:val="ConsPlusNormal"/>
        <w:jc w:val="right"/>
        <w:outlineLvl w:val="1"/>
        <w:rPr>
          <w:rFonts w:ascii="Times New Roman" w:hAnsi="Times New Roman" w:cs="Times New Roman"/>
          <w:sz w:val="24"/>
          <w:szCs w:val="24"/>
        </w:rPr>
      </w:pPr>
    </w:p>
    <w:p w:rsidR="007A2B1C" w:rsidRPr="00C554AE" w:rsidRDefault="007F1194">
      <w:pPr>
        <w:pStyle w:val="ConsPlusNormal"/>
        <w:jc w:val="right"/>
        <w:outlineLvl w:val="1"/>
        <w:rPr>
          <w:rFonts w:ascii="Times New Roman" w:hAnsi="Times New Roman" w:cs="Times New Roman"/>
          <w:sz w:val="24"/>
          <w:szCs w:val="24"/>
        </w:rPr>
      </w:pPr>
      <w:r w:rsidRPr="00C554AE">
        <w:rPr>
          <w:rFonts w:ascii="Times New Roman" w:hAnsi="Times New Roman" w:cs="Times New Roman"/>
          <w:sz w:val="24"/>
          <w:szCs w:val="24"/>
        </w:rPr>
        <w:lastRenderedPageBreak/>
        <w:t xml:space="preserve">Приложение </w:t>
      </w:r>
      <w:r w:rsidR="004E7304" w:rsidRPr="00C554AE">
        <w:rPr>
          <w:rFonts w:ascii="Times New Roman" w:hAnsi="Times New Roman" w:cs="Times New Roman"/>
          <w:sz w:val="24"/>
          <w:szCs w:val="24"/>
        </w:rPr>
        <w:t xml:space="preserve">№ </w:t>
      </w:r>
      <w:r w:rsidRPr="00C554AE">
        <w:rPr>
          <w:rFonts w:ascii="Times New Roman" w:hAnsi="Times New Roman" w:cs="Times New Roman"/>
          <w:sz w:val="24"/>
          <w:szCs w:val="24"/>
        </w:rPr>
        <w:t xml:space="preserve"> 1</w:t>
      </w:r>
    </w:p>
    <w:p w:rsidR="004E7304" w:rsidRPr="0096782A" w:rsidRDefault="007F1194" w:rsidP="004E7304">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004E7304" w:rsidRPr="0096782A">
        <w:rPr>
          <w:rFonts w:ascii="Times New Roman" w:hAnsi="Times New Roman" w:cs="Times New Roman"/>
          <w:sz w:val="24"/>
          <w:szCs w:val="24"/>
        </w:rPr>
        <w:t xml:space="preserve">бюджетных и денежных обязательств </w:t>
      </w:r>
    </w:p>
    <w:p w:rsidR="004E7304" w:rsidRPr="0096782A" w:rsidRDefault="007F1194" w:rsidP="004E7304">
      <w:pPr>
        <w:pStyle w:val="ConsPlusNormal"/>
        <w:jc w:val="right"/>
        <w:rPr>
          <w:rFonts w:ascii="Times New Roman" w:hAnsi="Times New Roman" w:cs="Times New Roman"/>
          <w:sz w:val="24"/>
          <w:szCs w:val="24"/>
          <w:highlight w:val="green"/>
        </w:rPr>
      </w:pPr>
      <w:r w:rsidRPr="0096782A">
        <w:rPr>
          <w:rFonts w:ascii="Times New Roman" w:hAnsi="Times New Roman" w:cs="Times New Roman"/>
        </w:rPr>
        <w:t>получателей средств</w:t>
      </w:r>
      <w:r w:rsidR="0014054A">
        <w:rPr>
          <w:rFonts w:ascii="Times New Roman" w:hAnsi="Times New Roman" w:cs="Times New Roman"/>
        </w:rPr>
        <w:t xml:space="preserve"> </w:t>
      </w:r>
      <w:r w:rsidRPr="0096782A">
        <w:rPr>
          <w:rFonts w:ascii="Times New Roman" w:hAnsi="Times New Roman" w:cs="Times New Roman"/>
        </w:rPr>
        <w:t>бюджета</w:t>
      </w:r>
      <w:r w:rsidR="0014054A">
        <w:rPr>
          <w:rFonts w:ascii="Times New Roman" w:hAnsi="Times New Roman"/>
          <w:sz w:val="24"/>
          <w:szCs w:val="24"/>
        </w:rPr>
        <w:t>_____________________</w:t>
      </w:r>
      <w:r w:rsidRPr="0096782A">
        <w:rPr>
          <w:rFonts w:ascii="Times New Roman" w:hAnsi="Times New Roman" w:cs="Times New Roman"/>
        </w:rPr>
        <w:t>,</w:t>
      </w:r>
      <w:r w:rsidR="004E7304" w:rsidRPr="0096782A">
        <w:rPr>
          <w:rFonts w:ascii="Times New Roman" w:hAnsi="Times New Roman" w:cs="Times New Roman"/>
          <w:sz w:val="24"/>
          <w:szCs w:val="24"/>
          <w:highlight w:val="green"/>
        </w:rPr>
        <w:t xml:space="preserve"> </w:t>
      </w:r>
    </w:p>
    <w:p w:rsidR="004E7304" w:rsidRPr="00225B3D" w:rsidRDefault="004E7304" w:rsidP="004E7304">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4E7304" w:rsidRPr="0096782A" w:rsidRDefault="004E7304" w:rsidP="004E7304">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007F1194" w:rsidRPr="0096782A">
        <w:rPr>
          <w:rFonts w:ascii="Times New Roman" w:hAnsi="Times New Roman" w:cs="Times New Roman"/>
        </w:rPr>
        <w:t xml:space="preserve"> </w:t>
      </w:r>
    </w:p>
    <w:p w:rsidR="007A2B1C" w:rsidRPr="0096782A" w:rsidRDefault="007F1194">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приказом</w:t>
      </w:r>
      <w:r w:rsidR="004E7304" w:rsidRPr="0096782A">
        <w:rPr>
          <w:rFonts w:ascii="Times New Roman" w:hAnsi="Times New Roman" w:cs="Times New Roman"/>
        </w:rPr>
        <w:t>___________________________</w:t>
      </w:r>
    </w:p>
    <w:p w:rsidR="007A2B1C" w:rsidRDefault="007F1194">
      <w:pPr>
        <w:pStyle w:val="ConsPlusNormal"/>
        <w:jc w:val="right"/>
      </w:pPr>
      <w:r w:rsidRPr="0096782A">
        <w:rPr>
          <w:rFonts w:ascii="Times New Roman" w:hAnsi="Times New Roman" w:cs="Times New Roman"/>
        </w:rPr>
        <w:t xml:space="preserve">от __________ </w:t>
      </w:r>
      <w:proofErr w:type="gramStart"/>
      <w:r w:rsidRPr="0096782A">
        <w:rPr>
          <w:rFonts w:ascii="Times New Roman" w:hAnsi="Times New Roman" w:cs="Times New Roman"/>
        </w:rPr>
        <w:t>г</w:t>
      </w:r>
      <w:proofErr w:type="gramEnd"/>
      <w:r w:rsidRPr="0096782A">
        <w:rPr>
          <w:rFonts w:ascii="Times New Roman" w:hAnsi="Times New Roman" w:cs="Times New Roman"/>
        </w:rPr>
        <w:t xml:space="preserve">. </w:t>
      </w:r>
      <w:r w:rsidR="004E7304" w:rsidRPr="0096782A">
        <w:rPr>
          <w:rFonts w:ascii="Times New Roman" w:hAnsi="Times New Roman" w:cs="Times New Roman"/>
        </w:rPr>
        <w:t>№</w:t>
      </w:r>
      <w:r w:rsidRPr="0096782A">
        <w:rPr>
          <w:rFonts w:ascii="Times New Roman" w:hAnsi="Times New Roman" w:cs="Times New Roman"/>
        </w:rPr>
        <w:t xml:space="preserve"> ___</w:t>
      </w:r>
      <w:r w:rsidR="004E7304" w:rsidRPr="0096782A">
        <w:rPr>
          <w:rFonts w:ascii="Times New Roman" w:hAnsi="Times New Roman" w:cs="Times New Roman"/>
        </w:rPr>
        <w:t>______</w:t>
      </w:r>
    </w:p>
    <w:p w:rsidR="007A2B1C" w:rsidRDefault="007A2B1C">
      <w:pPr>
        <w:pStyle w:val="ConsPlusNormal"/>
        <w:jc w:val="both"/>
      </w:pPr>
    </w:p>
    <w:p w:rsidR="007A2B1C" w:rsidRDefault="007F1194">
      <w:pPr>
        <w:pStyle w:val="ConsPlusTitle"/>
        <w:jc w:val="center"/>
      </w:pPr>
      <w:bookmarkStart w:id="23" w:name="P492"/>
      <w:bookmarkEnd w:id="23"/>
      <w:r>
        <w:t>ИНФОРМАЦИЯ,</w:t>
      </w:r>
    </w:p>
    <w:p w:rsidR="007A2B1C" w:rsidRDefault="007F1194">
      <w:pPr>
        <w:pStyle w:val="ConsPlusTitle"/>
        <w:jc w:val="center"/>
      </w:pPr>
      <w:proofErr w:type="gramStart"/>
      <w:r>
        <w:t>НЕОБХОДИМАЯ</w:t>
      </w:r>
      <w:proofErr w:type="gramEnd"/>
      <w:r>
        <w:t xml:space="preserve"> ДЛЯ ПОСТАНОВКИ НА УЧЕТ БЮДЖЕТНОГО ОБЯЗАТЕЛЬСТВА</w:t>
      </w:r>
    </w:p>
    <w:p w:rsidR="007A2B1C" w:rsidRDefault="007F1194">
      <w:pPr>
        <w:pStyle w:val="ConsPlusTitle"/>
        <w:jc w:val="center"/>
      </w:pPr>
      <w:proofErr w:type="gramStart"/>
      <w:r>
        <w:t>(ВНЕСЕНИЯ ИЗМЕНЕНИЙ В ПОСТАВЛЕННОЕ НА УЧЕТ</w:t>
      </w:r>
      <w:proofErr w:type="gramEnd"/>
    </w:p>
    <w:p w:rsidR="007A2B1C" w:rsidRDefault="007F1194">
      <w:pPr>
        <w:pStyle w:val="ConsPlusTitle"/>
        <w:jc w:val="center"/>
      </w:pPr>
      <w:proofErr w:type="gramStart"/>
      <w:r>
        <w:t>БЮДЖЕТНОЕ ОБЯЗАТЕЛЬСТВО)</w:t>
      </w:r>
      <w:proofErr w:type="gramEnd"/>
    </w:p>
    <w:p w:rsidR="007A2B1C" w:rsidRDefault="007A2B1C">
      <w:pPr>
        <w:spacing w:after="1"/>
      </w:pPr>
    </w:p>
    <w:p w:rsidR="007A2B1C" w:rsidRDefault="007A2B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7A2B1C">
        <w:tc>
          <w:tcPr>
            <w:tcW w:w="6016" w:type="dxa"/>
          </w:tcPr>
          <w:p w:rsidR="007A2B1C" w:rsidRDefault="007F1194">
            <w:pPr>
              <w:pStyle w:val="ConsPlusNormal"/>
              <w:jc w:val="center"/>
            </w:pPr>
            <w:r>
              <w:t>Наименование информации (реквизита, показателя)</w:t>
            </w:r>
          </w:p>
        </w:tc>
        <w:tc>
          <w:tcPr>
            <w:tcW w:w="8647" w:type="dxa"/>
          </w:tcPr>
          <w:p w:rsidR="007A2B1C" w:rsidRDefault="007F1194">
            <w:pPr>
              <w:pStyle w:val="ConsPlusNormal"/>
              <w:jc w:val="center"/>
            </w:pPr>
            <w:r>
              <w:t>Правила формирования информации (реквизита, показателя)</w:t>
            </w:r>
          </w:p>
        </w:tc>
      </w:tr>
      <w:tr w:rsidR="007A2B1C">
        <w:tc>
          <w:tcPr>
            <w:tcW w:w="6016" w:type="dxa"/>
          </w:tcPr>
          <w:p w:rsidR="007A2B1C" w:rsidRDefault="007F1194" w:rsidP="0014054A">
            <w:pPr>
              <w:pStyle w:val="ConsPlusNormal"/>
              <w:jc w:val="both"/>
            </w:pPr>
            <w:r>
              <w:t>1. Номер сведений о бюджетном обязательстве получателя средств</w:t>
            </w:r>
            <w:r w:rsidR="0014054A">
              <w:t xml:space="preserve"> </w:t>
            </w:r>
            <w:r>
              <w:t xml:space="preserve">бюджета </w:t>
            </w:r>
            <w:r w:rsidR="0014054A">
              <w:rPr>
                <w:rFonts w:ascii="Times New Roman" w:hAnsi="Times New Roman"/>
                <w:sz w:val="24"/>
                <w:szCs w:val="24"/>
              </w:rPr>
              <w:t>_________</w:t>
            </w:r>
            <w:r w:rsidR="0014054A">
              <w:t xml:space="preserve"> </w:t>
            </w:r>
            <w:r>
              <w:t>(далее - соответственно Сведения о бюджетном обязательстве, бюджетное обязательство)</w:t>
            </w:r>
          </w:p>
        </w:tc>
        <w:tc>
          <w:tcPr>
            <w:tcW w:w="8647" w:type="dxa"/>
          </w:tcPr>
          <w:p w:rsidR="007A2B1C" w:rsidRDefault="007F1194">
            <w:pPr>
              <w:pStyle w:val="ConsPlusNormal"/>
              <w:ind w:firstLine="283"/>
              <w:jc w:val="both"/>
            </w:pPr>
            <w:r>
              <w:t>Указывается порядковый номер Сведений о бюджетном обязательстве.</w:t>
            </w:r>
          </w:p>
          <w:p w:rsidR="007A2B1C" w:rsidRDefault="007A2B1C">
            <w:pPr>
              <w:pStyle w:val="ConsPlusNormal"/>
              <w:ind w:firstLine="283"/>
              <w:jc w:val="both"/>
            </w:pPr>
          </w:p>
        </w:tc>
      </w:tr>
      <w:tr w:rsidR="007A2B1C">
        <w:tc>
          <w:tcPr>
            <w:tcW w:w="6016" w:type="dxa"/>
          </w:tcPr>
          <w:p w:rsidR="007A2B1C" w:rsidRDefault="007F1194">
            <w:pPr>
              <w:pStyle w:val="ConsPlusNormal"/>
              <w:jc w:val="both"/>
            </w:pPr>
            <w:r>
              <w:t>2. Учетный номер бюджетного обязательства</w:t>
            </w:r>
          </w:p>
        </w:tc>
        <w:tc>
          <w:tcPr>
            <w:tcW w:w="8647" w:type="dxa"/>
          </w:tcPr>
          <w:p w:rsidR="007A2B1C" w:rsidRDefault="007F1194">
            <w:pPr>
              <w:pStyle w:val="ConsPlusNormal"/>
              <w:ind w:firstLine="283"/>
              <w:jc w:val="both"/>
            </w:pPr>
            <w:r>
              <w:t>Указывается при внесении изменений в поставленное на учет бюджетное обязательство.</w:t>
            </w:r>
          </w:p>
          <w:p w:rsidR="007A2B1C" w:rsidRDefault="007F1194">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7A2B1C" w:rsidRDefault="007A2B1C">
            <w:pPr>
              <w:pStyle w:val="ConsPlusNormal"/>
              <w:ind w:firstLine="283"/>
              <w:jc w:val="both"/>
            </w:pPr>
          </w:p>
        </w:tc>
      </w:tr>
      <w:tr w:rsidR="007A2B1C">
        <w:tc>
          <w:tcPr>
            <w:tcW w:w="6016" w:type="dxa"/>
          </w:tcPr>
          <w:p w:rsidR="007A2B1C" w:rsidRDefault="007F1194">
            <w:pPr>
              <w:pStyle w:val="ConsPlusNormal"/>
              <w:jc w:val="both"/>
            </w:pPr>
            <w:r>
              <w:t>3. Дата формирования Сведений о бюджетном обязательстве</w:t>
            </w:r>
          </w:p>
        </w:tc>
        <w:tc>
          <w:tcPr>
            <w:tcW w:w="8647" w:type="dxa"/>
          </w:tcPr>
          <w:p w:rsidR="007A2B1C" w:rsidRDefault="007F1194">
            <w:pPr>
              <w:pStyle w:val="ConsPlusNormal"/>
              <w:ind w:firstLine="283"/>
              <w:jc w:val="both"/>
            </w:pPr>
            <w:r>
              <w:t>Указывается дата формирования Сведений о бюджетном обязательстве получателем бюджетных средств.</w:t>
            </w:r>
          </w:p>
          <w:p w:rsidR="007A2B1C" w:rsidRDefault="007A2B1C">
            <w:pPr>
              <w:pStyle w:val="ConsPlusNormal"/>
              <w:ind w:firstLine="283"/>
              <w:jc w:val="both"/>
            </w:pPr>
          </w:p>
        </w:tc>
      </w:tr>
      <w:tr w:rsidR="007A2B1C">
        <w:tc>
          <w:tcPr>
            <w:tcW w:w="6016" w:type="dxa"/>
          </w:tcPr>
          <w:p w:rsidR="007A2B1C" w:rsidRDefault="007F1194">
            <w:pPr>
              <w:pStyle w:val="ConsPlusNormal"/>
              <w:jc w:val="both"/>
            </w:pPr>
            <w:r>
              <w:t>4. Тип бюджетного обязательства</w:t>
            </w:r>
          </w:p>
        </w:tc>
        <w:tc>
          <w:tcPr>
            <w:tcW w:w="8647" w:type="dxa"/>
          </w:tcPr>
          <w:p w:rsidR="007A2B1C" w:rsidRDefault="007F1194">
            <w:pPr>
              <w:pStyle w:val="ConsPlusNormal"/>
              <w:jc w:val="both"/>
            </w:pPr>
            <w:r>
              <w:t>Указывается код типа бюджетного обязательства, исходя из следующего:</w:t>
            </w:r>
          </w:p>
          <w:p w:rsidR="007A2B1C" w:rsidRDefault="007F1194">
            <w:pPr>
              <w:pStyle w:val="ConsPlusNormal"/>
              <w:jc w:val="both"/>
            </w:pPr>
            <w:r>
              <w:t xml:space="preserve">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w:t>
            </w:r>
            <w:r>
              <w:lastRenderedPageBreak/>
              <w:t>государственных и муниципальных нужд;</w:t>
            </w:r>
          </w:p>
          <w:p w:rsidR="007A2B1C" w:rsidRDefault="007F1194">
            <w:pPr>
              <w:pStyle w:val="ConsPlusNormal"/>
              <w:jc w:val="both"/>
            </w:pPr>
            <w:r>
              <w:t>2 - прочее, если бюджетное обязательство не связано с закупкой товаров, работ, услуг.</w:t>
            </w:r>
          </w:p>
        </w:tc>
      </w:tr>
      <w:tr w:rsidR="007A2B1C">
        <w:tc>
          <w:tcPr>
            <w:tcW w:w="6016" w:type="dxa"/>
          </w:tcPr>
          <w:p w:rsidR="007A2B1C" w:rsidRDefault="007F1194">
            <w:pPr>
              <w:pStyle w:val="ConsPlusNormal"/>
              <w:jc w:val="both"/>
              <w:outlineLvl w:val="2"/>
            </w:pPr>
            <w:r>
              <w:lastRenderedPageBreak/>
              <w:t>5. Информация о получателе бюджетных средств</w:t>
            </w:r>
          </w:p>
        </w:tc>
        <w:tc>
          <w:tcPr>
            <w:tcW w:w="8647" w:type="dxa"/>
          </w:tcPr>
          <w:p w:rsidR="007A2B1C" w:rsidRDefault="007A2B1C">
            <w:pPr>
              <w:pStyle w:val="ConsPlusNormal"/>
            </w:pPr>
          </w:p>
        </w:tc>
      </w:tr>
      <w:tr w:rsidR="007A2B1C">
        <w:tc>
          <w:tcPr>
            <w:tcW w:w="6016" w:type="dxa"/>
          </w:tcPr>
          <w:p w:rsidR="007A2B1C" w:rsidRDefault="007F1194">
            <w:pPr>
              <w:pStyle w:val="ConsPlusNormal"/>
              <w:jc w:val="both"/>
            </w:pPr>
            <w:bookmarkStart w:id="24" w:name="P517"/>
            <w:bookmarkEnd w:id="24"/>
            <w:r>
              <w:t>5.1. Получатель бюджетных средств</w:t>
            </w:r>
          </w:p>
        </w:tc>
        <w:tc>
          <w:tcPr>
            <w:tcW w:w="8647" w:type="dxa"/>
          </w:tcPr>
          <w:p w:rsidR="007A2B1C" w:rsidRDefault="007F1194">
            <w:pPr>
              <w:pStyle w:val="ConsPlusNormal"/>
              <w:ind w:firstLine="283"/>
              <w:jc w:val="both"/>
            </w:pPr>
            <w:r>
              <w:t>Указывается наименование получателя средств бюджета</w:t>
            </w:r>
            <w:r w:rsidR="0014054A">
              <w:rPr>
                <w:rFonts w:ascii="Times New Roman" w:hAnsi="Times New Roman"/>
                <w:sz w:val="24"/>
                <w:szCs w:val="24"/>
              </w:rPr>
              <w:t>_________</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A2B1C" w:rsidRDefault="007A2B1C">
            <w:pPr>
              <w:pStyle w:val="ConsPlusNormal"/>
              <w:ind w:firstLine="283"/>
              <w:jc w:val="both"/>
            </w:pPr>
          </w:p>
        </w:tc>
      </w:tr>
      <w:tr w:rsidR="007A2B1C">
        <w:tc>
          <w:tcPr>
            <w:tcW w:w="6016" w:type="dxa"/>
          </w:tcPr>
          <w:p w:rsidR="007A2B1C" w:rsidRDefault="007F1194">
            <w:pPr>
              <w:pStyle w:val="ConsPlusNormal"/>
              <w:jc w:val="both"/>
            </w:pPr>
            <w:r>
              <w:t>5.2. Наименование бюджета</w:t>
            </w:r>
          </w:p>
        </w:tc>
        <w:tc>
          <w:tcPr>
            <w:tcW w:w="8647" w:type="dxa"/>
          </w:tcPr>
          <w:p w:rsidR="007A2B1C" w:rsidRDefault="007F1194">
            <w:pPr>
              <w:pStyle w:val="ConsPlusNormal"/>
              <w:ind w:firstLine="283"/>
              <w:jc w:val="both"/>
            </w:pPr>
            <w:r>
              <w:t>Указывается наименование бюджета - "</w:t>
            </w:r>
            <w:r w:rsidR="00366E31">
              <w:t xml:space="preserve"> Бюджет </w:t>
            </w:r>
            <w:r>
              <w:t>__________ ".</w:t>
            </w:r>
          </w:p>
          <w:p w:rsidR="007A2B1C" w:rsidRDefault="007A2B1C">
            <w:pPr>
              <w:pStyle w:val="ConsPlusNormal"/>
              <w:ind w:firstLine="283"/>
              <w:jc w:val="both"/>
            </w:pPr>
          </w:p>
        </w:tc>
      </w:tr>
      <w:tr w:rsidR="007A2B1C">
        <w:tc>
          <w:tcPr>
            <w:tcW w:w="6016" w:type="dxa"/>
          </w:tcPr>
          <w:p w:rsidR="007A2B1C" w:rsidRDefault="007F1194">
            <w:pPr>
              <w:pStyle w:val="ConsPlusNormal"/>
              <w:jc w:val="both"/>
            </w:pPr>
            <w:r>
              <w:t>5.3. Финансовый орган</w:t>
            </w:r>
          </w:p>
        </w:tc>
        <w:tc>
          <w:tcPr>
            <w:tcW w:w="8647" w:type="dxa"/>
          </w:tcPr>
          <w:p w:rsidR="007A2B1C" w:rsidRDefault="00366E31">
            <w:pPr>
              <w:pStyle w:val="ConsPlusNormal"/>
              <w:ind w:firstLine="283"/>
              <w:jc w:val="both"/>
            </w:pPr>
            <w:r>
              <w:t>Указывается финансовый орган.</w:t>
            </w:r>
          </w:p>
        </w:tc>
      </w:tr>
      <w:tr w:rsidR="007A2B1C">
        <w:tc>
          <w:tcPr>
            <w:tcW w:w="6016" w:type="dxa"/>
          </w:tcPr>
          <w:p w:rsidR="007A2B1C" w:rsidRDefault="007F1194">
            <w:pPr>
              <w:pStyle w:val="ConsPlusNormal"/>
              <w:jc w:val="both"/>
            </w:pPr>
            <w:r>
              <w:t xml:space="preserve">5.4. Код получателя бюджетных средств по Сводному реестру </w:t>
            </w:r>
          </w:p>
        </w:tc>
        <w:tc>
          <w:tcPr>
            <w:tcW w:w="8647" w:type="dxa"/>
          </w:tcPr>
          <w:p w:rsidR="007A2B1C" w:rsidRDefault="007F1194" w:rsidP="0014054A">
            <w:pPr>
              <w:pStyle w:val="ConsPlusNormal"/>
              <w:ind w:firstLine="283"/>
              <w:jc w:val="both"/>
            </w:pPr>
            <w:r>
              <w:t xml:space="preserve">Указывается уникальный код организации по Сводному реестру (далее - код по Сводному реестру) получателя средств бюджета </w:t>
            </w:r>
            <w:r w:rsidR="0014054A">
              <w:rPr>
                <w:rFonts w:ascii="Times New Roman" w:hAnsi="Times New Roman"/>
                <w:sz w:val="24"/>
                <w:szCs w:val="24"/>
              </w:rPr>
              <w:t>_________</w:t>
            </w:r>
            <w:r>
              <w:t>в соответствии со Сводным реестром.</w:t>
            </w:r>
          </w:p>
        </w:tc>
      </w:tr>
      <w:tr w:rsidR="007A2B1C">
        <w:tc>
          <w:tcPr>
            <w:tcW w:w="6016" w:type="dxa"/>
          </w:tcPr>
          <w:p w:rsidR="007A2B1C" w:rsidRDefault="007F1194">
            <w:pPr>
              <w:pStyle w:val="ConsPlusNormal"/>
              <w:jc w:val="both"/>
            </w:pPr>
            <w:r>
              <w:t xml:space="preserve">5.5. Наименование органа Федерального казначейства </w:t>
            </w:r>
          </w:p>
        </w:tc>
        <w:tc>
          <w:tcPr>
            <w:tcW w:w="8647" w:type="dxa"/>
          </w:tcPr>
          <w:p w:rsidR="007A2B1C" w:rsidRDefault="007F1194" w:rsidP="0014054A">
            <w:pPr>
              <w:pStyle w:val="ConsPlusNormal"/>
              <w:ind w:firstLine="283"/>
              <w:jc w:val="both"/>
            </w:pPr>
            <w:r>
              <w:t xml:space="preserve">Указывается наименование </w:t>
            </w:r>
            <w:r w:rsidRPr="0096782A">
              <w:t>органа Федерального казначейства</w:t>
            </w:r>
            <w:r>
              <w:t xml:space="preserve">, в котором получателю средств бюджета </w:t>
            </w:r>
            <w:r w:rsidR="0014054A">
              <w:rPr>
                <w:rFonts w:ascii="Times New Roman" w:hAnsi="Times New Roman"/>
                <w:sz w:val="24"/>
                <w:szCs w:val="24"/>
              </w:rPr>
              <w:t>_________</w:t>
            </w:r>
            <w:r>
              <w:t xml:space="preserve">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7A2B1C">
        <w:tc>
          <w:tcPr>
            <w:tcW w:w="6016" w:type="dxa"/>
          </w:tcPr>
          <w:p w:rsidR="007A2B1C" w:rsidRDefault="007F1194">
            <w:pPr>
              <w:pStyle w:val="ConsPlusNormal"/>
              <w:jc w:val="both"/>
            </w:pPr>
            <w:r>
              <w:t xml:space="preserve">5.6. </w:t>
            </w:r>
            <w:r w:rsidRPr="0096782A">
              <w:t>Код органа Федерального казначейства (далее</w:t>
            </w:r>
            <w:r>
              <w:t xml:space="preserve"> - КОФК) </w:t>
            </w:r>
          </w:p>
        </w:tc>
        <w:tc>
          <w:tcPr>
            <w:tcW w:w="8647" w:type="dxa"/>
          </w:tcPr>
          <w:p w:rsidR="007A2B1C" w:rsidRDefault="007F1194">
            <w:pPr>
              <w:pStyle w:val="ConsPlusNormal"/>
              <w:ind w:firstLine="283"/>
              <w:jc w:val="both"/>
            </w:pPr>
            <w:r>
              <w:t xml:space="preserve">Указывается код </w:t>
            </w:r>
            <w:r w:rsidRPr="0096782A">
              <w:t>органа Федерального казначейства, в котором</w:t>
            </w:r>
            <w:r>
              <w:t xml:space="preserve"> открыт соответствующий лицевой счет получателя бюджетных средств</w:t>
            </w:r>
            <w:r w:rsidR="00366E31">
              <w:t>.</w:t>
            </w:r>
          </w:p>
        </w:tc>
      </w:tr>
      <w:tr w:rsidR="007A2B1C">
        <w:tc>
          <w:tcPr>
            <w:tcW w:w="6016" w:type="dxa"/>
          </w:tcPr>
          <w:p w:rsidR="007A2B1C" w:rsidRDefault="007F1194">
            <w:pPr>
              <w:pStyle w:val="ConsPlusNormal"/>
              <w:jc w:val="both"/>
            </w:pPr>
            <w:bookmarkStart w:id="25" w:name="P532"/>
            <w:bookmarkEnd w:id="25"/>
            <w:r>
              <w:t>5.7. Номер лицевого счета получателя бюджетных средств</w:t>
            </w:r>
          </w:p>
        </w:tc>
        <w:tc>
          <w:tcPr>
            <w:tcW w:w="8647" w:type="dxa"/>
          </w:tcPr>
          <w:p w:rsidR="007A2B1C" w:rsidRDefault="007F1194">
            <w:pPr>
              <w:pStyle w:val="ConsPlusNormal"/>
              <w:ind w:firstLine="283"/>
              <w:jc w:val="both"/>
            </w:pPr>
            <w:r>
              <w:t>Указывается номер соответствующего лицевого счета получателя бюджетных средств.</w:t>
            </w:r>
          </w:p>
        </w:tc>
      </w:tr>
      <w:tr w:rsidR="007A2B1C">
        <w:tc>
          <w:tcPr>
            <w:tcW w:w="6016" w:type="dxa"/>
          </w:tcPr>
          <w:p w:rsidR="007A2B1C" w:rsidRDefault="007F1194">
            <w:pPr>
              <w:pStyle w:val="ConsPlusNormal"/>
              <w:jc w:val="both"/>
              <w:outlineLvl w:val="2"/>
            </w:pPr>
            <w: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7A2B1C" w:rsidRDefault="007A2B1C">
            <w:pPr>
              <w:pStyle w:val="ConsPlusNormal"/>
            </w:pPr>
          </w:p>
        </w:tc>
      </w:tr>
      <w:tr w:rsidR="007A2B1C">
        <w:tc>
          <w:tcPr>
            <w:tcW w:w="6016" w:type="dxa"/>
          </w:tcPr>
          <w:p w:rsidR="007A2B1C" w:rsidRDefault="007F1194">
            <w:pPr>
              <w:pStyle w:val="ConsPlusNormal"/>
              <w:jc w:val="both"/>
            </w:pPr>
            <w:bookmarkStart w:id="26" w:name="P536"/>
            <w:bookmarkEnd w:id="26"/>
            <w:r>
              <w:t xml:space="preserve">6.1. Вид документа-основания </w:t>
            </w:r>
          </w:p>
        </w:tc>
        <w:tc>
          <w:tcPr>
            <w:tcW w:w="8647" w:type="dxa"/>
          </w:tcPr>
          <w:p w:rsidR="007A2B1C" w:rsidRDefault="007F1194">
            <w:pPr>
              <w:pStyle w:val="ConsPlusNormal"/>
              <w:ind w:firstLine="283"/>
              <w:jc w:val="both"/>
            </w:pPr>
            <w:proofErr w:type="gramStart"/>
            <w:r>
              <w:t xml:space="preserve">Указывается одно из следующих значений: "контракт", "договор", "соглашение", </w:t>
            </w:r>
            <w:r>
              <w:lastRenderedPageBreak/>
              <w:t>"нормативный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7A2B1C">
        <w:tc>
          <w:tcPr>
            <w:tcW w:w="6016" w:type="dxa"/>
          </w:tcPr>
          <w:p w:rsidR="007A2B1C" w:rsidRDefault="007F1194">
            <w:pPr>
              <w:pStyle w:val="ConsPlusNormal"/>
              <w:jc w:val="both"/>
            </w:pPr>
            <w:r>
              <w:lastRenderedPageBreak/>
              <w:t xml:space="preserve">6.2. Наименование нормативного правового акта </w:t>
            </w:r>
          </w:p>
        </w:tc>
        <w:tc>
          <w:tcPr>
            <w:tcW w:w="8647" w:type="dxa"/>
          </w:tcPr>
          <w:p w:rsidR="007A2B1C" w:rsidRPr="00225B3D" w:rsidRDefault="007F1194">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"нормативный правовой акт" указывается наименование нормативного правового акта.</w:t>
            </w:r>
          </w:p>
        </w:tc>
      </w:tr>
      <w:tr w:rsidR="007A2B1C">
        <w:tc>
          <w:tcPr>
            <w:tcW w:w="6016" w:type="dxa"/>
          </w:tcPr>
          <w:p w:rsidR="007A2B1C" w:rsidRDefault="007F1194">
            <w:pPr>
              <w:pStyle w:val="ConsPlusNormal"/>
              <w:jc w:val="both"/>
            </w:pPr>
            <w:r>
              <w:t xml:space="preserve">6.3. Номер документа-основания </w:t>
            </w:r>
          </w:p>
        </w:tc>
        <w:tc>
          <w:tcPr>
            <w:tcW w:w="8647" w:type="dxa"/>
          </w:tcPr>
          <w:p w:rsidR="007A2B1C" w:rsidRPr="00225B3D" w:rsidRDefault="007F1194">
            <w:pPr>
              <w:pStyle w:val="ConsPlusNormal"/>
              <w:ind w:firstLine="283"/>
              <w:jc w:val="both"/>
            </w:pPr>
            <w:r w:rsidRPr="00225B3D">
              <w:t>Указывается номер документа-основания (при наличии).</w:t>
            </w:r>
          </w:p>
        </w:tc>
      </w:tr>
      <w:tr w:rsidR="007A2B1C">
        <w:tc>
          <w:tcPr>
            <w:tcW w:w="6016" w:type="dxa"/>
          </w:tcPr>
          <w:p w:rsidR="007A2B1C" w:rsidRDefault="007F1194">
            <w:pPr>
              <w:pStyle w:val="ConsPlusNormal"/>
              <w:jc w:val="both"/>
            </w:pPr>
            <w:bookmarkStart w:id="27" w:name="P542"/>
            <w:bookmarkEnd w:id="27"/>
            <w:r>
              <w:t xml:space="preserve">6.4. Дата документа-основания </w:t>
            </w:r>
          </w:p>
        </w:tc>
        <w:tc>
          <w:tcPr>
            <w:tcW w:w="8647" w:type="dxa"/>
          </w:tcPr>
          <w:p w:rsidR="007A2B1C" w:rsidRPr="00225B3D" w:rsidRDefault="007F1194">
            <w:pPr>
              <w:pStyle w:val="ConsPlusNormal"/>
              <w:ind w:firstLine="283"/>
              <w:jc w:val="both"/>
            </w:pPr>
            <w:r w:rsidRPr="00225B3D">
              <w:t>Указывается дата заключения (принятия) документа-основания, дата выдачи исполнительного документа, решения налогового органа.</w:t>
            </w:r>
          </w:p>
        </w:tc>
      </w:tr>
      <w:tr w:rsidR="007A2B1C">
        <w:tc>
          <w:tcPr>
            <w:tcW w:w="6016" w:type="dxa"/>
          </w:tcPr>
          <w:p w:rsidR="007A2B1C" w:rsidRDefault="007F1194">
            <w:pPr>
              <w:pStyle w:val="ConsPlusNormal"/>
              <w:jc w:val="both"/>
            </w:pPr>
            <w:r>
              <w:t xml:space="preserve">6.5. Предмет по документу-основанию </w:t>
            </w:r>
          </w:p>
        </w:tc>
        <w:tc>
          <w:tcPr>
            <w:tcW w:w="8647" w:type="dxa"/>
          </w:tcPr>
          <w:p w:rsidR="007A2B1C" w:rsidRPr="00225B3D" w:rsidRDefault="007F1194">
            <w:pPr>
              <w:pStyle w:val="ConsPlusNormal"/>
              <w:ind w:firstLine="283"/>
              <w:jc w:val="both"/>
            </w:pPr>
            <w:r w:rsidRPr="00225B3D">
              <w:t>Указывается предмет по документу-основанию.</w:t>
            </w:r>
          </w:p>
          <w:p w:rsidR="007A2B1C" w:rsidRPr="00225B3D" w:rsidRDefault="007F1194">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225B3D">
              <w:t>е(</w:t>
            </w:r>
            <w:proofErr w:type="gramEnd"/>
            <w:r w:rsidRPr="00225B3D">
              <w:t>я) объекта закупки (поставляемых товаров, выполняемых работ, оказываемых услуг), указанное(</w:t>
            </w:r>
            <w:proofErr w:type="spellStart"/>
            <w:r w:rsidRPr="00225B3D">
              <w:t>ые</w:t>
            </w:r>
            <w:proofErr w:type="spellEnd"/>
            <w:r w:rsidRPr="00225B3D">
              <w:t>) в контракте (договоре), "извещении об осуществлении закупки", "приглашении принять участие в определении поставщика (подрядчика, исполнителя)".</w:t>
            </w:r>
          </w:p>
          <w:p w:rsidR="007A2B1C" w:rsidRPr="00225B3D" w:rsidRDefault="007F1194">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"соглашение" или "нормативный правовой акт" указывается наименовани</w:t>
            </w:r>
            <w:proofErr w:type="gramStart"/>
            <w:r w:rsidRPr="00225B3D">
              <w:t>е(</w:t>
            </w:r>
            <w:proofErr w:type="gramEnd"/>
            <w:r w:rsidRPr="00225B3D">
              <w:t>я) цели(ей) предоставления, целевого направления, направления(</w:t>
            </w:r>
            <w:proofErr w:type="spellStart"/>
            <w:r w:rsidRPr="00225B3D">
              <w:t>ий</w:t>
            </w:r>
            <w:proofErr w:type="spellEnd"/>
            <w:r w:rsidRPr="00225B3D">
              <w:t>) расходования субсидии, бюджетных инвестиций, межбюджетного трансферта или средств.</w:t>
            </w:r>
          </w:p>
        </w:tc>
      </w:tr>
      <w:tr w:rsidR="007A2B1C">
        <w:tblPrEx>
          <w:tblBorders>
            <w:insideH w:val="nil"/>
          </w:tblBorders>
        </w:tblPrEx>
        <w:tc>
          <w:tcPr>
            <w:tcW w:w="6016" w:type="dxa"/>
            <w:tcBorders>
              <w:bottom w:val="nil"/>
            </w:tcBorders>
          </w:tcPr>
          <w:p w:rsidR="007A2B1C" w:rsidRDefault="007F1194" w:rsidP="0096782A">
            <w:pPr>
              <w:pStyle w:val="ConsPlusNormal"/>
              <w:jc w:val="both"/>
            </w:pPr>
            <w:r>
              <w:t xml:space="preserve">6.6. Уникальный номер реестровой записи в реестре контрактов </w:t>
            </w:r>
          </w:p>
        </w:tc>
        <w:tc>
          <w:tcPr>
            <w:tcW w:w="8647" w:type="dxa"/>
            <w:tcBorders>
              <w:bottom w:val="nil"/>
            </w:tcBorders>
          </w:tcPr>
          <w:p w:rsidR="0096782A" w:rsidRDefault="007F1194" w:rsidP="0096782A">
            <w:pPr>
              <w:pStyle w:val="ConsPlusNormal"/>
              <w:ind w:firstLine="283"/>
              <w:jc w:val="both"/>
            </w:pPr>
            <w:r>
              <w:t>Указывается уникальный номер реестро</w:t>
            </w:r>
            <w:r w:rsidR="0096782A">
              <w:t>вой записи в реестре контрактов</w:t>
            </w:r>
          </w:p>
          <w:p w:rsidR="007A2B1C" w:rsidRDefault="007A2B1C">
            <w:pPr>
              <w:pStyle w:val="ConsPlusNormal"/>
              <w:ind w:firstLine="283"/>
              <w:jc w:val="both"/>
            </w:pPr>
          </w:p>
        </w:tc>
      </w:tr>
      <w:tr w:rsidR="007A2B1C">
        <w:tc>
          <w:tcPr>
            <w:tcW w:w="6016" w:type="dxa"/>
          </w:tcPr>
          <w:p w:rsidR="007A2B1C" w:rsidRDefault="007F1194">
            <w:pPr>
              <w:pStyle w:val="ConsPlusNormal"/>
              <w:jc w:val="both"/>
            </w:pPr>
            <w:bookmarkStart w:id="28" w:name="P552"/>
            <w:bookmarkEnd w:id="28"/>
            <w:r>
              <w:t xml:space="preserve">6.7. Сумма в валюте обязательства </w:t>
            </w:r>
          </w:p>
        </w:tc>
        <w:tc>
          <w:tcPr>
            <w:tcW w:w="8647" w:type="dxa"/>
          </w:tcPr>
          <w:p w:rsidR="007A2B1C" w:rsidRDefault="007F1194">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A2B1C">
        <w:tc>
          <w:tcPr>
            <w:tcW w:w="6016" w:type="dxa"/>
          </w:tcPr>
          <w:p w:rsidR="007A2B1C" w:rsidRPr="00225B3D" w:rsidRDefault="007F1194">
            <w:pPr>
              <w:pStyle w:val="ConsPlusNormal"/>
              <w:jc w:val="both"/>
            </w:pPr>
            <w:bookmarkStart w:id="29" w:name="P554"/>
            <w:bookmarkEnd w:id="29"/>
            <w:r w:rsidRPr="00225B3D">
              <w:t xml:space="preserve">6.8. Код валюты по </w:t>
            </w:r>
            <w:hyperlink r:id="rId20" w:history="1">
              <w:r w:rsidRPr="00225B3D">
                <w:t>ОКВ</w:t>
              </w:r>
            </w:hyperlink>
            <w:r w:rsidRPr="00225B3D">
              <w:t xml:space="preserve"> </w:t>
            </w:r>
          </w:p>
        </w:tc>
        <w:tc>
          <w:tcPr>
            <w:tcW w:w="8647" w:type="dxa"/>
          </w:tcPr>
          <w:p w:rsidR="007A2B1C" w:rsidRPr="00225B3D" w:rsidRDefault="007F1194">
            <w:pPr>
              <w:pStyle w:val="ConsPlusNormal"/>
              <w:ind w:firstLine="283"/>
              <w:jc w:val="both"/>
            </w:pPr>
            <w:r w:rsidRPr="00225B3D">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1" w:history="1">
              <w:r w:rsidRPr="00225B3D">
                <w:t>классификатором</w:t>
              </w:r>
            </w:hyperlink>
            <w:r w:rsidRPr="00225B3D">
              <w:t xml:space="preserve"> валют.</w:t>
            </w:r>
          </w:p>
          <w:p w:rsidR="007A2B1C" w:rsidRPr="00225B3D" w:rsidRDefault="007F1194" w:rsidP="00B2185E">
            <w:pPr>
              <w:pStyle w:val="ConsPlusNormal"/>
              <w:ind w:firstLine="283"/>
              <w:jc w:val="both"/>
            </w:pPr>
            <w:r w:rsidRPr="00225B3D">
              <w:t xml:space="preserve">В случае заключения </w:t>
            </w:r>
            <w:r w:rsidR="00B2185E" w:rsidRPr="00225B3D">
              <w:t>муниципального</w:t>
            </w:r>
            <w:r w:rsidRPr="00225B3D">
              <w:t xml:space="preserve"> контракта (договора) указывается код валюты, в которой указывается цена контракта.</w:t>
            </w:r>
          </w:p>
        </w:tc>
      </w:tr>
      <w:tr w:rsidR="007A2B1C">
        <w:tc>
          <w:tcPr>
            <w:tcW w:w="6016" w:type="dxa"/>
          </w:tcPr>
          <w:p w:rsidR="007A2B1C" w:rsidRDefault="007F1194">
            <w:pPr>
              <w:pStyle w:val="ConsPlusNormal"/>
              <w:jc w:val="both"/>
            </w:pPr>
            <w:r>
              <w:lastRenderedPageBreak/>
              <w:t xml:space="preserve">6.9. Сумма в валюте Российской Федерации </w:t>
            </w:r>
          </w:p>
        </w:tc>
        <w:tc>
          <w:tcPr>
            <w:tcW w:w="8647" w:type="dxa"/>
          </w:tcPr>
          <w:p w:rsidR="007A2B1C" w:rsidRDefault="007F1194">
            <w:pPr>
              <w:pStyle w:val="ConsPlusNormal"/>
              <w:ind w:firstLine="283"/>
              <w:jc w:val="both"/>
            </w:pPr>
            <w:r>
              <w:t>Указывается сумма бюджетного обязательства в валюте Российской Федерации.</w:t>
            </w:r>
          </w:p>
          <w:p w:rsidR="007A2B1C" w:rsidRDefault="007F1194">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A2B1C">
        <w:tc>
          <w:tcPr>
            <w:tcW w:w="6016" w:type="dxa"/>
          </w:tcPr>
          <w:p w:rsidR="007A2B1C" w:rsidRDefault="007F1194">
            <w:pPr>
              <w:pStyle w:val="ConsPlusNormal"/>
              <w:jc w:val="both"/>
            </w:pPr>
            <w:r>
              <w:t>6.10. Процент авансового платежа от общей суммы обязательства</w:t>
            </w:r>
          </w:p>
        </w:tc>
        <w:tc>
          <w:tcPr>
            <w:tcW w:w="8647" w:type="dxa"/>
          </w:tcPr>
          <w:p w:rsidR="007A2B1C" w:rsidRPr="00225B3D" w:rsidRDefault="007F1194">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7A2B1C">
        <w:tc>
          <w:tcPr>
            <w:tcW w:w="6016" w:type="dxa"/>
          </w:tcPr>
          <w:p w:rsidR="007A2B1C" w:rsidRDefault="007F1194">
            <w:pPr>
              <w:pStyle w:val="ConsPlusNormal"/>
              <w:jc w:val="both"/>
            </w:pPr>
            <w:r>
              <w:t>6.11. Сумма авансового платежа</w:t>
            </w:r>
          </w:p>
        </w:tc>
        <w:tc>
          <w:tcPr>
            <w:tcW w:w="8647" w:type="dxa"/>
          </w:tcPr>
          <w:p w:rsidR="007A2B1C" w:rsidRPr="00225B3D" w:rsidRDefault="007F1194">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225B3D">
                <w:t>пункта 8.5</w:t>
              </w:r>
            </w:hyperlink>
            <w:r w:rsidRPr="00225B3D">
              <w:t xml:space="preserve"> настоящей информации.</w:t>
            </w:r>
          </w:p>
        </w:tc>
      </w:tr>
      <w:tr w:rsidR="007A2B1C">
        <w:tc>
          <w:tcPr>
            <w:tcW w:w="6016" w:type="dxa"/>
          </w:tcPr>
          <w:p w:rsidR="007A2B1C" w:rsidRPr="0096782A" w:rsidRDefault="007F1194">
            <w:pPr>
              <w:pStyle w:val="ConsPlusNormal"/>
              <w:jc w:val="both"/>
            </w:pPr>
            <w:r w:rsidRPr="0096782A">
              <w:t>6.12. Номер уведомления о поступлении исполнительного документа/решения налогового органа</w:t>
            </w:r>
          </w:p>
        </w:tc>
        <w:tc>
          <w:tcPr>
            <w:tcW w:w="8647" w:type="dxa"/>
          </w:tcPr>
          <w:p w:rsidR="007A2B1C" w:rsidRPr="00225B3D" w:rsidRDefault="007F1194">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7A2B1C">
        <w:tc>
          <w:tcPr>
            <w:tcW w:w="6016" w:type="dxa"/>
          </w:tcPr>
          <w:p w:rsidR="007A2B1C" w:rsidRPr="0096782A" w:rsidRDefault="007F1194">
            <w:pPr>
              <w:pStyle w:val="ConsPlusNormal"/>
              <w:jc w:val="both"/>
            </w:pPr>
            <w:r w:rsidRPr="0096782A">
              <w:t>6.13. Дата уведомления о поступлении исполнительного документа/решения налогового органа</w:t>
            </w:r>
          </w:p>
        </w:tc>
        <w:tc>
          <w:tcPr>
            <w:tcW w:w="8647" w:type="dxa"/>
          </w:tcPr>
          <w:p w:rsidR="007A2B1C" w:rsidRPr="00225B3D" w:rsidRDefault="007F1194">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7A2B1C">
        <w:tc>
          <w:tcPr>
            <w:tcW w:w="6016" w:type="dxa"/>
          </w:tcPr>
          <w:p w:rsidR="007A2B1C" w:rsidRPr="0096782A" w:rsidRDefault="007F1194" w:rsidP="0096782A">
            <w:pPr>
              <w:pStyle w:val="ConsPlusNormal"/>
              <w:jc w:val="both"/>
            </w:pPr>
            <w:r w:rsidRPr="0096782A">
              <w:t xml:space="preserve">6.14. Основание </w:t>
            </w:r>
            <w:proofErr w:type="spellStart"/>
            <w:r w:rsidRPr="0096782A">
              <w:t>невключения</w:t>
            </w:r>
            <w:proofErr w:type="spellEnd"/>
            <w:r w:rsidRPr="0096782A">
              <w:t xml:space="preserve"> договора (</w:t>
            </w:r>
            <w:r w:rsidR="0096782A" w:rsidRPr="0096782A">
              <w:t>муниципального</w:t>
            </w:r>
            <w:r w:rsidRPr="0096782A">
              <w:t xml:space="preserve"> контракта) в реестр контрактов</w:t>
            </w:r>
          </w:p>
        </w:tc>
        <w:tc>
          <w:tcPr>
            <w:tcW w:w="8647" w:type="dxa"/>
          </w:tcPr>
          <w:p w:rsidR="007A2B1C" w:rsidRPr="00225B3D" w:rsidRDefault="007F1194">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"договор" указывается основание </w:t>
            </w:r>
            <w:proofErr w:type="spellStart"/>
            <w:r w:rsidRPr="00225B3D">
              <w:t>невключения</w:t>
            </w:r>
            <w:proofErr w:type="spellEnd"/>
            <w:r w:rsidRPr="00225B3D">
              <w:t xml:space="preserve"> договора (контракта) в реестр контрактов.</w:t>
            </w:r>
          </w:p>
        </w:tc>
      </w:tr>
      <w:tr w:rsidR="007A2B1C">
        <w:tc>
          <w:tcPr>
            <w:tcW w:w="6016" w:type="dxa"/>
          </w:tcPr>
          <w:p w:rsidR="007A2B1C" w:rsidRDefault="007F1194" w:rsidP="008F3F57">
            <w:pPr>
              <w:pStyle w:val="ConsPlusNormal"/>
              <w:jc w:val="both"/>
              <w:outlineLvl w:val="2"/>
            </w:pPr>
            <w:r>
              <w:t>7. Реквизиты контрагента/взыскателя по исполнительному документу/решению налогового органа</w:t>
            </w:r>
            <w:r w:rsidR="008F3F57">
              <w:t xml:space="preserve"> &lt;*&gt;</w:t>
            </w:r>
            <w:r>
              <w:t xml:space="preserve"> </w:t>
            </w:r>
          </w:p>
        </w:tc>
        <w:tc>
          <w:tcPr>
            <w:tcW w:w="8647" w:type="dxa"/>
          </w:tcPr>
          <w:p w:rsidR="007A2B1C" w:rsidRDefault="007A2B1C">
            <w:pPr>
              <w:pStyle w:val="ConsPlusNormal"/>
            </w:pPr>
          </w:p>
        </w:tc>
      </w:tr>
      <w:tr w:rsidR="007A2B1C">
        <w:tc>
          <w:tcPr>
            <w:tcW w:w="6016" w:type="dxa"/>
          </w:tcPr>
          <w:p w:rsidR="007A2B1C" w:rsidRDefault="007F1194">
            <w:pPr>
              <w:pStyle w:val="ConsPlusNormal"/>
              <w:jc w:val="both"/>
            </w:pPr>
            <w:r>
              <w:t xml:space="preserve">7.1. Наименование юридического лица/фамилия, имя, отчество физического лица </w:t>
            </w:r>
          </w:p>
        </w:tc>
        <w:tc>
          <w:tcPr>
            <w:tcW w:w="8647" w:type="dxa"/>
          </w:tcPr>
          <w:p w:rsidR="007A2B1C" w:rsidRDefault="007F1194">
            <w:pPr>
              <w:pStyle w:val="ConsPlusNormal"/>
              <w:ind w:firstLine="283"/>
              <w:jc w:val="both"/>
            </w:pPr>
            <w:proofErr w:type="gramStart"/>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7A2B1C" w:rsidRDefault="007F1194">
            <w:pPr>
              <w:pStyle w:val="ConsPlusNormal"/>
              <w:ind w:firstLine="283"/>
              <w:jc w:val="both"/>
            </w:pPr>
            <w:r>
              <w:t xml:space="preserve">В случае если информация о контрагенте содержится в Сводном реестре, указывается </w:t>
            </w:r>
            <w:r>
              <w:lastRenderedPageBreak/>
              <w:t>наименование контрагента, соответствующее сведениям, включенным в Сводный реестр.</w:t>
            </w:r>
          </w:p>
        </w:tc>
      </w:tr>
      <w:tr w:rsidR="007A2B1C">
        <w:tc>
          <w:tcPr>
            <w:tcW w:w="6016" w:type="dxa"/>
          </w:tcPr>
          <w:p w:rsidR="007A2B1C" w:rsidRDefault="007F1194">
            <w:pPr>
              <w:pStyle w:val="ConsPlusNormal"/>
              <w:jc w:val="both"/>
            </w:pPr>
            <w:r>
              <w:lastRenderedPageBreak/>
              <w:t xml:space="preserve">7.2. Идентификационный номер налогоплательщика (ИНН) </w:t>
            </w:r>
          </w:p>
        </w:tc>
        <w:tc>
          <w:tcPr>
            <w:tcW w:w="8647" w:type="dxa"/>
          </w:tcPr>
          <w:p w:rsidR="007A2B1C" w:rsidRDefault="007F1194">
            <w:pPr>
              <w:pStyle w:val="ConsPlusNormal"/>
              <w:ind w:firstLine="283"/>
              <w:jc w:val="both"/>
            </w:pPr>
            <w:r>
              <w:t>Указывается ИНН контрагента в соответствии со сведениями ЕГРЮЛ.</w:t>
            </w:r>
          </w:p>
          <w:p w:rsidR="007A2B1C" w:rsidRDefault="007F1194">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A2B1C">
        <w:tc>
          <w:tcPr>
            <w:tcW w:w="6016" w:type="dxa"/>
          </w:tcPr>
          <w:p w:rsidR="007A2B1C" w:rsidRDefault="007F1194">
            <w:pPr>
              <w:pStyle w:val="ConsPlusNormal"/>
              <w:jc w:val="both"/>
            </w:pPr>
            <w:r>
              <w:t xml:space="preserve">7.3. Код причины постановки на учет в налоговом органе (КПП) </w:t>
            </w:r>
          </w:p>
        </w:tc>
        <w:tc>
          <w:tcPr>
            <w:tcW w:w="8647" w:type="dxa"/>
          </w:tcPr>
          <w:p w:rsidR="007A2B1C" w:rsidRDefault="007F1194">
            <w:pPr>
              <w:pStyle w:val="ConsPlusNormal"/>
              <w:ind w:firstLine="283"/>
              <w:jc w:val="both"/>
            </w:pPr>
            <w:r>
              <w:t>Указывается КПП контрагента в соответствии со сведениями ЕГРЮЛ.</w:t>
            </w:r>
          </w:p>
          <w:p w:rsidR="007A2B1C" w:rsidRDefault="007F1194">
            <w:pPr>
              <w:pStyle w:val="ConsPlusNormal"/>
              <w:ind w:firstLine="283"/>
              <w:jc w:val="both"/>
            </w:pPr>
            <w:proofErr w:type="gramStart"/>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7A2B1C">
        <w:tc>
          <w:tcPr>
            <w:tcW w:w="6016" w:type="dxa"/>
          </w:tcPr>
          <w:p w:rsidR="007A2B1C" w:rsidRDefault="007F1194">
            <w:pPr>
              <w:pStyle w:val="ConsPlusNormal"/>
              <w:jc w:val="both"/>
            </w:pPr>
            <w:r>
              <w:t>7.4. Код по Сводному реестру</w:t>
            </w:r>
          </w:p>
        </w:tc>
        <w:tc>
          <w:tcPr>
            <w:tcW w:w="8647" w:type="dxa"/>
          </w:tcPr>
          <w:p w:rsidR="007A2B1C" w:rsidRDefault="007F1194">
            <w:pPr>
              <w:pStyle w:val="ConsPlusNormal"/>
              <w:ind w:firstLine="283"/>
              <w:jc w:val="both"/>
            </w:pPr>
            <w:r>
              <w:t xml:space="preserve">Код по Сводному реестру контрагента указывается автоматически </w:t>
            </w:r>
            <w:proofErr w:type="gramStart"/>
            <w:r>
              <w:t>в случае наличия информации о нем в Сводном реестре в соответствии с ИНН</w:t>
            </w:r>
            <w:proofErr w:type="gramEnd"/>
            <w:r>
              <w:t xml:space="preserve"> и КПП контрагента, указанным </w:t>
            </w:r>
            <w:r w:rsidRPr="00225B3D">
              <w:t xml:space="preserve">в </w:t>
            </w:r>
            <w:hyperlink w:anchor="P578" w:history="1">
              <w:r w:rsidRPr="00225B3D">
                <w:t>пунктах 7.2</w:t>
              </w:r>
            </w:hyperlink>
            <w:r w:rsidRPr="00225B3D">
              <w:t xml:space="preserve"> и </w:t>
            </w:r>
            <w:hyperlink w:anchor="P581" w:history="1">
              <w:r w:rsidRPr="00225B3D">
                <w:t>7.3</w:t>
              </w:r>
            </w:hyperlink>
            <w:r w:rsidRPr="00225B3D">
              <w:t xml:space="preserve"> настоящей </w:t>
            </w:r>
            <w:r>
              <w:t>информации.</w:t>
            </w:r>
          </w:p>
        </w:tc>
      </w:tr>
      <w:tr w:rsidR="007A2B1C">
        <w:tc>
          <w:tcPr>
            <w:tcW w:w="6016" w:type="dxa"/>
          </w:tcPr>
          <w:p w:rsidR="007A2B1C" w:rsidRDefault="007F1194">
            <w:pPr>
              <w:pStyle w:val="ConsPlusNormal"/>
              <w:jc w:val="both"/>
            </w:pPr>
            <w:r>
              <w:t>7.5. Номер лицевого счета</w:t>
            </w:r>
          </w:p>
        </w:tc>
        <w:tc>
          <w:tcPr>
            <w:tcW w:w="8647" w:type="dxa"/>
          </w:tcPr>
          <w:p w:rsidR="007A2B1C" w:rsidRDefault="007F1194">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7A2B1C">
        <w:tc>
          <w:tcPr>
            <w:tcW w:w="6016" w:type="dxa"/>
          </w:tcPr>
          <w:p w:rsidR="007A2B1C" w:rsidRDefault="007F1194">
            <w:pPr>
              <w:pStyle w:val="ConsPlusNormal"/>
              <w:jc w:val="both"/>
            </w:pPr>
            <w:r>
              <w:t>7.6. Номер банковского счета</w:t>
            </w:r>
          </w:p>
        </w:tc>
        <w:tc>
          <w:tcPr>
            <w:tcW w:w="8647" w:type="dxa"/>
          </w:tcPr>
          <w:p w:rsidR="007A2B1C" w:rsidRDefault="007F1194">
            <w:pPr>
              <w:pStyle w:val="ConsPlusNormal"/>
              <w:ind w:firstLine="283"/>
              <w:jc w:val="both"/>
            </w:pPr>
            <w:r>
              <w:t>Указывается номер банковского счета контрагента (при наличии в документе-основании).</w:t>
            </w:r>
          </w:p>
        </w:tc>
      </w:tr>
      <w:tr w:rsidR="007A2B1C">
        <w:tblPrEx>
          <w:tblBorders>
            <w:insideH w:val="nil"/>
          </w:tblBorders>
        </w:tblPrEx>
        <w:tc>
          <w:tcPr>
            <w:tcW w:w="6016" w:type="dxa"/>
            <w:tcBorders>
              <w:bottom w:val="nil"/>
            </w:tcBorders>
          </w:tcPr>
          <w:p w:rsidR="007A2B1C" w:rsidRDefault="007F1194">
            <w:pPr>
              <w:pStyle w:val="ConsPlusNormal"/>
              <w:jc w:val="both"/>
            </w:pPr>
            <w:r>
              <w:t>7.7. Наименование банка (иной организации), в котором</w:t>
            </w:r>
            <w:proofErr w:type="gramStart"/>
            <w:r>
              <w:t xml:space="preserve"> (-</w:t>
            </w:r>
            <w:proofErr w:type="gramEnd"/>
            <w:r>
              <w:t>ой) открыт счет контрагенту</w:t>
            </w:r>
          </w:p>
        </w:tc>
        <w:tc>
          <w:tcPr>
            <w:tcW w:w="8647" w:type="dxa"/>
            <w:tcBorders>
              <w:bottom w:val="nil"/>
            </w:tcBorders>
          </w:tcPr>
          <w:p w:rsidR="007A2B1C" w:rsidRDefault="007F1194">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7A2B1C">
        <w:tc>
          <w:tcPr>
            <w:tcW w:w="6016" w:type="dxa"/>
          </w:tcPr>
          <w:p w:rsidR="007A2B1C" w:rsidRDefault="007F1194">
            <w:pPr>
              <w:pStyle w:val="ConsPlusNormal"/>
              <w:jc w:val="both"/>
            </w:pPr>
            <w:r>
              <w:t>7.8. БИК банка</w:t>
            </w:r>
          </w:p>
        </w:tc>
        <w:tc>
          <w:tcPr>
            <w:tcW w:w="8647" w:type="dxa"/>
          </w:tcPr>
          <w:p w:rsidR="007A2B1C" w:rsidRDefault="007F1194">
            <w:pPr>
              <w:pStyle w:val="ConsPlusNormal"/>
              <w:ind w:firstLine="283"/>
              <w:jc w:val="both"/>
            </w:pPr>
            <w:r>
              <w:t>Указывается БИК банка контрагента (при наличии в документе-основании).</w:t>
            </w:r>
          </w:p>
        </w:tc>
      </w:tr>
      <w:tr w:rsidR="007A2B1C">
        <w:tc>
          <w:tcPr>
            <w:tcW w:w="6016" w:type="dxa"/>
          </w:tcPr>
          <w:p w:rsidR="007A2B1C" w:rsidRDefault="007F1194">
            <w:pPr>
              <w:pStyle w:val="ConsPlusNormal"/>
              <w:jc w:val="both"/>
            </w:pPr>
            <w:r>
              <w:t>7.9. Корреспондентский счет банка</w:t>
            </w:r>
          </w:p>
        </w:tc>
        <w:tc>
          <w:tcPr>
            <w:tcW w:w="8647" w:type="dxa"/>
          </w:tcPr>
          <w:p w:rsidR="007A2B1C" w:rsidRDefault="007F1194">
            <w:pPr>
              <w:pStyle w:val="ConsPlusNormal"/>
              <w:ind w:firstLine="283"/>
              <w:jc w:val="both"/>
            </w:pPr>
            <w:r>
              <w:t>Указывается корреспондентский счет банка контрагента (при наличии в документе-основании).</w:t>
            </w:r>
          </w:p>
        </w:tc>
      </w:tr>
      <w:tr w:rsidR="007A2B1C">
        <w:tc>
          <w:tcPr>
            <w:tcW w:w="6016" w:type="dxa"/>
            <w:tcBorders>
              <w:bottom w:val="single" w:sz="4" w:space="0" w:color="auto"/>
            </w:tcBorders>
          </w:tcPr>
          <w:p w:rsidR="007A2B1C" w:rsidRDefault="007F1194">
            <w:pPr>
              <w:pStyle w:val="ConsPlusNormal"/>
              <w:jc w:val="both"/>
              <w:outlineLvl w:val="2"/>
            </w:pPr>
            <w:r>
              <w:t>8. Расшифровка обязательства</w:t>
            </w:r>
          </w:p>
        </w:tc>
        <w:tc>
          <w:tcPr>
            <w:tcW w:w="8647" w:type="dxa"/>
            <w:tcBorders>
              <w:bottom w:val="single" w:sz="4" w:space="0" w:color="auto"/>
            </w:tcBorders>
          </w:tcPr>
          <w:p w:rsidR="007A2B1C" w:rsidRDefault="007A2B1C">
            <w:pPr>
              <w:pStyle w:val="ConsPlusNormal"/>
            </w:pPr>
          </w:p>
        </w:tc>
      </w:tr>
      <w:tr w:rsidR="007A2B1C">
        <w:tblPrEx>
          <w:tblBorders>
            <w:insideH w:val="nil"/>
          </w:tblBorders>
        </w:tblPrEx>
        <w:tc>
          <w:tcPr>
            <w:tcW w:w="6016" w:type="dxa"/>
            <w:tcBorders>
              <w:top w:val="single" w:sz="4" w:space="0" w:color="auto"/>
              <w:bottom w:val="single" w:sz="4" w:space="0" w:color="auto"/>
            </w:tcBorders>
          </w:tcPr>
          <w:p w:rsidR="007A2B1C" w:rsidRDefault="007F1194">
            <w:pPr>
              <w:pStyle w:val="ConsPlusNormal"/>
              <w:jc w:val="both"/>
            </w:pPr>
            <w:r>
              <w:t xml:space="preserve">8.1. Наименование объекта федеральной адресной инвестиционной программы (далее - ФАИП) (мероприятия по </w:t>
            </w:r>
            <w:r>
              <w:lastRenderedPageBreak/>
              <w:t>информатизации)</w:t>
            </w:r>
          </w:p>
        </w:tc>
        <w:tc>
          <w:tcPr>
            <w:tcW w:w="8647" w:type="dxa"/>
            <w:tcBorders>
              <w:top w:val="single" w:sz="4" w:space="0" w:color="auto"/>
              <w:bottom w:val="single" w:sz="4" w:space="0" w:color="auto"/>
            </w:tcBorders>
          </w:tcPr>
          <w:p w:rsidR="007A2B1C" w:rsidRDefault="007F1194">
            <w:pPr>
              <w:pStyle w:val="ConsPlusNormal"/>
              <w:ind w:firstLine="283"/>
              <w:jc w:val="both"/>
            </w:pPr>
            <w:r>
              <w:lastRenderedPageBreak/>
              <w:t xml:space="preserve">Указывается наименование объекта ФАИП (наименование мероприятия по информатизации) на основании информации из документа-основания, заключенного </w:t>
            </w:r>
            <w:r>
              <w:lastRenderedPageBreak/>
              <w:t>(принятого) в целях реализации ФАИП (реализации мероприятия по информатизации).</w:t>
            </w:r>
          </w:p>
        </w:tc>
      </w:tr>
      <w:tr w:rsidR="007A2B1C">
        <w:tblPrEx>
          <w:tblBorders>
            <w:insideH w:val="nil"/>
          </w:tblBorders>
        </w:tblPrEx>
        <w:tc>
          <w:tcPr>
            <w:tcW w:w="6016" w:type="dxa"/>
            <w:tcBorders>
              <w:bottom w:val="single" w:sz="4" w:space="0" w:color="auto"/>
            </w:tcBorders>
          </w:tcPr>
          <w:p w:rsidR="007A2B1C" w:rsidRDefault="007F1194">
            <w:pPr>
              <w:pStyle w:val="ConsPlusNormal"/>
              <w:jc w:val="both"/>
            </w:pPr>
            <w:r>
              <w:lastRenderedPageBreak/>
              <w:t>8.2. Код объекта ФАИП (код мероприятия по информатизации)</w:t>
            </w:r>
          </w:p>
        </w:tc>
        <w:tc>
          <w:tcPr>
            <w:tcW w:w="8647" w:type="dxa"/>
            <w:tcBorders>
              <w:bottom w:val="single" w:sz="4" w:space="0" w:color="auto"/>
            </w:tcBorders>
          </w:tcPr>
          <w:p w:rsidR="007A2B1C" w:rsidRDefault="007F1194">
            <w:pPr>
              <w:pStyle w:val="ConsPlusNormal"/>
              <w:ind w:firstLine="283"/>
              <w:jc w:val="both"/>
            </w:pPr>
            <w: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7A2B1C">
        <w:tblPrEx>
          <w:tblBorders>
            <w:insideH w:val="nil"/>
          </w:tblBorders>
        </w:tblPrEx>
        <w:tc>
          <w:tcPr>
            <w:tcW w:w="6016" w:type="dxa"/>
            <w:tcBorders>
              <w:bottom w:val="nil"/>
            </w:tcBorders>
          </w:tcPr>
          <w:p w:rsidR="007A2B1C" w:rsidRDefault="007F1194">
            <w:pPr>
              <w:pStyle w:val="ConsPlusNormal"/>
              <w:jc w:val="both"/>
            </w:pPr>
            <w:r>
              <w:t>8.3. Наименование вида средств</w:t>
            </w:r>
          </w:p>
        </w:tc>
        <w:tc>
          <w:tcPr>
            <w:tcW w:w="8647" w:type="dxa"/>
            <w:tcBorders>
              <w:bottom w:val="nil"/>
            </w:tcBorders>
          </w:tcPr>
          <w:p w:rsidR="007A2B1C" w:rsidRDefault="007F1194">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7A2B1C" w:rsidRDefault="007F1194">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A2B1C">
        <w:tc>
          <w:tcPr>
            <w:tcW w:w="6016" w:type="dxa"/>
          </w:tcPr>
          <w:p w:rsidR="007A2B1C" w:rsidRDefault="007F1194">
            <w:pPr>
              <w:pStyle w:val="ConsPlusNormal"/>
              <w:jc w:val="both"/>
            </w:pPr>
            <w:r>
              <w:t xml:space="preserve">8.4. Код по БК </w:t>
            </w:r>
          </w:p>
        </w:tc>
        <w:tc>
          <w:tcPr>
            <w:tcW w:w="8647" w:type="dxa"/>
          </w:tcPr>
          <w:p w:rsidR="007A2B1C" w:rsidRDefault="007F1194">
            <w:pPr>
              <w:pStyle w:val="ConsPlusNormal"/>
              <w:ind w:firstLine="283"/>
              <w:jc w:val="both"/>
            </w:pPr>
            <w:r>
              <w:t xml:space="preserve">Указывается код классификации расходов </w:t>
            </w:r>
            <w:r w:rsidR="00B2185E">
              <w:t xml:space="preserve">бюджета </w:t>
            </w:r>
            <w:r>
              <w:t>________ в соответствии с предметом документа-основания.</w:t>
            </w:r>
          </w:p>
          <w:p w:rsidR="007A2B1C" w:rsidRDefault="007F1194" w:rsidP="0014054A">
            <w:pPr>
              <w:pStyle w:val="ConsPlusNormal"/>
              <w:ind w:firstLine="283"/>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B2185E">
              <w:t>бюджета</w:t>
            </w:r>
            <w:r w:rsidR="0014054A">
              <w:t xml:space="preserve"> </w:t>
            </w:r>
            <w:r w:rsidR="0014054A">
              <w:rPr>
                <w:rFonts w:ascii="Times New Roman" w:hAnsi="Times New Roman"/>
                <w:sz w:val="24"/>
                <w:szCs w:val="24"/>
              </w:rPr>
              <w:t xml:space="preserve">_________ </w:t>
            </w:r>
            <w:r>
              <w:t>на основании информации, представленной должником.</w:t>
            </w:r>
          </w:p>
        </w:tc>
      </w:tr>
      <w:tr w:rsidR="007A2B1C">
        <w:tc>
          <w:tcPr>
            <w:tcW w:w="6016" w:type="dxa"/>
          </w:tcPr>
          <w:p w:rsidR="007A2B1C" w:rsidRDefault="007F1194">
            <w:pPr>
              <w:pStyle w:val="ConsPlusNormal"/>
              <w:jc w:val="both"/>
            </w:pPr>
            <w:r>
              <w:t>8.5. Признак безусловности обязательства</w:t>
            </w:r>
          </w:p>
        </w:tc>
        <w:tc>
          <w:tcPr>
            <w:tcW w:w="8647" w:type="dxa"/>
          </w:tcPr>
          <w:p w:rsidR="007A2B1C" w:rsidRDefault="007F1194">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7A2B1C" w:rsidRDefault="007F1194">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A2B1C">
        <w:tc>
          <w:tcPr>
            <w:tcW w:w="6016" w:type="dxa"/>
          </w:tcPr>
          <w:p w:rsidR="007A2B1C" w:rsidRDefault="007F1194">
            <w:pPr>
              <w:pStyle w:val="ConsPlusNormal"/>
              <w:jc w:val="both"/>
            </w:pPr>
            <w:r>
              <w:t>8.6. Сумма исполненного обязательства прошлых лет</w:t>
            </w:r>
          </w:p>
        </w:tc>
        <w:tc>
          <w:tcPr>
            <w:tcW w:w="8647" w:type="dxa"/>
          </w:tcPr>
          <w:p w:rsidR="007A2B1C" w:rsidRDefault="007F1194">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7A2B1C">
        <w:tc>
          <w:tcPr>
            <w:tcW w:w="6016" w:type="dxa"/>
          </w:tcPr>
          <w:p w:rsidR="007A2B1C" w:rsidRDefault="007F1194">
            <w:pPr>
              <w:pStyle w:val="ConsPlusNormal"/>
              <w:jc w:val="both"/>
            </w:pPr>
            <w:r>
              <w:t>8.7. Сумма неисполненного обязательства прошлых лет</w:t>
            </w:r>
          </w:p>
        </w:tc>
        <w:tc>
          <w:tcPr>
            <w:tcW w:w="8647" w:type="dxa"/>
          </w:tcPr>
          <w:p w:rsidR="007A2B1C" w:rsidRDefault="007F1194">
            <w:pPr>
              <w:pStyle w:val="ConsPlusNormal"/>
              <w:ind w:firstLine="283"/>
              <w:jc w:val="both"/>
            </w:pPr>
            <w:r>
              <w:t xml:space="preserve">При внесении изменения в бюджетное обязательство, связанное с переносом неисполненной суммы обязательства прошлых лет на очередной финансовый год, </w:t>
            </w:r>
            <w:r>
              <w:lastRenderedPageBreak/>
              <w:t>указывается сумма бюджетного обязательства прошлых лет с точностью до второго знака после запятой, подлежащая исполнению в текущем финансовом году</w:t>
            </w:r>
            <w:r w:rsidR="00B2185E">
              <w:t>.</w:t>
            </w:r>
          </w:p>
        </w:tc>
      </w:tr>
      <w:tr w:rsidR="007A2B1C">
        <w:tc>
          <w:tcPr>
            <w:tcW w:w="6016" w:type="dxa"/>
          </w:tcPr>
          <w:p w:rsidR="007A2B1C" w:rsidRDefault="007F1194">
            <w:pPr>
              <w:pStyle w:val="ConsPlusNormal"/>
              <w:jc w:val="both"/>
            </w:pPr>
            <w:r>
              <w:lastRenderedPageBreak/>
              <w:t xml:space="preserve">8.8. Сумма на 20__ текущий финансовый год в валюте обязательства с помесячной разбивкой </w:t>
            </w:r>
          </w:p>
        </w:tc>
        <w:tc>
          <w:tcPr>
            <w:tcW w:w="8647" w:type="dxa"/>
          </w:tcPr>
          <w:p w:rsidR="007A2B1C" w:rsidRDefault="007F1194">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t xml:space="preserve"> после запятой для каждой даты осуществления платежа.</w:t>
            </w:r>
          </w:p>
          <w:p w:rsidR="007A2B1C" w:rsidRDefault="007F1194">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7A2B1C" w:rsidRDefault="007F1194">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A2B1C">
        <w:tc>
          <w:tcPr>
            <w:tcW w:w="6016" w:type="dxa"/>
          </w:tcPr>
          <w:p w:rsidR="007A2B1C" w:rsidRDefault="007F1194">
            <w:pPr>
              <w:pStyle w:val="ConsPlusNormal"/>
              <w:jc w:val="both"/>
            </w:pPr>
            <w:r>
              <w:t xml:space="preserve">8.9. Сумма в валюте обязательства на плановый период в разрезе лет </w:t>
            </w:r>
          </w:p>
        </w:tc>
        <w:tc>
          <w:tcPr>
            <w:tcW w:w="8647" w:type="dxa"/>
          </w:tcPr>
          <w:p w:rsidR="007A2B1C" w:rsidRDefault="007F1194">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t xml:space="preserve"> после запятой.</w:t>
            </w:r>
          </w:p>
          <w:p w:rsidR="007A2B1C" w:rsidRDefault="007F1194">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7A2B1C" w:rsidRDefault="007F1194">
            <w:pPr>
              <w:pStyle w:val="ConsPlusNormal"/>
              <w:ind w:firstLine="283"/>
              <w:jc w:val="both"/>
            </w:pPr>
            <w:r>
              <w:t xml:space="preserve">Сумма указывается отдельно на первый, второй и третий год планового периода, а также общей суммой на </w:t>
            </w:r>
            <w:proofErr w:type="gramStart"/>
            <w:r>
              <w:t>последующие</w:t>
            </w:r>
            <w:proofErr w:type="gramEnd"/>
            <w:r>
              <w:t xml:space="preserve"> года.</w:t>
            </w:r>
          </w:p>
        </w:tc>
      </w:tr>
      <w:tr w:rsidR="007A2B1C">
        <w:tc>
          <w:tcPr>
            <w:tcW w:w="6016" w:type="dxa"/>
          </w:tcPr>
          <w:p w:rsidR="007A2B1C" w:rsidRDefault="007F1194">
            <w:pPr>
              <w:pStyle w:val="ConsPlusNormal"/>
              <w:jc w:val="both"/>
            </w:pPr>
            <w:r>
              <w:t>8.10. Дата выплаты по исполнительному документу</w:t>
            </w:r>
          </w:p>
        </w:tc>
        <w:tc>
          <w:tcPr>
            <w:tcW w:w="8647" w:type="dxa"/>
          </w:tcPr>
          <w:p w:rsidR="007A2B1C" w:rsidRDefault="007F1194">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7A2B1C">
        <w:tc>
          <w:tcPr>
            <w:tcW w:w="6016" w:type="dxa"/>
          </w:tcPr>
          <w:p w:rsidR="007A2B1C" w:rsidRDefault="007F1194">
            <w:pPr>
              <w:pStyle w:val="ConsPlusNormal"/>
              <w:jc w:val="both"/>
            </w:pPr>
            <w:r>
              <w:lastRenderedPageBreak/>
              <w:t>8.11. Аналитический код</w:t>
            </w:r>
          </w:p>
        </w:tc>
        <w:tc>
          <w:tcPr>
            <w:tcW w:w="8647" w:type="dxa"/>
          </w:tcPr>
          <w:p w:rsidR="007A2B1C" w:rsidRDefault="007F1194">
            <w:pPr>
              <w:pStyle w:val="ConsPlusNormal"/>
              <w:jc w:val="both"/>
            </w:pPr>
            <w: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7A2B1C">
        <w:tc>
          <w:tcPr>
            <w:tcW w:w="6016" w:type="dxa"/>
          </w:tcPr>
          <w:p w:rsidR="007A2B1C" w:rsidRDefault="007F1194">
            <w:pPr>
              <w:pStyle w:val="ConsPlusNormal"/>
              <w:jc w:val="both"/>
            </w:pPr>
            <w:r>
              <w:t>8.12. Примечание</w:t>
            </w:r>
          </w:p>
        </w:tc>
        <w:tc>
          <w:tcPr>
            <w:tcW w:w="8647" w:type="dxa"/>
          </w:tcPr>
          <w:p w:rsidR="007A2B1C" w:rsidRDefault="007F1194">
            <w:pPr>
              <w:pStyle w:val="ConsPlusNormal"/>
              <w:jc w:val="both"/>
            </w:pPr>
            <w:r>
              <w:t>Иная информация, необходимая для постановки бюджетного обязательства на учет.</w:t>
            </w:r>
          </w:p>
        </w:tc>
      </w:tr>
    </w:tbl>
    <w:p w:rsidR="007A2B1C" w:rsidRDefault="007A2B1C"/>
    <w:p w:rsidR="007A2B1C" w:rsidRDefault="007F1194">
      <w:pPr>
        <w:pStyle w:val="ConsPlusNormal"/>
        <w:ind w:firstLine="540"/>
        <w:jc w:val="both"/>
      </w:pPr>
      <w:r>
        <w:t>--------------------------------</w:t>
      </w:r>
    </w:p>
    <w:p w:rsidR="007A2B1C" w:rsidRDefault="007F1194">
      <w:pPr>
        <w:pStyle w:val="ConsPlusNormal"/>
        <w:spacing w:before="220"/>
        <w:ind w:firstLine="540"/>
        <w:jc w:val="both"/>
      </w:pPr>
      <w:bookmarkStart w:id="30" w:name="P635"/>
      <w:bookmarkStart w:id="31" w:name="P638"/>
      <w:bookmarkEnd w:id="30"/>
      <w:bookmarkEnd w:id="31"/>
      <w:proofErr w:type="gramStart"/>
      <w: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7A2B1C" w:rsidRDefault="007A2B1C"/>
    <w:p w:rsidR="007A2B1C" w:rsidRDefault="007A2B1C"/>
    <w:p w:rsidR="0072414A" w:rsidRDefault="0072414A"/>
    <w:p w:rsidR="0072414A" w:rsidRDefault="0072414A"/>
    <w:p w:rsidR="0072414A" w:rsidRDefault="0072414A"/>
    <w:p w:rsidR="0072414A" w:rsidRDefault="0072414A"/>
    <w:p w:rsidR="0072414A" w:rsidRDefault="0072414A"/>
    <w:p w:rsidR="0072414A" w:rsidRDefault="0072414A"/>
    <w:p w:rsidR="0072414A" w:rsidRDefault="0072414A"/>
    <w:p w:rsidR="0072414A" w:rsidRDefault="0072414A"/>
    <w:p w:rsidR="0072414A" w:rsidRDefault="0072414A"/>
    <w:p w:rsidR="00971223" w:rsidRPr="00C554AE" w:rsidRDefault="00971223" w:rsidP="00971223">
      <w:pPr>
        <w:pStyle w:val="ConsPlusNormal"/>
        <w:jc w:val="right"/>
        <w:outlineLvl w:val="1"/>
        <w:rPr>
          <w:rFonts w:ascii="Times New Roman" w:hAnsi="Times New Roman" w:cs="Times New Roman"/>
          <w:sz w:val="24"/>
          <w:szCs w:val="24"/>
        </w:rPr>
      </w:pPr>
      <w:r w:rsidRPr="00C554AE">
        <w:rPr>
          <w:rFonts w:ascii="Times New Roman" w:hAnsi="Times New Roman" w:cs="Times New Roman"/>
          <w:sz w:val="24"/>
          <w:szCs w:val="24"/>
        </w:rPr>
        <w:lastRenderedPageBreak/>
        <w:t>Приложение №  2</w:t>
      </w:r>
    </w:p>
    <w:p w:rsidR="00971223" w:rsidRPr="0096782A" w:rsidRDefault="00971223" w:rsidP="00971223">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971223" w:rsidRPr="0096782A" w:rsidRDefault="00971223" w:rsidP="00971223">
      <w:pPr>
        <w:pStyle w:val="ConsPlusNormal"/>
        <w:jc w:val="right"/>
        <w:rPr>
          <w:rFonts w:ascii="Times New Roman" w:hAnsi="Times New Roman" w:cs="Times New Roman"/>
          <w:sz w:val="24"/>
          <w:szCs w:val="24"/>
          <w:highlight w:val="green"/>
        </w:rPr>
      </w:pPr>
      <w:r w:rsidRPr="0096782A">
        <w:rPr>
          <w:rFonts w:ascii="Times New Roman" w:hAnsi="Times New Roman" w:cs="Times New Roman"/>
        </w:rPr>
        <w:t>получателей средств</w:t>
      </w:r>
      <w:r w:rsidR="0014054A">
        <w:rPr>
          <w:rFonts w:ascii="Times New Roman" w:hAnsi="Times New Roman" w:cs="Times New Roman"/>
        </w:rPr>
        <w:t xml:space="preserve"> </w:t>
      </w:r>
      <w:r w:rsidRPr="0096782A">
        <w:rPr>
          <w:rFonts w:ascii="Times New Roman" w:hAnsi="Times New Roman" w:cs="Times New Roman"/>
        </w:rPr>
        <w:t>бюджета</w:t>
      </w:r>
      <w:r w:rsidR="0014054A">
        <w:rPr>
          <w:rFonts w:ascii="Times New Roman" w:hAnsi="Times New Roman"/>
          <w:sz w:val="24"/>
          <w:szCs w:val="24"/>
        </w:rPr>
        <w:t>_____________________</w:t>
      </w:r>
      <w:r w:rsidRPr="0096782A">
        <w:rPr>
          <w:rFonts w:ascii="Times New Roman" w:hAnsi="Times New Roman" w:cs="Times New Roman"/>
        </w:rPr>
        <w:t>,</w:t>
      </w:r>
      <w:r w:rsidRPr="0096782A">
        <w:rPr>
          <w:rFonts w:ascii="Times New Roman" w:hAnsi="Times New Roman" w:cs="Times New Roman"/>
          <w:sz w:val="24"/>
          <w:szCs w:val="24"/>
          <w:highlight w:val="green"/>
        </w:rPr>
        <w:t xml:space="preserve"> </w:t>
      </w:r>
    </w:p>
    <w:p w:rsidR="00971223" w:rsidRPr="00225B3D" w:rsidRDefault="00971223" w:rsidP="00971223">
      <w:pPr>
        <w:pStyle w:val="ConsPlusNormal"/>
        <w:jc w:val="right"/>
        <w:rPr>
          <w:rFonts w:ascii="Times New Roman" w:hAnsi="Times New Roman" w:cs="Times New Roman"/>
          <w:sz w:val="24"/>
          <w:szCs w:val="24"/>
        </w:rPr>
      </w:pPr>
      <w:bookmarkStart w:id="32" w:name="_GoBack"/>
      <w:bookmarkEnd w:id="32"/>
      <w:r w:rsidRPr="00225B3D">
        <w:rPr>
          <w:rFonts w:ascii="Times New Roman" w:hAnsi="Times New Roman" w:cs="Times New Roman"/>
          <w:sz w:val="24"/>
          <w:szCs w:val="24"/>
        </w:rPr>
        <w:t>органом, осуществляющим полномочия</w:t>
      </w:r>
    </w:p>
    <w:p w:rsidR="00971223" w:rsidRPr="00225B3D" w:rsidRDefault="00971223" w:rsidP="00971223">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225B3D">
        <w:rPr>
          <w:rFonts w:ascii="Times New Roman" w:hAnsi="Times New Roman" w:cs="Times New Roman"/>
        </w:rPr>
        <w:t xml:space="preserve"> </w:t>
      </w:r>
    </w:p>
    <w:p w:rsidR="00971223" w:rsidRPr="0096782A" w:rsidRDefault="00971223" w:rsidP="00971223">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приказом___________________________</w:t>
      </w:r>
    </w:p>
    <w:p w:rsidR="007A2B1C" w:rsidRDefault="00971223" w:rsidP="00971223">
      <w:pPr>
        <w:pStyle w:val="ConsPlusNormal"/>
        <w:jc w:val="both"/>
        <w:rPr>
          <w:rFonts w:ascii="Times New Roman" w:hAnsi="Times New Roman" w:cs="Times New Roman"/>
        </w:rPr>
      </w:pPr>
      <w:r>
        <w:rPr>
          <w:rFonts w:ascii="Times New Roman" w:hAnsi="Times New Roman" w:cs="Times New Roman"/>
        </w:rPr>
        <w:t xml:space="preserve">                                                                                                                                                                                                                          </w:t>
      </w:r>
      <w:r w:rsidRPr="0096782A">
        <w:rPr>
          <w:rFonts w:ascii="Times New Roman" w:hAnsi="Times New Roman" w:cs="Times New Roman"/>
        </w:rPr>
        <w:t xml:space="preserve">от __________ </w:t>
      </w:r>
      <w:proofErr w:type="gramStart"/>
      <w:r w:rsidRPr="0096782A">
        <w:rPr>
          <w:rFonts w:ascii="Times New Roman" w:hAnsi="Times New Roman" w:cs="Times New Roman"/>
        </w:rPr>
        <w:t>г</w:t>
      </w:r>
      <w:proofErr w:type="gramEnd"/>
      <w:r w:rsidRPr="0096782A">
        <w:rPr>
          <w:rFonts w:ascii="Times New Roman" w:hAnsi="Times New Roman" w:cs="Times New Roman"/>
        </w:rPr>
        <w:t>. № _________</w:t>
      </w:r>
    </w:p>
    <w:p w:rsidR="00971223" w:rsidRDefault="00971223" w:rsidP="00971223">
      <w:pPr>
        <w:pStyle w:val="ConsPlusNormal"/>
        <w:jc w:val="both"/>
      </w:pPr>
    </w:p>
    <w:p w:rsidR="007A2B1C" w:rsidRDefault="007F1194">
      <w:pPr>
        <w:pStyle w:val="ConsPlusTitle"/>
        <w:jc w:val="center"/>
      </w:pPr>
      <w:bookmarkStart w:id="33" w:name="P655"/>
      <w:bookmarkEnd w:id="33"/>
      <w:r>
        <w:t>ИНФОРМАЦИЯ,</w:t>
      </w:r>
    </w:p>
    <w:p w:rsidR="007A2B1C" w:rsidRDefault="007F1194">
      <w:pPr>
        <w:pStyle w:val="ConsPlusTitle"/>
        <w:jc w:val="center"/>
      </w:pPr>
      <w:proofErr w:type="gramStart"/>
      <w:r>
        <w:t>НЕОБХОДИМАЯ</w:t>
      </w:r>
      <w:proofErr w:type="gramEnd"/>
      <w:r>
        <w:t xml:space="preserve"> ДЛЯ ПОСТАНОВКИ НА УЧЕТ ДЕНЕЖНОГО ОБЯЗАТЕЛЬСТВА</w:t>
      </w:r>
    </w:p>
    <w:p w:rsidR="007A2B1C" w:rsidRDefault="007F1194">
      <w:pPr>
        <w:pStyle w:val="ConsPlusTitle"/>
        <w:jc w:val="center"/>
      </w:pPr>
      <w:proofErr w:type="gramStart"/>
      <w:r>
        <w:t>(ВНЕСЕНИЯ ИЗМЕНЕНИЙ В ПОСТАВЛЕННОЕ НА УЧЕТ</w:t>
      </w:r>
      <w:proofErr w:type="gramEnd"/>
    </w:p>
    <w:p w:rsidR="007A2B1C" w:rsidRDefault="007F1194">
      <w:pPr>
        <w:pStyle w:val="ConsPlusTitle"/>
        <w:jc w:val="center"/>
      </w:pPr>
      <w:proofErr w:type="gramStart"/>
      <w:r>
        <w:t>ДЕНЕЖНОЕ ОБЯЗАТЕЛЬСТВО)</w:t>
      </w:r>
      <w:proofErr w:type="gramEnd"/>
    </w:p>
    <w:p w:rsidR="007A2B1C" w:rsidRDefault="007A2B1C">
      <w:pPr>
        <w:spacing w:after="1"/>
      </w:pPr>
    </w:p>
    <w:p w:rsidR="007A2B1C" w:rsidRDefault="007A2B1C">
      <w:pPr>
        <w:pStyle w:val="ConsPlusNormal"/>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7A2B1C">
        <w:tc>
          <w:tcPr>
            <w:tcW w:w="6583" w:type="dxa"/>
          </w:tcPr>
          <w:p w:rsidR="007A2B1C" w:rsidRDefault="007F1194">
            <w:pPr>
              <w:pStyle w:val="ConsPlusNormal"/>
              <w:jc w:val="center"/>
            </w:pPr>
            <w:r>
              <w:t>Наименование информации (реквизита, показателя)</w:t>
            </w:r>
          </w:p>
        </w:tc>
        <w:tc>
          <w:tcPr>
            <w:tcW w:w="8221" w:type="dxa"/>
          </w:tcPr>
          <w:p w:rsidR="007A2B1C" w:rsidRDefault="007F1194">
            <w:pPr>
              <w:pStyle w:val="ConsPlusNormal"/>
              <w:jc w:val="center"/>
            </w:pPr>
            <w:r>
              <w:t>Правила формирования информации (реквизита, показателя)</w:t>
            </w:r>
          </w:p>
        </w:tc>
      </w:tr>
      <w:tr w:rsidR="007A2B1C">
        <w:tc>
          <w:tcPr>
            <w:tcW w:w="6583" w:type="dxa"/>
          </w:tcPr>
          <w:p w:rsidR="007A2B1C" w:rsidRDefault="007F1194" w:rsidP="0014054A">
            <w:pPr>
              <w:pStyle w:val="ConsPlusNormal"/>
              <w:jc w:val="both"/>
            </w:pPr>
            <w:r>
              <w:t xml:space="preserve">1. Номер сведений о денежном обязательстве получателя средств  бюджета </w:t>
            </w:r>
            <w:r w:rsidR="0014054A">
              <w:rPr>
                <w:rFonts w:ascii="Times New Roman" w:hAnsi="Times New Roman"/>
                <w:sz w:val="24"/>
                <w:szCs w:val="24"/>
              </w:rPr>
              <w:t>_________</w:t>
            </w:r>
            <w:r w:rsidR="0014054A">
              <w:t xml:space="preserve"> </w:t>
            </w:r>
            <w:r>
              <w:t>(далее - соответственно Сведения о денежном обязательстве, денежное обязательство)</w:t>
            </w:r>
          </w:p>
        </w:tc>
        <w:tc>
          <w:tcPr>
            <w:tcW w:w="8221" w:type="dxa"/>
          </w:tcPr>
          <w:p w:rsidR="007A2B1C" w:rsidRDefault="007F1194">
            <w:pPr>
              <w:pStyle w:val="ConsPlusNormal"/>
              <w:ind w:firstLine="283"/>
              <w:jc w:val="both"/>
            </w:pPr>
            <w:r>
              <w:t>Указывается порядковый номер Сведений о денежном обязательстве.</w:t>
            </w:r>
          </w:p>
          <w:p w:rsidR="007A2B1C" w:rsidRDefault="007A2B1C">
            <w:pPr>
              <w:pStyle w:val="ConsPlusNormal"/>
              <w:ind w:firstLine="283"/>
              <w:jc w:val="both"/>
            </w:pPr>
          </w:p>
        </w:tc>
      </w:tr>
      <w:tr w:rsidR="007A2B1C">
        <w:tc>
          <w:tcPr>
            <w:tcW w:w="6583" w:type="dxa"/>
          </w:tcPr>
          <w:p w:rsidR="007A2B1C" w:rsidRDefault="007F1194">
            <w:pPr>
              <w:pStyle w:val="ConsPlusNormal"/>
              <w:jc w:val="both"/>
            </w:pPr>
            <w:r>
              <w:t>2. Дата Сведений о денежном обязательстве</w:t>
            </w:r>
          </w:p>
        </w:tc>
        <w:tc>
          <w:tcPr>
            <w:tcW w:w="8221" w:type="dxa"/>
          </w:tcPr>
          <w:p w:rsidR="007A2B1C" w:rsidRDefault="007F1194">
            <w:pPr>
              <w:pStyle w:val="ConsPlusNormal"/>
              <w:ind w:firstLine="283"/>
              <w:jc w:val="both"/>
            </w:pPr>
            <w:r>
              <w:t>Указывается дата подписания Сведений о денежном обязательстве получателем бюджетных средств.</w:t>
            </w:r>
          </w:p>
          <w:p w:rsidR="007A2B1C" w:rsidRDefault="007A2B1C">
            <w:pPr>
              <w:pStyle w:val="ConsPlusNormal"/>
              <w:ind w:firstLine="283"/>
              <w:jc w:val="both"/>
            </w:pPr>
          </w:p>
        </w:tc>
      </w:tr>
      <w:tr w:rsidR="007A2B1C">
        <w:tc>
          <w:tcPr>
            <w:tcW w:w="6583" w:type="dxa"/>
          </w:tcPr>
          <w:p w:rsidR="007A2B1C" w:rsidRDefault="007F1194">
            <w:pPr>
              <w:pStyle w:val="ConsPlusNormal"/>
              <w:jc w:val="both"/>
            </w:pPr>
            <w:r>
              <w:t>3. Учетный номер денежного обязательства</w:t>
            </w:r>
          </w:p>
        </w:tc>
        <w:tc>
          <w:tcPr>
            <w:tcW w:w="8221" w:type="dxa"/>
          </w:tcPr>
          <w:p w:rsidR="007A2B1C" w:rsidRDefault="007F1194">
            <w:pPr>
              <w:pStyle w:val="ConsPlusNormal"/>
              <w:ind w:firstLine="283"/>
              <w:jc w:val="both"/>
            </w:pPr>
            <w:r>
              <w:t>Указывается при внесении изменений в поставленное на учет денежное обязательство.</w:t>
            </w:r>
          </w:p>
          <w:p w:rsidR="007A2B1C" w:rsidRDefault="007F1194">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7A2B1C" w:rsidRDefault="007A2B1C">
            <w:pPr>
              <w:pStyle w:val="ConsPlusNormal"/>
              <w:ind w:firstLine="283"/>
              <w:jc w:val="both"/>
            </w:pPr>
          </w:p>
        </w:tc>
      </w:tr>
      <w:tr w:rsidR="007A2B1C">
        <w:tc>
          <w:tcPr>
            <w:tcW w:w="6583" w:type="dxa"/>
          </w:tcPr>
          <w:p w:rsidR="007A2B1C" w:rsidRDefault="007F1194">
            <w:pPr>
              <w:pStyle w:val="ConsPlusNormal"/>
              <w:jc w:val="both"/>
            </w:pPr>
            <w:bookmarkStart w:id="34" w:name="P674"/>
            <w:bookmarkEnd w:id="34"/>
            <w:r>
              <w:t>4. Учетный номер бюджетного обязательства</w:t>
            </w:r>
          </w:p>
        </w:tc>
        <w:tc>
          <w:tcPr>
            <w:tcW w:w="8221" w:type="dxa"/>
          </w:tcPr>
          <w:p w:rsidR="007A2B1C" w:rsidRDefault="007F1194">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A2B1C" w:rsidRDefault="007A2B1C">
            <w:pPr>
              <w:pStyle w:val="ConsPlusNormal"/>
              <w:ind w:firstLine="283"/>
              <w:jc w:val="both"/>
            </w:pPr>
          </w:p>
        </w:tc>
      </w:tr>
      <w:tr w:rsidR="007A2B1C">
        <w:tblPrEx>
          <w:tblBorders>
            <w:insideH w:val="nil"/>
          </w:tblBorders>
        </w:tblPrEx>
        <w:tc>
          <w:tcPr>
            <w:tcW w:w="6583" w:type="dxa"/>
            <w:tcBorders>
              <w:bottom w:val="nil"/>
            </w:tcBorders>
          </w:tcPr>
          <w:p w:rsidR="007A2B1C" w:rsidRDefault="007F1194">
            <w:pPr>
              <w:pStyle w:val="ConsPlusNormal"/>
              <w:jc w:val="both"/>
            </w:pPr>
            <w:r>
              <w:lastRenderedPageBreak/>
              <w:t xml:space="preserve">5. Код объекта федеральной адресной инвестиционной программы (далее ФАИП) (код мероприятия по информатизации) </w:t>
            </w:r>
          </w:p>
        </w:tc>
        <w:tc>
          <w:tcPr>
            <w:tcW w:w="8221" w:type="dxa"/>
            <w:tcBorders>
              <w:bottom w:val="nil"/>
            </w:tcBorders>
          </w:tcPr>
          <w:p w:rsidR="007A2B1C" w:rsidRDefault="007F1194">
            <w:pPr>
              <w:pStyle w:val="ConsPlusNormal"/>
              <w:ind w:firstLine="283"/>
              <w:jc w:val="both"/>
            </w:pPr>
            <w: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7A2B1C">
        <w:tc>
          <w:tcPr>
            <w:tcW w:w="6583" w:type="dxa"/>
          </w:tcPr>
          <w:p w:rsidR="007A2B1C" w:rsidRPr="00225B3D" w:rsidRDefault="007F1194">
            <w:pPr>
              <w:pStyle w:val="ConsPlusNormal"/>
              <w:jc w:val="both"/>
              <w:outlineLvl w:val="2"/>
            </w:pPr>
            <w:r w:rsidRPr="00225B3D">
              <w:t>6. Информация о получателе бюджетных средств</w:t>
            </w:r>
          </w:p>
        </w:tc>
        <w:tc>
          <w:tcPr>
            <w:tcW w:w="8221" w:type="dxa"/>
          </w:tcPr>
          <w:p w:rsidR="007A2B1C" w:rsidRDefault="007A2B1C">
            <w:pPr>
              <w:pStyle w:val="ConsPlusNormal"/>
            </w:pPr>
          </w:p>
        </w:tc>
      </w:tr>
      <w:tr w:rsidR="007A2B1C">
        <w:tc>
          <w:tcPr>
            <w:tcW w:w="6583" w:type="dxa"/>
          </w:tcPr>
          <w:p w:rsidR="007A2B1C" w:rsidRPr="00225B3D" w:rsidRDefault="007F1194">
            <w:pPr>
              <w:pStyle w:val="ConsPlusNormal"/>
              <w:jc w:val="both"/>
            </w:pPr>
            <w:r w:rsidRPr="00225B3D">
              <w:t xml:space="preserve">6.1. Получатель бюджетных средств </w:t>
            </w:r>
            <w:hyperlink w:anchor="P736" w:history="1">
              <w:r w:rsidRPr="00225B3D">
                <w:t>&lt;*&gt;</w:t>
              </w:r>
            </w:hyperlink>
          </w:p>
        </w:tc>
        <w:tc>
          <w:tcPr>
            <w:tcW w:w="8221" w:type="dxa"/>
          </w:tcPr>
          <w:p w:rsidR="007A2B1C" w:rsidRDefault="007F1194" w:rsidP="0014054A">
            <w:pPr>
              <w:pStyle w:val="ConsPlusNormal"/>
              <w:ind w:firstLine="283"/>
              <w:jc w:val="both"/>
            </w:pPr>
            <w:r>
              <w:t>Указывается наименование получателя средств бюджета</w:t>
            </w:r>
            <w:r w:rsidR="0014054A">
              <w:rPr>
                <w:rFonts w:ascii="Times New Roman" w:hAnsi="Times New Roman"/>
                <w:sz w:val="24"/>
                <w:szCs w:val="24"/>
              </w:rPr>
              <w:t>_________</w:t>
            </w:r>
            <w:r>
              <w:t>.</w:t>
            </w:r>
          </w:p>
        </w:tc>
      </w:tr>
      <w:tr w:rsidR="007A2B1C">
        <w:tc>
          <w:tcPr>
            <w:tcW w:w="6583" w:type="dxa"/>
          </w:tcPr>
          <w:p w:rsidR="007A2B1C" w:rsidRPr="00225B3D" w:rsidRDefault="007F1194">
            <w:pPr>
              <w:pStyle w:val="ConsPlusNormal"/>
              <w:jc w:val="both"/>
            </w:pPr>
            <w:r w:rsidRPr="00225B3D">
              <w:t xml:space="preserve">6.2. Код получателя бюджетных средств по Сводному реестру </w:t>
            </w:r>
            <w:hyperlink w:anchor="P736" w:history="1">
              <w:r w:rsidRPr="00225B3D">
                <w:t>&lt;*&gt;</w:t>
              </w:r>
            </w:hyperlink>
          </w:p>
        </w:tc>
        <w:tc>
          <w:tcPr>
            <w:tcW w:w="8221" w:type="dxa"/>
          </w:tcPr>
          <w:p w:rsidR="007A2B1C" w:rsidRDefault="007F1194" w:rsidP="0014054A">
            <w:pPr>
              <w:pStyle w:val="ConsPlusNormal"/>
              <w:ind w:firstLine="283"/>
              <w:jc w:val="both"/>
            </w:pPr>
            <w:r>
              <w:t>Указывается уникальный код организации по Сводному реестру (далее - код по Сводному реестру) получателя средств бюджета</w:t>
            </w:r>
            <w:r w:rsidR="0014054A">
              <w:rPr>
                <w:rFonts w:ascii="Times New Roman" w:hAnsi="Times New Roman"/>
                <w:sz w:val="24"/>
                <w:szCs w:val="24"/>
              </w:rPr>
              <w:t>_________</w:t>
            </w:r>
            <w:r>
              <w:t>.</w:t>
            </w:r>
          </w:p>
        </w:tc>
      </w:tr>
      <w:tr w:rsidR="007A2B1C">
        <w:tc>
          <w:tcPr>
            <w:tcW w:w="6583" w:type="dxa"/>
          </w:tcPr>
          <w:p w:rsidR="007A2B1C" w:rsidRPr="00225B3D" w:rsidRDefault="007F1194">
            <w:pPr>
              <w:pStyle w:val="ConsPlusNormal"/>
              <w:jc w:val="both"/>
            </w:pPr>
            <w:r w:rsidRPr="00225B3D">
              <w:t xml:space="preserve">6.3. Номер лицевого счета </w:t>
            </w:r>
            <w:hyperlink w:anchor="P736" w:history="1">
              <w:r w:rsidRPr="00225B3D">
                <w:t>&lt;*&gt;</w:t>
              </w:r>
            </w:hyperlink>
          </w:p>
        </w:tc>
        <w:tc>
          <w:tcPr>
            <w:tcW w:w="8221" w:type="dxa"/>
          </w:tcPr>
          <w:p w:rsidR="007A2B1C" w:rsidRDefault="007F1194" w:rsidP="0014054A">
            <w:pPr>
              <w:pStyle w:val="ConsPlusNormal"/>
              <w:ind w:firstLine="283"/>
              <w:jc w:val="both"/>
            </w:pPr>
            <w:r>
              <w:t>Указывается номер соответствующего лицевого счета получателя средств  бюджета</w:t>
            </w:r>
            <w:r w:rsidR="0014054A">
              <w:rPr>
                <w:rFonts w:ascii="Times New Roman" w:hAnsi="Times New Roman"/>
                <w:sz w:val="24"/>
                <w:szCs w:val="24"/>
              </w:rPr>
              <w:t>_________</w:t>
            </w:r>
            <w:r>
              <w:t>.</w:t>
            </w:r>
          </w:p>
        </w:tc>
      </w:tr>
      <w:tr w:rsidR="007A2B1C">
        <w:tc>
          <w:tcPr>
            <w:tcW w:w="6583" w:type="dxa"/>
          </w:tcPr>
          <w:p w:rsidR="007A2B1C" w:rsidRPr="00225B3D" w:rsidRDefault="007F1194">
            <w:pPr>
              <w:pStyle w:val="ConsPlusNormal"/>
              <w:jc w:val="both"/>
            </w:pPr>
            <w:r w:rsidRPr="00225B3D">
              <w:t>6.4. Главный распорядитель бюджетных средств</w:t>
            </w:r>
          </w:p>
        </w:tc>
        <w:tc>
          <w:tcPr>
            <w:tcW w:w="8221" w:type="dxa"/>
          </w:tcPr>
          <w:p w:rsidR="007A2B1C" w:rsidRDefault="007F1194" w:rsidP="0014054A">
            <w:pPr>
              <w:pStyle w:val="ConsPlusNormal"/>
              <w:ind w:firstLine="283"/>
              <w:jc w:val="both"/>
            </w:pPr>
            <w:r>
              <w:t xml:space="preserve">Указывается наименование главного распорядителя средств бюджета </w:t>
            </w:r>
            <w:r w:rsidR="0014054A">
              <w:rPr>
                <w:rFonts w:ascii="Times New Roman" w:hAnsi="Times New Roman"/>
                <w:sz w:val="24"/>
                <w:szCs w:val="24"/>
              </w:rPr>
              <w:t>_________</w:t>
            </w:r>
            <w:r>
              <w:t xml:space="preserve">с отражением в кодовой зоне кода главного распорядителя средств  бюджета </w:t>
            </w:r>
            <w:r w:rsidR="0014054A">
              <w:rPr>
                <w:rFonts w:ascii="Times New Roman" w:hAnsi="Times New Roman"/>
                <w:sz w:val="24"/>
                <w:szCs w:val="24"/>
              </w:rPr>
              <w:t>_________</w:t>
            </w:r>
            <w:r>
              <w:t>по бюджетной классификации Российской Федерации.</w:t>
            </w:r>
          </w:p>
        </w:tc>
      </w:tr>
      <w:tr w:rsidR="007A2B1C">
        <w:tc>
          <w:tcPr>
            <w:tcW w:w="6583" w:type="dxa"/>
          </w:tcPr>
          <w:p w:rsidR="007A2B1C" w:rsidRPr="00225B3D" w:rsidRDefault="007F1194">
            <w:pPr>
              <w:pStyle w:val="ConsPlusNormal"/>
              <w:jc w:val="both"/>
            </w:pPr>
            <w:r w:rsidRPr="00225B3D">
              <w:t>6.5. Наименование бюджета</w:t>
            </w:r>
          </w:p>
        </w:tc>
        <w:tc>
          <w:tcPr>
            <w:tcW w:w="8221" w:type="dxa"/>
          </w:tcPr>
          <w:p w:rsidR="007A2B1C" w:rsidRDefault="007F1194">
            <w:pPr>
              <w:pStyle w:val="ConsPlusNormal"/>
              <w:ind w:firstLine="283"/>
              <w:jc w:val="both"/>
            </w:pPr>
            <w:r>
              <w:t>Указывается наименование бюджета - "</w:t>
            </w:r>
            <w:r w:rsidR="000A26DC">
              <w:t xml:space="preserve"> бюджет </w:t>
            </w:r>
            <w:r>
              <w:t>_________ ".</w:t>
            </w:r>
          </w:p>
          <w:p w:rsidR="007A2B1C" w:rsidRDefault="007A2B1C">
            <w:pPr>
              <w:pStyle w:val="ConsPlusNormal"/>
              <w:ind w:firstLine="283"/>
              <w:jc w:val="both"/>
            </w:pPr>
          </w:p>
        </w:tc>
      </w:tr>
      <w:tr w:rsidR="007A2B1C">
        <w:tc>
          <w:tcPr>
            <w:tcW w:w="6583" w:type="dxa"/>
          </w:tcPr>
          <w:p w:rsidR="007A2B1C" w:rsidRPr="00225B3D" w:rsidRDefault="007F1194">
            <w:pPr>
              <w:pStyle w:val="ConsPlusNormal"/>
              <w:jc w:val="both"/>
            </w:pPr>
            <w:r w:rsidRPr="00225B3D">
              <w:t>6.6. Финансовый орган</w:t>
            </w:r>
          </w:p>
        </w:tc>
        <w:tc>
          <w:tcPr>
            <w:tcW w:w="8221" w:type="dxa"/>
          </w:tcPr>
          <w:p w:rsidR="007A2B1C" w:rsidRDefault="007F1194">
            <w:pPr>
              <w:pStyle w:val="ConsPlusNormal"/>
              <w:ind w:firstLine="283"/>
              <w:jc w:val="both"/>
            </w:pPr>
            <w:r>
              <w:t xml:space="preserve">Указывается наименование финансового органа </w:t>
            </w:r>
          </w:p>
          <w:p w:rsidR="007A2B1C" w:rsidRDefault="007A2B1C">
            <w:pPr>
              <w:pStyle w:val="ConsPlusNormal"/>
              <w:ind w:firstLine="283"/>
              <w:jc w:val="both"/>
            </w:pPr>
          </w:p>
        </w:tc>
      </w:tr>
      <w:tr w:rsidR="007A2B1C">
        <w:tc>
          <w:tcPr>
            <w:tcW w:w="6583" w:type="dxa"/>
          </w:tcPr>
          <w:p w:rsidR="007A2B1C" w:rsidRPr="00225B3D" w:rsidRDefault="007F1194">
            <w:pPr>
              <w:pStyle w:val="ConsPlusNormal"/>
              <w:jc w:val="both"/>
            </w:pPr>
            <w:r w:rsidRPr="00225B3D">
              <w:t xml:space="preserve">6.7. Территориальный орган Федерального казначейства </w:t>
            </w:r>
            <w:hyperlink w:anchor="P736" w:history="1">
              <w:r w:rsidRPr="00225B3D">
                <w:t>&lt;*&gt;</w:t>
              </w:r>
            </w:hyperlink>
          </w:p>
        </w:tc>
        <w:tc>
          <w:tcPr>
            <w:tcW w:w="8221" w:type="dxa"/>
          </w:tcPr>
          <w:p w:rsidR="007A2B1C" w:rsidRDefault="007F1194" w:rsidP="000A26DC">
            <w:pPr>
              <w:pStyle w:val="ConsPlusNormal"/>
              <w:ind w:firstLine="283"/>
              <w:jc w:val="both"/>
            </w:pPr>
            <w:r>
              <w:t>Указывается наименование территориального органа Федерального казначейства, в котором получателю средств бюджета</w:t>
            </w:r>
            <w:r w:rsidR="000A26DC">
              <w:t xml:space="preserve"> _______</w:t>
            </w:r>
            <w: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7A2B1C">
        <w:tc>
          <w:tcPr>
            <w:tcW w:w="6583" w:type="dxa"/>
          </w:tcPr>
          <w:p w:rsidR="007A2B1C" w:rsidRPr="00225B3D" w:rsidRDefault="007F1194">
            <w:pPr>
              <w:pStyle w:val="ConsPlusNormal"/>
              <w:jc w:val="both"/>
            </w:pPr>
            <w:r w:rsidRPr="00225B3D">
              <w:t xml:space="preserve">6.8. Код органа Федерального казначейства (далее - КОФК) </w:t>
            </w:r>
            <w:hyperlink w:anchor="P736" w:history="1">
              <w:r w:rsidRPr="00225B3D">
                <w:t>&lt;*&gt;</w:t>
              </w:r>
            </w:hyperlink>
          </w:p>
        </w:tc>
        <w:tc>
          <w:tcPr>
            <w:tcW w:w="8221" w:type="dxa"/>
          </w:tcPr>
          <w:p w:rsidR="007A2B1C" w:rsidRDefault="007F1194" w:rsidP="000A26DC">
            <w:pPr>
              <w:pStyle w:val="ConsPlusNormal"/>
              <w:ind w:firstLine="283"/>
              <w:jc w:val="both"/>
            </w:pPr>
            <w:r>
              <w:t>Указывается код органа Федерального казначейства, в котором получателю средств бюджета</w:t>
            </w:r>
            <w:r w:rsidR="000A26DC">
              <w:t>__________</w:t>
            </w:r>
            <w:r>
              <w:t xml:space="preserve"> открыт соответствующий лицевой счет получателя бюджетных средств.</w:t>
            </w:r>
          </w:p>
        </w:tc>
      </w:tr>
      <w:tr w:rsidR="007A2B1C">
        <w:tc>
          <w:tcPr>
            <w:tcW w:w="6583" w:type="dxa"/>
          </w:tcPr>
          <w:p w:rsidR="007A2B1C" w:rsidRDefault="007F1194">
            <w:pPr>
              <w:pStyle w:val="ConsPlusNormal"/>
              <w:jc w:val="both"/>
            </w:pPr>
            <w:r>
              <w:lastRenderedPageBreak/>
              <w:t>6.9 Признак авансового платежа</w:t>
            </w:r>
          </w:p>
        </w:tc>
        <w:tc>
          <w:tcPr>
            <w:tcW w:w="8221" w:type="dxa"/>
          </w:tcPr>
          <w:p w:rsidR="007A2B1C" w:rsidRDefault="007F1194">
            <w:pPr>
              <w:pStyle w:val="ConsPlusNormal"/>
              <w:ind w:firstLine="283"/>
              <w:jc w:val="both"/>
            </w:pPr>
            <w: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7A2B1C">
        <w:tc>
          <w:tcPr>
            <w:tcW w:w="6583" w:type="dxa"/>
          </w:tcPr>
          <w:p w:rsidR="007A2B1C" w:rsidRDefault="007F1194">
            <w:pPr>
              <w:pStyle w:val="ConsPlusNormal"/>
              <w:jc w:val="both"/>
              <w:outlineLvl w:val="2"/>
            </w:pPr>
            <w:r>
              <w:t>7. Реквизиты документа, подтверждающего возникновение денежного обязательства</w:t>
            </w:r>
          </w:p>
        </w:tc>
        <w:tc>
          <w:tcPr>
            <w:tcW w:w="8221" w:type="dxa"/>
          </w:tcPr>
          <w:p w:rsidR="007A2B1C" w:rsidRDefault="007A2B1C">
            <w:pPr>
              <w:pStyle w:val="ConsPlusNormal"/>
            </w:pPr>
          </w:p>
        </w:tc>
      </w:tr>
      <w:tr w:rsidR="007A2B1C">
        <w:tc>
          <w:tcPr>
            <w:tcW w:w="6583" w:type="dxa"/>
          </w:tcPr>
          <w:p w:rsidR="007A2B1C" w:rsidRDefault="007F1194">
            <w:pPr>
              <w:pStyle w:val="ConsPlusNormal"/>
              <w:jc w:val="both"/>
            </w:pPr>
            <w:r>
              <w:t>7.1. Вид</w:t>
            </w:r>
          </w:p>
        </w:tc>
        <w:tc>
          <w:tcPr>
            <w:tcW w:w="8221" w:type="dxa"/>
          </w:tcPr>
          <w:p w:rsidR="007A2B1C" w:rsidRDefault="007F1194">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7A2B1C">
        <w:tc>
          <w:tcPr>
            <w:tcW w:w="6583" w:type="dxa"/>
          </w:tcPr>
          <w:p w:rsidR="007A2B1C" w:rsidRDefault="007F1194">
            <w:pPr>
              <w:pStyle w:val="ConsPlusNormal"/>
              <w:jc w:val="both"/>
            </w:pPr>
            <w:r>
              <w:t>7.2. Номер</w:t>
            </w:r>
          </w:p>
        </w:tc>
        <w:tc>
          <w:tcPr>
            <w:tcW w:w="8221" w:type="dxa"/>
          </w:tcPr>
          <w:p w:rsidR="007A2B1C" w:rsidRDefault="007F1194">
            <w:pPr>
              <w:pStyle w:val="ConsPlusNormal"/>
              <w:ind w:firstLine="283"/>
              <w:jc w:val="both"/>
            </w:pPr>
            <w:r>
              <w:t>Указывается номер документа, подтверждающего возникновение денежного обязательства.</w:t>
            </w:r>
          </w:p>
        </w:tc>
      </w:tr>
      <w:tr w:rsidR="007A2B1C">
        <w:tc>
          <w:tcPr>
            <w:tcW w:w="6583" w:type="dxa"/>
          </w:tcPr>
          <w:p w:rsidR="007A2B1C" w:rsidRDefault="007F1194">
            <w:pPr>
              <w:pStyle w:val="ConsPlusNormal"/>
              <w:jc w:val="both"/>
            </w:pPr>
            <w:bookmarkStart w:id="35" w:name="P708"/>
            <w:bookmarkEnd w:id="35"/>
            <w:r>
              <w:t>7.3. Дата</w:t>
            </w:r>
          </w:p>
        </w:tc>
        <w:tc>
          <w:tcPr>
            <w:tcW w:w="8221" w:type="dxa"/>
          </w:tcPr>
          <w:p w:rsidR="007A2B1C" w:rsidRDefault="007F1194">
            <w:pPr>
              <w:pStyle w:val="ConsPlusNormal"/>
              <w:ind w:firstLine="283"/>
              <w:jc w:val="both"/>
            </w:pPr>
            <w:r>
              <w:t>Указывается дата документа, подтверждающего возникновение денежного обязательства.</w:t>
            </w:r>
          </w:p>
        </w:tc>
      </w:tr>
      <w:tr w:rsidR="007A2B1C">
        <w:tc>
          <w:tcPr>
            <w:tcW w:w="6583" w:type="dxa"/>
          </w:tcPr>
          <w:p w:rsidR="007A2B1C" w:rsidRDefault="007F1194">
            <w:pPr>
              <w:pStyle w:val="ConsPlusNormal"/>
              <w:jc w:val="both"/>
            </w:pPr>
            <w:r>
              <w:t>7.4 Сумма</w:t>
            </w:r>
          </w:p>
        </w:tc>
        <w:tc>
          <w:tcPr>
            <w:tcW w:w="8221" w:type="dxa"/>
          </w:tcPr>
          <w:p w:rsidR="007A2B1C" w:rsidRDefault="007F1194">
            <w:pPr>
              <w:pStyle w:val="ConsPlusNormal"/>
              <w:ind w:firstLine="283"/>
              <w:jc w:val="both"/>
            </w:pPr>
            <w:r>
              <w:t>Указывается сумма документа, подтверждающего возникновение денежного обязательства.</w:t>
            </w:r>
          </w:p>
        </w:tc>
      </w:tr>
      <w:tr w:rsidR="007A2B1C">
        <w:tc>
          <w:tcPr>
            <w:tcW w:w="6583" w:type="dxa"/>
          </w:tcPr>
          <w:p w:rsidR="007A2B1C" w:rsidRDefault="007F1194">
            <w:pPr>
              <w:pStyle w:val="ConsPlusNormal"/>
              <w:jc w:val="both"/>
            </w:pPr>
            <w:r>
              <w:t>7.5. Предмет</w:t>
            </w:r>
          </w:p>
        </w:tc>
        <w:tc>
          <w:tcPr>
            <w:tcW w:w="8221" w:type="dxa"/>
          </w:tcPr>
          <w:p w:rsidR="007A2B1C" w:rsidRDefault="007F1194">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7A2B1C">
        <w:tblPrEx>
          <w:tblBorders>
            <w:insideH w:val="nil"/>
          </w:tblBorders>
        </w:tblPrEx>
        <w:tc>
          <w:tcPr>
            <w:tcW w:w="6583" w:type="dxa"/>
            <w:tcBorders>
              <w:bottom w:val="nil"/>
            </w:tcBorders>
          </w:tcPr>
          <w:p w:rsidR="007A2B1C" w:rsidRDefault="007F1194">
            <w:pPr>
              <w:pStyle w:val="ConsPlusNormal"/>
              <w:jc w:val="both"/>
            </w:pPr>
            <w:r>
              <w:t>7.6. Наименование вида средств</w:t>
            </w:r>
          </w:p>
        </w:tc>
        <w:tc>
          <w:tcPr>
            <w:tcW w:w="8221" w:type="dxa"/>
            <w:tcBorders>
              <w:bottom w:val="nil"/>
            </w:tcBorders>
          </w:tcPr>
          <w:p w:rsidR="007A2B1C" w:rsidRDefault="007F1194">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7A2B1C" w:rsidRDefault="007F1194">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A2B1C">
        <w:tc>
          <w:tcPr>
            <w:tcW w:w="6583" w:type="dxa"/>
          </w:tcPr>
          <w:p w:rsidR="007A2B1C" w:rsidRDefault="007F1194">
            <w:pPr>
              <w:pStyle w:val="ConsPlusNormal"/>
              <w:jc w:val="both"/>
            </w:pPr>
            <w:r>
              <w:t xml:space="preserve">7.7. Код по бюджетной классификации (далее - Код по БК) </w:t>
            </w:r>
          </w:p>
        </w:tc>
        <w:tc>
          <w:tcPr>
            <w:tcW w:w="8221" w:type="dxa"/>
          </w:tcPr>
          <w:p w:rsidR="007A2B1C" w:rsidRDefault="007F1194">
            <w:pPr>
              <w:pStyle w:val="ConsPlusNormal"/>
              <w:ind w:firstLine="283"/>
              <w:jc w:val="both"/>
            </w:pPr>
            <w:r>
              <w:t>Указывае</w:t>
            </w:r>
            <w:r w:rsidR="000A26DC">
              <w:t xml:space="preserve">тся код классификации расходов </w:t>
            </w:r>
            <w:r>
              <w:t>бюджета</w:t>
            </w:r>
            <w:r w:rsidR="0014054A">
              <w:t xml:space="preserve"> </w:t>
            </w:r>
            <w:r w:rsidR="0014054A">
              <w:rPr>
                <w:rFonts w:ascii="Times New Roman" w:hAnsi="Times New Roman"/>
                <w:sz w:val="24"/>
                <w:szCs w:val="24"/>
              </w:rPr>
              <w:t>_________</w:t>
            </w:r>
            <w:r>
              <w:t xml:space="preserve"> в соответствии с предметом документа-основания.</w:t>
            </w:r>
          </w:p>
          <w:p w:rsidR="007A2B1C" w:rsidRDefault="007F1194" w:rsidP="000A26DC">
            <w:pPr>
              <w:pStyle w:val="ConsPlusNormal"/>
              <w:ind w:firstLine="283"/>
              <w:jc w:val="both"/>
            </w:pPr>
            <w: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sidR="000A26DC">
              <w:t xml:space="preserve">______________ </w:t>
            </w:r>
            <w:r>
              <w:t>на основании информации, представленной должником.</w:t>
            </w:r>
          </w:p>
        </w:tc>
      </w:tr>
      <w:tr w:rsidR="007A2B1C">
        <w:tc>
          <w:tcPr>
            <w:tcW w:w="6583" w:type="dxa"/>
          </w:tcPr>
          <w:p w:rsidR="007A2B1C" w:rsidRDefault="007F1194">
            <w:pPr>
              <w:pStyle w:val="ConsPlusNormal"/>
            </w:pPr>
            <w:r>
              <w:t xml:space="preserve">7.8. Аналитический код </w:t>
            </w:r>
          </w:p>
        </w:tc>
        <w:tc>
          <w:tcPr>
            <w:tcW w:w="8221" w:type="dxa"/>
          </w:tcPr>
          <w:p w:rsidR="007A2B1C" w:rsidRDefault="007F1194">
            <w:pPr>
              <w:pStyle w:val="ConsPlusNormal"/>
              <w:ind w:firstLine="283"/>
              <w:jc w:val="both"/>
            </w:pPr>
            <w:proofErr w:type="gramStart"/>
            <w:r>
              <w:t xml:space="preserve">Указывается при необходимости в дополнение к коду по бюджетной </w:t>
            </w:r>
            <w:r>
              <w:lastRenderedPageBreak/>
              <w:t>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roofErr w:type="gramEnd"/>
          </w:p>
        </w:tc>
      </w:tr>
      <w:tr w:rsidR="007A2B1C">
        <w:tc>
          <w:tcPr>
            <w:tcW w:w="6583" w:type="dxa"/>
          </w:tcPr>
          <w:p w:rsidR="007A2B1C" w:rsidRDefault="007F1194">
            <w:pPr>
              <w:pStyle w:val="ConsPlusNormal"/>
            </w:pPr>
            <w:bookmarkStart w:id="36" w:name="P723"/>
            <w:bookmarkEnd w:id="36"/>
            <w:r>
              <w:lastRenderedPageBreak/>
              <w:t>7.9. Сумма в валюте выплаты</w:t>
            </w:r>
          </w:p>
        </w:tc>
        <w:tc>
          <w:tcPr>
            <w:tcW w:w="8221" w:type="dxa"/>
          </w:tcPr>
          <w:p w:rsidR="007A2B1C" w:rsidRDefault="007F1194">
            <w:pPr>
              <w:pStyle w:val="ConsPlusNormal"/>
              <w:ind w:firstLine="283"/>
              <w:jc w:val="both"/>
            </w:pPr>
            <w: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225B3D" w:rsidRPr="00225B3D">
        <w:tc>
          <w:tcPr>
            <w:tcW w:w="6583" w:type="dxa"/>
          </w:tcPr>
          <w:p w:rsidR="007A2B1C" w:rsidRPr="00225B3D" w:rsidRDefault="007F1194">
            <w:pPr>
              <w:pStyle w:val="ConsPlusNormal"/>
            </w:pPr>
            <w:bookmarkStart w:id="37" w:name="P725"/>
            <w:bookmarkEnd w:id="37"/>
            <w:r w:rsidRPr="00225B3D">
              <w:t>7.10. Код валюты</w:t>
            </w:r>
          </w:p>
        </w:tc>
        <w:tc>
          <w:tcPr>
            <w:tcW w:w="8221" w:type="dxa"/>
          </w:tcPr>
          <w:p w:rsidR="007A2B1C" w:rsidRPr="00225B3D" w:rsidRDefault="007F1194">
            <w:pPr>
              <w:pStyle w:val="ConsPlusNormal"/>
              <w:ind w:firstLine="283"/>
              <w:jc w:val="both"/>
            </w:pPr>
            <w:r w:rsidRPr="00225B3D">
              <w:t xml:space="preserve">Указывается код валюты, в которой принято денежное обязательство, в соответствии с Общероссийским </w:t>
            </w:r>
            <w:hyperlink r:id="rId22" w:history="1">
              <w:r w:rsidRPr="00225B3D">
                <w:t>классификатором</w:t>
              </w:r>
            </w:hyperlink>
            <w:r w:rsidRPr="00225B3D">
              <w:t xml:space="preserve"> валют.</w:t>
            </w:r>
          </w:p>
        </w:tc>
      </w:tr>
      <w:tr w:rsidR="00225B3D" w:rsidRPr="00225B3D">
        <w:tc>
          <w:tcPr>
            <w:tcW w:w="6583" w:type="dxa"/>
            <w:tcBorders>
              <w:bottom w:val="single" w:sz="4" w:space="0" w:color="auto"/>
            </w:tcBorders>
          </w:tcPr>
          <w:p w:rsidR="007A2B1C" w:rsidRPr="00225B3D" w:rsidRDefault="007F1194">
            <w:pPr>
              <w:pStyle w:val="ConsPlusNormal"/>
              <w:jc w:val="both"/>
            </w:pPr>
            <w:r w:rsidRPr="00225B3D">
              <w:t>7.11. Сумма в рублевом эквиваленте</w:t>
            </w:r>
          </w:p>
        </w:tc>
        <w:tc>
          <w:tcPr>
            <w:tcW w:w="8221" w:type="dxa"/>
            <w:tcBorders>
              <w:bottom w:val="single" w:sz="4" w:space="0" w:color="auto"/>
            </w:tcBorders>
          </w:tcPr>
          <w:p w:rsidR="007A2B1C" w:rsidRPr="00225B3D" w:rsidRDefault="007F1194">
            <w:pPr>
              <w:pStyle w:val="ConsPlusNormal"/>
              <w:ind w:firstLine="283"/>
              <w:jc w:val="both"/>
            </w:pPr>
            <w:r w:rsidRPr="00225B3D">
              <w:t>Указывается сумма денежного обязательства в валюте Российской Федерации.</w:t>
            </w:r>
          </w:p>
          <w:p w:rsidR="007A2B1C" w:rsidRPr="00225B3D" w:rsidRDefault="007A2B1C">
            <w:pPr>
              <w:pStyle w:val="ConsPlusNormal"/>
              <w:ind w:firstLine="283"/>
              <w:jc w:val="both"/>
            </w:pPr>
          </w:p>
        </w:tc>
      </w:tr>
      <w:tr w:rsidR="007A2B1C" w:rsidRPr="00225B3D">
        <w:tblPrEx>
          <w:tblBorders>
            <w:insideH w:val="nil"/>
          </w:tblBorders>
        </w:tblPrEx>
        <w:tc>
          <w:tcPr>
            <w:tcW w:w="6583" w:type="dxa"/>
            <w:tcBorders>
              <w:top w:val="single" w:sz="4" w:space="0" w:color="auto"/>
              <w:bottom w:val="single" w:sz="4" w:space="0" w:color="auto"/>
            </w:tcBorders>
          </w:tcPr>
          <w:p w:rsidR="007A2B1C" w:rsidRPr="00225B3D" w:rsidRDefault="007F1194">
            <w:pPr>
              <w:pStyle w:val="ConsPlusNormal"/>
            </w:pPr>
            <w:r w:rsidRPr="00225B3D">
              <w:t>7.12. Перечислено сумм аванса</w:t>
            </w:r>
          </w:p>
        </w:tc>
        <w:tc>
          <w:tcPr>
            <w:tcW w:w="8221" w:type="dxa"/>
            <w:tcBorders>
              <w:top w:val="single" w:sz="4" w:space="0" w:color="auto"/>
              <w:bottom w:val="single" w:sz="4" w:space="0" w:color="auto"/>
            </w:tcBorders>
          </w:tcPr>
          <w:p w:rsidR="007A2B1C" w:rsidRPr="00225B3D" w:rsidRDefault="007F1194">
            <w:pPr>
              <w:pStyle w:val="ConsPlusNormal"/>
              <w:ind w:firstLine="283"/>
              <w:jc w:val="both"/>
            </w:pPr>
            <w:r w:rsidRPr="00225B3D">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7A2B1C" w:rsidRPr="00225B3D" w:rsidRDefault="007A2B1C">
      <w:pPr>
        <w:pStyle w:val="ConsPlusNormal"/>
        <w:jc w:val="both"/>
      </w:pPr>
    </w:p>
    <w:p w:rsidR="007A2B1C" w:rsidRPr="00225B3D" w:rsidRDefault="007F1194">
      <w:pPr>
        <w:pStyle w:val="ConsPlusNormal"/>
        <w:ind w:firstLine="540"/>
        <w:jc w:val="both"/>
      </w:pPr>
      <w:r w:rsidRPr="00225B3D">
        <w:t>--------------------------------</w:t>
      </w:r>
    </w:p>
    <w:p w:rsidR="007A2B1C" w:rsidRPr="00225B3D" w:rsidRDefault="007F1194">
      <w:pPr>
        <w:pStyle w:val="ConsPlusNormal"/>
        <w:spacing w:before="220"/>
        <w:ind w:firstLine="540"/>
        <w:jc w:val="both"/>
      </w:pPr>
      <w:bookmarkStart w:id="38" w:name="P736"/>
      <w:bookmarkEnd w:id="38"/>
      <w:r w:rsidRPr="00225B3D">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225B3D">
          <w:t>пункту 4</w:t>
        </w:r>
      </w:hyperlink>
      <w:r w:rsidRPr="00225B3D">
        <w:t>.</w:t>
      </w:r>
    </w:p>
    <w:p w:rsidR="007A2B1C" w:rsidRDefault="007A2B1C">
      <w:pPr>
        <w:pStyle w:val="ConsPlusNormal"/>
        <w:ind w:firstLine="540"/>
        <w:jc w:val="both"/>
      </w:pPr>
      <w:bookmarkStart w:id="39" w:name="P738"/>
      <w:bookmarkEnd w:id="39"/>
    </w:p>
    <w:p w:rsidR="007A2B1C" w:rsidRDefault="007A2B1C">
      <w:pPr>
        <w:pStyle w:val="ConsPlusNormal"/>
        <w:ind w:firstLine="540"/>
        <w:jc w:val="both"/>
      </w:pPr>
    </w:p>
    <w:p w:rsidR="007A2B1C" w:rsidRDefault="007A2B1C">
      <w:pPr>
        <w:pStyle w:val="ConsPlusNormal"/>
        <w:ind w:firstLine="540"/>
        <w:jc w:val="both"/>
      </w:pPr>
    </w:p>
    <w:p w:rsidR="007A2B1C" w:rsidRDefault="007A2B1C"/>
    <w:p w:rsidR="000A26DC" w:rsidRDefault="000A26DC">
      <w:pPr>
        <w:pStyle w:val="ConsPlusNormal"/>
        <w:jc w:val="right"/>
        <w:outlineLvl w:val="1"/>
      </w:pPr>
    </w:p>
    <w:p w:rsidR="000A26DC" w:rsidRDefault="000A26DC">
      <w:pPr>
        <w:pStyle w:val="ConsPlusNormal"/>
        <w:jc w:val="right"/>
        <w:outlineLvl w:val="1"/>
      </w:pPr>
    </w:p>
    <w:p w:rsidR="000A26DC" w:rsidRDefault="000A26DC">
      <w:pPr>
        <w:pStyle w:val="ConsPlusNormal"/>
        <w:jc w:val="right"/>
        <w:outlineLvl w:val="1"/>
      </w:pPr>
    </w:p>
    <w:p w:rsidR="000A26DC" w:rsidRDefault="000A26DC">
      <w:pPr>
        <w:pStyle w:val="ConsPlusNormal"/>
        <w:jc w:val="right"/>
        <w:outlineLvl w:val="1"/>
      </w:pPr>
    </w:p>
    <w:p w:rsidR="007A2B1C" w:rsidRPr="003472E4" w:rsidRDefault="007F1194">
      <w:pPr>
        <w:pStyle w:val="ConsPlusNormal"/>
        <w:jc w:val="right"/>
        <w:outlineLvl w:val="1"/>
        <w:rPr>
          <w:rFonts w:ascii="Times New Roman" w:hAnsi="Times New Roman" w:cs="Times New Roman"/>
          <w:sz w:val="24"/>
          <w:szCs w:val="24"/>
        </w:rPr>
      </w:pPr>
      <w:r w:rsidRPr="003472E4">
        <w:rPr>
          <w:rFonts w:ascii="Times New Roman" w:hAnsi="Times New Roman" w:cs="Times New Roman"/>
          <w:sz w:val="24"/>
          <w:szCs w:val="24"/>
        </w:rPr>
        <w:lastRenderedPageBreak/>
        <w:t xml:space="preserve">Приложение </w:t>
      </w:r>
      <w:r w:rsidR="003472E4" w:rsidRPr="003472E4">
        <w:rPr>
          <w:rFonts w:ascii="Times New Roman" w:hAnsi="Times New Roman" w:cs="Times New Roman"/>
          <w:sz w:val="24"/>
          <w:szCs w:val="24"/>
        </w:rPr>
        <w:t>№</w:t>
      </w:r>
      <w:r w:rsidRPr="003472E4">
        <w:rPr>
          <w:rFonts w:ascii="Times New Roman" w:hAnsi="Times New Roman" w:cs="Times New Roman"/>
          <w:sz w:val="24"/>
          <w:szCs w:val="24"/>
        </w:rPr>
        <w:t xml:space="preserve"> 3</w:t>
      </w:r>
    </w:p>
    <w:p w:rsidR="003472E4" w:rsidRPr="0096782A" w:rsidRDefault="003472E4" w:rsidP="003472E4">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3472E4" w:rsidRPr="0096782A" w:rsidRDefault="003472E4" w:rsidP="003472E4">
      <w:pPr>
        <w:pStyle w:val="ConsPlusNormal"/>
        <w:jc w:val="right"/>
        <w:rPr>
          <w:rFonts w:ascii="Times New Roman" w:hAnsi="Times New Roman" w:cs="Times New Roman"/>
          <w:sz w:val="24"/>
          <w:szCs w:val="24"/>
          <w:highlight w:val="green"/>
        </w:rPr>
      </w:pPr>
      <w:r w:rsidRPr="0096782A">
        <w:rPr>
          <w:rFonts w:ascii="Times New Roman" w:hAnsi="Times New Roman" w:cs="Times New Roman"/>
        </w:rPr>
        <w:t>получателей средств</w:t>
      </w:r>
      <w:r w:rsidR="00B17F57">
        <w:rPr>
          <w:rFonts w:ascii="Times New Roman" w:hAnsi="Times New Roman" w:cs="Times New Roman"/>
        </w:rPr>
        <w:t xml:space="preserve"> </w:t>
      </w:r>
      <w:r w:rsidRPr="0096782A">
        <w:rPr>
          <w:rFonts w:ascii="Times New Roman" w:hAnsi="Times New Roman" w:cs="Times New Roman"/>
        </w:rPr>
        <w:t>бюджета</w:t>
      </w:r>
      <w:r w:rsidR="00B17F57">
        <w:rPr>
          <w:rFonts w:ascii="Times New Roman" w:hAnsi="Times New Roman"/>
          <w:sz w:val="24"/>
          <w:szCs w:val="24"/>
        </w:rPr>
        <w:t>_____________________</w:t>
      </w:r>
      <w:r w:rsidRPr="0096782A">
        <w:rPr>
          <w:rFonts w:ascii="Times New Roman" w:hAnsi="Times New Roman" w:cs="Times New Roman"/>
        </w:rPr>
        <w:t>,</w:t>
      </w:r>
      <w:r w:rsidRPr="0096782A">
        <w:rPr>
          <w:rFonts w:ascii="Times New Roman" w:hAnsi="Times New Roman" w:cs="Times New Roman"/>
          <w:sz w:val="24"/>
          <w:szCs w:val="24"/>
          <w:highlight w:val="green"/>
        </w:rPr>
        <w:t xml:space="preserve"> </w:t>
      </w:r>
    </w:p>
    <w:p w:rsidR="003472E4" w:rsidRPr="00225B3D" w:rsidRDefault="003472E4" w:rsidP="003472E4">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3472E4" w:rsidRPr="00225B3D" w:rsidRDefault="003472E4" w:rsidP="003472E4">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225B3D">
        <w:rPr>
          <w:rFonts w:ascii="Times New Roman" w:hAnsi="Times New Roman" w:cs="Times New Roman"/>
        </w:rPr>
        <w:t xml:space="preserve"> </w:t>
      </w:r>
    </w:p>
    <w:p w:rsidR="003472E4" w:rsidRPr="0096782A" w:rsidRDefault="003472E4" w:rsidP="003472E4">
      <w:pPr>
        <w:pStyle w:val="ConsPlusNormal"/>
        <w:jc w:val="right"/>
        <w:rPr>
          <w:rFonts w:ascii="Times New Roman" w:hAnsi="Times New Roman" w:cs="Times New Roman"/>
        </w:rPr>
      </w:pPr>
      <w:proofErr w:type="gramStart"/>
      <w:r w:rsidRPr="00225B3D">
        <w:rPr>
          <w:rFonts w:ascii="Times New Roman" w:hAnsi="Times New Roman" w:cs="Times New Roman"/>
        </w:rPr>
        <w:t>утвержденному</w:t>
      </w:r>
      <w:proofErr w:type="gramEnd"/>
      <w:r w:rsidRPr="00225B3D">
        <w:rPr>
          <w:rFonts w:ascii="Times New Roman" w:hAnsi="Times New Roman" w:cs="Times New Roman"/>
        </w:rPr>
        <w:t xml:space="preserve"> приказом___________________________</w:t>
      </w:r>
    </w:p>
    <w:p w:rsidR="007A2B1C" w:rsidRDefault="003472E4" w:rsidP="003472E4">
      <w:pPr>
        <w:pStyle w:val="ConsPlusNormal"/>
        <w:jc w:val="right"/>
      </w:pPr>
      <w:r w:rsidRPr="0096782A">
        <w:rPr>
          <w:rFonts w:ascii="Times New Roman" w:hAnsi="Times New Roman" w:cs="Times New Roman"/>
        </w:rPr>
        <w:t xml:space="preserve">от __________ </w:t>
      </w:r>
      <w:proofErr w:type="gramStart"/>
      <w:r w:rsidRPr="0096782A">
        <w:rPr>
          <w:rFonts w:ascii="Times New Roman" w:hAnsi="Times New Roman" w:cs="Times New Roman"/>
        </w:rPr>
        <w:t>г</w:t>
      </w:r>
      <w:proofErr w:type="gramEnd"/>
      <w:r w:rsidRPr="0096782A">
        <w:rPr>
          <w:rFonts w:ascii="Times New Roman" w:hAnsi="Times New Roman" w:cs="Times New Roman"/>
        </w:rPr>
        <w:t>. № _________</w:t>
      </w:r>
    </w:p>
    <w:p w:rsidR="007A2B1C" w:rsidRDefault="007A2B1C">
      <w:pPr>
        <w:spacing w:after="1"/>
      </w:pPr>
    </w:p>
    <w:p w:rsidR="007A2B1C" w:rsidRDefault="007A2B1C">
      <w:pPr>
        <w:pStyle w:val="ConsPlusNormal"/>
        <w:ind w:firstLine="540"/>
        <w:jc w:val="both"/>
      </w:pPr>
    </w:p>
    <w:p w:rsidR="007A2B1C" w:rsidRDefault="007F1194">
      <w:pPr>
        <w:pStyle w:val="ConsPlusNonformat"/>
        <w:jc w:val="both"/>
      </w:pPr>
      <w:bookmarkStart w:id="40" w:name="P755"/>
      <w:bookmarkEnd w:id="40"/>
      <w:r>
        <w:t xml:space="preserve">                              СВЕДЕНИЯ N ____</w:t>
      </w:r>
    </w:p>
    <w:p w:rsidR="007A2B1C" w:rsidRDefault="007F1194">
      <w:pPr>
        <w:pStyle w:val="ConsPlusNonformat"/>
        <w:jc w:val="both"/>
      </w:pPr>
      <w:r>
        <w:t xml:space="preserve">                         о бюджетном обязательстве</w:t>
      </w:r>
    </w:p>
    <w:p w:rsidR="007A2B1C" w:rsidRDefault="007A2B1C">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7A2B1C">
        <w:tc>
          <w:tcPr>
            <w:tcW w:w="3515" w:type="dxa"/>
            <w:tcBorders>
              <w:top w:val="nil"/>
              <w:left w:val="nil"/>
              <w:bottom w:val="nil"/>
              <w:right w:val="nil"/>
            </w:tcBorders>
          </w:tcPr>
          <w:p w:rsidR="007A2B1C" w:rsidRDefault="007A2B1C">
            <w:pPr>
              <w:pStyle w:val="ConsPlusNormal"/>
            </w:pPr>
          </w:p>
        </w:tc>
        <w:tc>
          <w:tcPr>
            <w:tcW w:w="2324" w:type="dxa"/>
            <w:tcBorders>
              <w:top w:val="nil"/>
              <w:left w:val="nil"/>
              <w:bottom w:val="nil"/>
              <w:right w:val="nil"/>
            </w:tcBorders>
          </w:tcPr>
          <w:p w:rsidR="007A2B1C" w:rsidRDefault="007A2B1C">
            <w:pPr>
              <w:pStyle w:val="ConsPlusNormal"/>
              <w:jc w:val="both"/>
            </w:pPr>
          </w:p>
        </w:tc>
        <w:tc>
          <w:tcPr>
            <w:tcW w:w="2410" w:type="dxa"/>
            <w:tcBorders>
              <w:top w:val="nil"/>
              <w:left w:val="nil"/>
              <w:bottom w:val="nil"/>
              <w:right w:val="single" w:sz="4" w:space="0" w:color="auto"/>
            </w:tcBorders>
          </w:tcPr>
          <w:p w:rsidR="007A2B1C" w:rsidRPr="00225B3D" w:rsidRDefault="007A2B1C">
            <w:pPr>
              <w:pStyle w:val="ConsPlusNormal"/>
            </w:pPr>
          </w:p>
        </w:tc>
        <w:tc>
          <w:tcPr>
            <w:tcW w:w="1382" w:type="dxa"/>
            <w:tcBorders>
              <w:top w:val="single" w:sz="4" w:space="0" w:color="auto"/>
              <w:left w:val="single" w:sz="4" w:space="0" w:color="auto"/>
              <w:bottom w:val="single" w:sz="4" w:space="0" w:color="auto"/>
              <w:right w:val="single" w:sz="4" w:space="0" w:color="auto"/>
            </w:tcBorders>
          </w:tcPr>
          <w:p w:rsidR="007A2B1C" w:rsidRPr="00225B3D" w:rsidRDefault="007F1194">
            <w:pPr>
              <w:pStyle w:val="ConsPlusNormal"/>
              <w:jc w:val="center"/>
            </w:pPr>
            <w:r w:rsidRPr="00225B3D">
              <w:t>Коды</w:t>
            </w:r>
          </w:p>
        </w:tc>
      </w:tr>
      <w:tr w:rsidR="007A2B1C">
        <w:tc>
          <w:tcPr>
            <w:tcW w:w="3515" w:type="dxa"/>
            <w:tcBorders>
              <w:top w:val="nil"/>
              <w:left w:val="nil"/>
              <w:bottom w:val="nil"/>
              <w:right w:val="nil"/>
            </w:tcBorders>
          </w:tcPr>
          <w:p w:rsidR="007A2B1C" w:rsidRDefault="007A2B1C">
            <w:pPr>
              <w:pStyle w:val="ConsPlusNormal"/>
            </w:pPr>
          </w:p>
        </w:tc>
        <w:tc>
          <w:tcPr>
            <w:tcW w:w="2324" w:type="dxa"/>
            <w:tcBorders>
              <w:top w:val="nil"/>
              <w:left w:val="nil"/>
              <w:bottom w:val="nil"/>
              <w:right w:val="nil"/>
            </w:tcBorders>
          </w:tcPr>
          <w:p w:rsidR="007A2B1C" w:rsidRDefault="007A2B1C">
            <w:pPr>
              <w:pStyle w:val="ConsPlusNormal"/>
              <w:jc w:val="both"/>
            </w:pPr>
          </w:p>
        </w:tc>
        <w:tc>
          <w:tcPr>
            <w:tcW w:w="2410" w:type="dxa"/>
            <w:tcBorders>
              <w:top w:val="nil"/>
              <w:left w:val="nil"/>
              <w:bottom w:val="nil"/>
              <w:right w:val="single" w:sz="4" w:space="0" w:color="auto"/>
            </w:tcBorders>
          </w:tcPr>
          <w:p w:rsidR="007A2B1C" w:rsidRPr="00225B3D" w:rsidRDefault="007F1194">
            <w:pPr>
              <w:pStyle w:val="ConsPlusNormal"/>
              <w:jc w:val="right"/>
            </w:pPr>
            <w:r w:rsidRPr="00225B3D">
              <w:t xml:space="preserve">Форма по </w:t>
            </w:r>
            <w:hyperlink r:id="rId23" w:history="1">
              <w:r w:rsidRPr="00225B3D">
                <w:t>ОКУД</w:t>
              </w:r>
            </w:hyperlink>
          </w:p>
        </w:tc>
        <w:tc>
          <w:tcPr>
            <w:tcW w:w="1382" w:type="dxa"/>
            <w:tcBorders>
              <w:top w:val="single" w:sz="4" w:space="0" w:color="auto"/>
              <w:left w:val="single" w:sz="4" w:space="0" w:color="auto"/>
              <w:bottom w:val="single" w:sz="4" w:space="0" w:color="auto"/>
              <w:right w:val="single" w:sz="4" w:space="0" w:color="auto"/>
            </w:tcBorders>
          </w:tcPr>
          <w:p w:rsidR="007A2B1C" w:rsidRPr="00225B3D" w:rsidRDefault="007F1194">
            <w:pPr>
              <w:pStyle w:val="ConsPlusNormal"/>
              <w:jc w:val="center"/>
            </w:pPr>
            <w:r w:rsidRPr="00225B3D">
              <w:t>0506101</w:t>
            </w:r>
          </w:p>
        </w:tc>
      </w:tr>
      <w:tr w:rsidR="007A2B1C">
        <w:tc>
          <w:tcPr>
            <w:tcW w:w="3515" w:type="dxa"/>
            <w:tcBorders>
              <w:top w:val="nil"/>
              <w:left w:val="nil"/>
              <w:bottom w:val="nil"/>
              <w:right w:val="nil"/>
            </w:tcBorders>
          </w:tcPr>
          <w:p w:rsidR="007A2B1C" w:rsidRDefault="007A2B1C">
            <w:pPr>
              <w:pStyle w:val="ConsPlusNormal"/>
            </w:pPr>
          </w:p>
        </w:tc>
        <w:tc>
          <w:tcPr>
            <w:tcW w:w="2324" w:type="dxa"/>
            <w:tcBorders>
              <w:top w:val="nil"/>
              <w:left w:val="nil"/>
              <w:bottom w:val="nil"/>
              <w:right w:val="nil"/>
            </w:tcBorders>
          </w:tcPr>
          <w:p w:rsidR="007A2B1C" w:rsidRDefault="007F1194">
            <w:pPr>
              <w:pStyle w:val="ConsPlusNormal"/>
              <w:jc w:val="center"/>
            </w:pPr>
            <w:r>
              <w:t>от "__" _____ 20__ г.</w:t>
            </w:r>
          </w:p>
        </w:tc>
        <w:tc>
          <w:tcPr>
            <w:tcW w:w="2410" w:type="dxa"/>
            <w:tcBorders>
              <w:top w:val="nil"/>
              <w:left w:val="nil"/>
              <w:bottom w:val="nil"/>
              <w:right w:val="single" w:sz="4" w:space="0" w:color="auto"/>
            </w:tcBorders>
          </w:tcPr>
          <w:p w:rsidR="007A2B1C" w:rsidRPr="00225B3D" w:rsidRDefault="007F1194">
            <w:pPr>
              <w:pStyle w:val="ConsPlusNormal"/>
              <w:jc w:val="right"/>
            </w:pPr>
            <w:r w:rsidRPr="00225B3D">
              <w:t>Дата</w:t>
            </w:r>
          </w:p>
        </w:tc>
        <w:tc>
          <w:tcPr>
            <w:tcW w:w="1382"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7A2B1C">
        <w:tc>
          <w:tcPr>
            <w:tcW w:w="3515" w:type="dxa"/>
            <w:tcBorders>
              <w:top w:val="nil"/>
              <w:left w:val="nil"/>
              <w:bottom w:val="nil"/>
              <w:right w:val="nil"/>
            </w:tcBorders>
          </w:tcPr>
          <w:p w:rsidR="007A2B1C" w:rsidRDefault="007A2B1C">
            <w:pPr>
              <w:pStyle w:val="ConsPlusNormal"/>
            </w:pPr>
          </w:p>
        </w:tc>
        <w:tc>
          <w:tcPr>
            <w:tcW w:w="4734" w:type="dxa"/>
            <w:gridSpan w:val="2"/>
            <w:tcBorders>
              <w:top w:val="nil"/>
              <w:left w:val="nil"/>
              <w:bottom w:val="nil"/>
              <w:right w:val="single" w:sz="4" w:space="0" w:color="auto"/>
            </w:tcBorders>
          </w:tcPr>
          <w:p w:rsidR="007A2B1C" w:rsidRPr="00225B3D" w:rsidRDefault="007F1194">
            <w:pPr>
              <w:pStyle w:val="ConsPlusNormal"/>
              <w:jc w:val="right"/>
            </w:pPr>
            <w:r w:rsidRPr="00225B3D">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7A2B1C">
        <w:tc>
          <w:tcPr>
            <w:tcW w:w="3515" w:type="dxa"/>
            <w:tcBorders>
              <w:top w:val="nil"/>
              <w:left w:val="nil"/>
              <w:bottom w:val="nil"/>
              <w:right w:val="nil"/>
            </w:tcBorders>
          </w:tcPr>
          <w:p w:rsidR="007A2B1C" w:rsidRDefault="007A2B1C">
            <w:pPr>
              <w:pStyle w:val="ConsPlusNormal"/>
            </w:pPr>
          </w:p>
        </w:tc>
        <w:tc>
          <w:tcPr>
            <w:tcW w:w="2324" w:type="dxa"/>
            <w:tcBorders>
              <w:top w:val="nil"/>
              <w:left w:val="nil"/>
              <w:bottom w:val="nil"/>
              <w:right w:val="nil"/>
            </w:tcBorders>
          </w:tcPr>
          <w:p w:rsidR="007A2B1C" w:rsidRDefault="007A2B1C">
            <w:pPr>
              <w:pStyle w:val="ConsPlusNormal"/>
              <w:jc w:val="both"/>
            </w:pPr>
          </w:p>
        </w:tc>
        <w:tc>
          <w:tcPr>
            <w:tcW w:w="2410" w:type="dxa"/>
            <w:tcBorders>
              <w:top w:val="nil"/>
              <w:left w:val="nil"/>
              <w:bottom w:val="nil"/>
              <w:right w:val="single" w:sz="4" w:space="0" w:color="auto"/>
            </w:tcBorders>
          </w:tcPr>
          <w:p w:rsidR="007A2B1C" w:rsidRPr="00225B3D" w:rsidRDefault="007F1194">
            <w:pPr>
              <w:pStyle w:val="ConsPlusNormal"/>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7A2B1C">
        <w:tc>
          <w:tcPr>
            <w:tcW w:w="3515" w:type="dxa"/>
            <w:tcBorders>
              <w:top w:val="nil"/>
              <w:left w:val="nil"/>
              <w:bottom w:val="nil"/>
              <w:right w:val="nil"/>
            </w:tcBorders>
          </w:tcPr>
          <w:p w:rsidR="007A2B1C" w:rsidRDefault="007F1194">
            <w:pPr>
              <w:pStyle w:val="ConsPlusNormal"/>
            </w:pPr>
            <w:r>
              <w:t>Получатель бюджетных средств</w:t>
            </w:r>
          </w:p>
        </w:tc>
        <w:tc>
          <w:tcPr>
            <w:tcW w:w="2324" w:type="dxa"/>
            <w:tcBorders>
              <w:top w:val="nil"/>
              <w:left w:val="nil"/>
              <w:bottom w:val="single" w:sz="4" w:space="0" w:color="auto"/>
              <w:right w:val="nil"/>
            </w:tcBorders>
          </w:tcPr>
          <w:p w:rsidR="007A2B1C" w:rsidRDefault="007A2B1C">
            <w:pPr>
              <w:pStyle w:val="ConsPlusNormal"/>
              <w:jc w:val="both"/>
            </w:pPr>
          </w:p>
        </w:tc>
        <w:tc>
          <w:tcPr>
            <w:tcW w:w="2410" w:type="dxa"/>
            <w:tcBorders>
              <w:top w:val="nil"/>
              <w:left w:val="nil"/>
              <w:bottom w:val="nil"/>
              <w:right w:val="single" w:sz="4" w:space="0" w:color="auto"/>
            </w:tcBorders>
          </w:tcPr>
          <w:p w:rsidR="007A2B1C" w:rsidRPr="00225B3D" w:rsidRDefault="007F1194">
            <w:pPr>
              <w:pStyle w:val="ConsPlusNormal"/>
              <w:jc w:val="right"/>
            </w:pPr>
            <w:r w:rsidRPr="00225B3D">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7A2B1C">
        <w:tc>
          <w:tcPr>
            <w:tcW w:w="3515" w:type="dxa"/>
            <w:tcBorders>
              <w:top w:val="nil"/>
              <w:left w:val="nil"/>
              <w:bottom w:val="nil"/>
              <w:right w:val="nil"/>
            </w:tcBorders>
          </w:tcPr>
          <w:p w:rsidR="007A2B1C" w:rsidRDefault="007A2B1C">
            <w:pPr>
              <w:pStyle w:val="ConsPlusNormal"/>
            </w:pPr>
          </w:p>
        </w:tc>
        <w:tc>
          <w:tcPr>
            <w:tcW w:w="2324" w:type="dxa"/>
            <w:tcBorders>
              <w:top w:val="single" w:sz="4" w:space="0" w:color="auto"/>
              <w:left w:val="nil"/>
              <w:bottom w:val="nil"/>
              <w:right w:val="nil"/>
            </w:tcBorders>
          </w:tcPr>
          <w:p w:rsidR="007A2B1C" w:rsidRDefault="007A2B1C">
            <w:pPr>
              <w:pStyle w:val="ConsPlusNormal"/>
              <w:jc w:val="both"/>
            </w:pPr>
          </w:p>
        </w:tc>
        <w:tc>
          <w:tcPr>
            <w:tcW w:w="2410" w:type="dxa"/>
            <w:tcBorders>
              <w:top w:val="nil"/>
              <w:left w:val="nil"/>
              <w:bottom w:val="nil"/>
              <w:right w:val="single" w:sz="4" w:space="0" w:color="auto"/>
            </w:tcBorders>
          </w:tcPr>
          <w:p w:rsidR="007A2B1C" w:rsidRPr="00225B3D" w:rsidRDefault="007F1194">
            <w:pPr>
              <w:pStyle w:val="ConsPlusNormal"/>
              <w:jc w:val="right"/>
            </w:pPr>
            <w:r w:rsidRPr="00225B3D">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7A2B1C">
        <w:tc>
          <w:tcPr>
            <w:tcW w:w="3515" w:type="dxa"/>
            <w:tcBorders>
              <w:top w:val="nil"/>
              <w:left w:val="nil"/>
              <w:bottom w:val="nil"/>
              <w:right w:val="nil"/>
            </w:tcBorders>
          </w:tcPr>
          <w:p w:rsidR="007A2B1C" w:rsidRDefault="007F1194">
            <w:pPr>
              <w:pStyle w:val="ConsPlusNormal"/>
            </w:pPr>
            <w:r>
              <w:t>Наименование бюджета</w:t>
            </w:r>
          </w:p>
        </w:tc>
        <w:tc>
          <w:tcPr>
            <w:tcW w:w="2324" w:type="dxa"/>
            <w:tcBorders>
              <w:top w:val="nil"/>
              <w:left w:val="nil"/>
              <w:bottom w:val="single" w:sz="4" w:space="0" w:color="auto"/>
              <w:right w:val="nil"/>
            </w:tcBorders>
          </w:tcPr>
          <w:p w:rsidR="007A2B1C" w:rsidRDefault="007A2B1C">
            <w:pPr>
              <w:pStyle w:val="ConsPlusNormal"/>
              <w:jc w:val="both"/>
            </w:pPr>
          </w:p>
        </w:tc>
        <w:tc>
          <w:tcPr>
            <w:tcW w:w="2410" w:type="dxa"/>
            <w:tcBorders>
              <w:top w:val="nil"/>
              <w:left w:val="nil"/>
              <w:bottom w:val="nil"/>
              <w:right w:val="single" w:sz="4" w:space="0" w:color="auto"/>
            </w:tcBorders>
          </w:tcPr>
          <w:p w:rsidR="007A2B1C" w:rsidRPr="00225B3D" w:rsidRDefault="007F1194">
            <w:pPr>
              <w:pStyle w:val="ConsPlusNormal"/>
              <w:jc w:val="right"/>
            </w:pPr>
            <w:r w:rsidRPr="00225B3D">
              <w:t xml:space="preserve">по </w:t>
            </w:r>
            <w:hyperlink r:id="rId24" w:history="1">
              <w:r w:rsidRPr="00225B3D">
                <w:t>ОКТМО</w:t>
              </w:r>
            </w:hyperlink>
          </w:p>
        </w:tc>
        <w:tc>
          <w:tcPr>
            <w:tcW w:w="1382"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7A2B1C">
        <w:tc>
          <w:tcPr>
            <w:tcW w:w="3515" w:type="dxa"/>
            <w:tcBorders>
              <w:top w:val="nil"/>
              <w:left w:val="nil"/>
              <w:bottom w:val="nil"/>
              <w:right w:val="nil"/>
            </w:tcBorders>
          </w:tcPr>
          <w:p w:rsidR="007A2B1C" w:rsidRDefault="007F1194">
            <w:pPr>
              <w:pStyle w:val="ConsPlusNormal"/>
            </w:pPr>
            <w:r>
              <w:t>Финансовый орган</w:t>
            </w:r>
          </w:p>
        </w:tc>
        <w:tc>
          <w:tcPr>
            <w:tcW w:w="2324" w:type="dxa"/>
            <w:tcBorders>
              <w:top w:val="single" w:sz="4" w:space="0" w:color="auto"/>
              <w:left w:val="nil"/>
              <w:bottom w:val="single" w:sz="4" w:space="0" w:color="auto"/>
              <w:right w:val="nil"/>
            </w:tcBorders>
          </w:tcPr>
          <w:p w:rsidR="007A2B1C" w:rsidRDefault="007A2B1C">
            <w:pPr>
              <w:pStyle w:val="ConsPlusNormal"/>
              <w:jc w:val="both"/>
            </w:pPr>
          </w:p>
        </w:tc>
        <w:tc>
          <w:tcPr>
            <w:tcW w:w="2410" w:type="dxa"/>
            <w:tcBorders>
              <w:top w:val="nil"/>
              <w:left w:val="nil"/>
              <w:bottom w:val="nil"/>
              <w:right w:val="single" w:sz="4" w:space="0" w:color="auto"/>
            </w:tcBorders>
          </w:tcPr>
          <w:p w:rsidR="007A2B1C" w:rsidRPr="00225B3D" w:rsidRDefault="007F1194">
            <w:pPr>
              <w:pStyle w:val="ConsPlusNormal"/>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7A2B1C">
        <w:tc>
          <w:tcPr>
            <w:tcW w:w="3515" w:type="dxa"/>
            <w:tcBorders>
              <w:top w:val="nil"/>
              <w:left w:val="nil"/>
              <w:bottom w:val="nil"/>
              <w:right w:val="nil"/>
            </w:tcBorders>
          </w:tcPr>
          <w:p w:rsidR="007A2B1C" w:rsidRDefault="007F1194">
            <w:pPr>
              <w:pStyle w:val="ConsPlusNormal"/>
            </w:pPr>
            <w: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7A2B1C" w:rsidRDefault="007A2B1C">
            <w:pPr>
              <w:pStyle w:val="ConsPlusNormal"/>
              <w:jc w:val="both"/>
            </w:pPr>
          </w:p>
        </w:tc>
        <w:tc>
          <w:tcPr>
            <w:tcW w:w="2410" w:type="dxa"/>
            <w:tcBorders>
              <w:top w:val="nil"/>
              <w:left w:val="nil"/>
              <w:bottom w:val="nil"/>
              <w:right w:val="single" w:sz="4" w:space="0" w:color="auto"/>
            </w:tcBorders>
            <w:vAlign w:val="bottom"/>
          </w:tcPr>
          <w:p w:rsidR="007A2B1C" w:rsidRPr="00225B3D" w:rsidRDefault="007F1194">
            <w:pPr>
              <w:pStyle w:val="ConsPlusNormal"/>
              <w:jc w:val="right"/>
            </w:pPr>
            <w:r w:rsidRPr="00225B3D">
              <w:t>по КОФК</w:t>
            </w:r>
          </w:p>
        </w:tc>
        <w:tc>
          <w:tcPr>
            <w:tcW w:w="1382"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7A2B1C">
        <w:tc>
          <w:tcPr>
            <w:tcW w:w="5839" w:type="dxa"/>
            <w:gridSpan w:val="2"/>
            <w:tcBorders>
              <w:top w:val="nil"/>
              <w:left w:val="nil"/>
              <w:bottom w:val="nil"/>
              <w:right w:val="nil"/>
            </w:tcBorders>
          </w:tcPr>
          <w:p w:rsidR="007A2B1C" w:rsidRDefault="007F1194">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2410" w:type="dxa"/>
            <w:tcBorders>
              <w:top w:val="nil"/>
              <w:left w:val="nil"/>
              <w:bottom w:val="nil"/>
              <w:right w:val="single" w:sz="4" w:space="0" w:color="auto"/>
            </w:tcBorders>
            <w:vAlign w:val="bottom"/>
          </w:tcPr>
          <w:p w:rsidR="007A2B1C" w:rsidRPr="00225B3D" w:rsidRDefault="007F1194">
            <w:pPr>
              <w:pStyle w:val="ConsPlusNormal"/>
              <w:jc w:val="right"/>
            </w:pPr>
            <w:r w:rsidRPr="00225B3D">
              <w:t xml:space="preserve">по </w:t>
            </w:r>
            <w:hyperlink r:id="rId25" w:history="1">
              <w:r w:rsidRPr="00225B3D">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7A2B1C" w:rsidRPr="00225B3D" w:rsidRDefault="007F1194">
            <w:pPr>
              <w:pStyle w:val="ConsPlusNormal"/>
              <w:jc w:val="center"/>
            </w:pPr>
            <w:r w:rsidRPr="00225B3D">
              <w:t>383</w:t>
            </w:r>
          </w:p>
        </w:tc>
      </w:tr>
    </w:tbl>
    <w:p w:rsidR="007A2B1C" w:rsidRDefault="007A2B1C">
      <w:pPr>
        <w:pStyle w:val="ConsPlusNormal"/>
        <w:ind w:firstLine="540"/>
        <w:jc w:val="both"/>
      </w:pPr>
    </w:p>
    <w:p w:rsidR="007A2B1C" w:rsidRDefault="007F1194">
      <w:pPr>
        <w:pStyle w:val="ConsPlusNonformat"/>
        <w:jc w:val="both"/>
      </w:pPr>
      <w:r>
        <w:t xml:space="preserve">      Раздел 1. Реквизиты документа-основания для постановки на учет</w:t>
      </w:r>
    </w:p>
    <w:p w:rsidR="007A2B1C" w:rsidRDefault="007F1194">
      <w:pPr>
        <w:pStyle w:val="ConsPlusNonformat"/>
        <w:jc w:val="both"/>
      </w:pPr>
      <w:r>
        <w:lastRenderedPageBreak/>
        <w:t xml:space="preserve">            </w:t>
      </w:r>
      <w:proofErr w:type="gramStart"/>
      <w:r>
        <w:t>бюджетного обязательства (для внесения изменений в</w:t>
      </w:r>
      <w:proofErr w:type="gramEnd"/>
    </w:p>
    <w:p w:rsidR="007A2B1C" w:rsidRDefault="007F1194">
      <w:pPr>
        <w:pStyle w:val="ConsPlusNonformat"/>
        <w:jc w:val="both"/>
      </w:pPr>
      <w:r>
        <w:t xml:space="preserve">              поставленное на учет бюджетное обязательство)</w:t>
      </w:r>
    </w:p>
    <w:p w:rsidR="007A2B1C" w:rsidRDefault="007A2B1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7A2B1C">
        <w:tc>
          <w:tcPr>
            <w:tcW w:w="2721" w:type="dxa"/>
            <w:gridSpan w:val="4"/>
            <w:tcBorders>
              <w:left w:val="nil"/>
            </w:tcBorders>
          </w:tcPr>
          <w:p w:rsidR="007A2B1C" w:rsidRDefault="007F1194">
            <w:pPr>
              <w:pStyle w:val="ConsPlusNormal"/>
              <w:jc w:val="center"/>
            </w:pPr>
            <w:r>
              <w:t>Документ-основание</w:t>
            </w:r>
          </w:p>
        </w:tc>
        <w:tc>
          <w:tcPr>
            <w:tcW w:w="964" w:type="dxa"/>
            <w:vMerge w:val="restart"/>
          </w:tcPr>
          <w:p w:rsidR="007A2B1C" w:rsidRDefault="007F1194">
            <w:pPr>
              <w:pStyle w:val="ConsPlusNormal"/>
              <w:jc w:val="center"/>
            </w:pPr>
            <w:r>
              <w:t>Предмет по документу-основанию</w:t>
            </w:r>
          </w:p>
        </w:tc>
        <w:tc>
          <w:tcPr>
            <w:tcW w:w="964" w:type="dxa"/>
            <w:vMerge w:val="restart"/>
          </w:tcPr>
          <w:p w:rsidR="007A2B1C" w:rsidRDefault="007F1194">
            <w:pPr>
              <w:pStyle w:val="ConsPlusNormal"/>
              <w:jc w:val="center"/>
            </w:pPr>
            <w:r>
              <w:t>Учетный номер бюджетного обязательства</w:t>
            </w:r>
          </w:p>
        </w:tc>
        <w:tc>
          <w:tcPr>
            <w:tcW w:w="1339" w:type="dxa"/>
            <w:vMerge w:val="restart"/>
          </w:tcPr>
          <w:p w:rsidR="007A2B1C" w:rsidRDefault="007F1194">
            <w:pPr>
              <w:pStyle w:val="ConsPlusNormal"/>
              <w:jc w:val="center"/>
            </w:pPr>
            <w:r>
              <w:t>Уникальный номер реестровой записи в реестре контрактов/реестре соглашений</w:t>
            </w:r>
          </w:p>
        </w:tc>
        <w:tc>
          <w:tcPr>
            <w:tcW w:w="907" w:type="dxa"/>
            <w:vMerge w:val="restart"/>
          </w:tcPr>
          <w:p w:rsidR="007A2B1C" w:rsidRPr="00225B3D" w:rsidRDefault="007F1194">
            <w:pPr>
              <w:pStyle w:val="ConsPlusNormal"/>
              <w:jc w:val="center"/>
            </w:pPr>
            <w:r w:rsidRPr="00225B3D">
              <w:t>Сумма в валюте обязательства</w:t>
            </w:r>
          </w:p>
        </w:tc>
        <w:tc>
          <w:tcPr>
            <w:tcW w:w="893" w:type="dxa"/>
            <w:vMerge w:val="restart"/>
          </w:tcPr>
          <w:p w:rsidR="007A2B1C" w:rsidRPr="00225B3D" w:rsidRDefault="007F1194">
            <w:pPr>
              <w:pStyle w:val="ConsPlusNormal"/>
              <w:jc w:val="center"/>
            </w:pPr>
            <w:r w:rsidRPr="00225B3D">
              <w:t xml:space="preserve">Код валюты по </w:t>
            </w:r>
            <w:hyperlink r:id="rId26" w:history="1">
              <w:r w:rsidRPr="00225B3D">
                <w:t>ОКВ</w:t>
              </w:r>
            </w:hyperlink>
          </w:p>
        </w:tc>
        <w:tc>
          <w:tcPr>
            <w:tcW w:w="964" w:type="dxa"/>
            <w:vMerge w:val="restart"/>
          </w:tcPr>
          <w:p w:rsidR="007A2B1C" w:rsidRPr="00225B3D" w:rsidRDefault="007F1194">
            <w:pPr>
              <w:pStyle w:val="ConsPlusNormal"/>
              <w:jc w:val="center"/>
            </w:pPr>
            <w:r w:rsidRPr="00225B3D">
              <w:t>Сумма в валюте Российской Федерации</w:t>
            </w:r>
          </w:p>
        </w:tc>
        <w:tc>
          <w:tcPr>
            <w:tcW w:w="1928" w:type="dxa"/>
            <w:gridSpan w:val="2"/>
          </w:tcPr>
          <w:p w:rsidR="007A2B1C" w:rsidRDefault="007F1194">
            <w:pPr>
              <w:pStyle w:val="ConsPlusNormal"/>
              <w:jc w:val="center"/>
            </w:pPr>
            <w:r>
              <w:t>Авансовый платеж</w:t>
            </w:r>
          </w:p>
        </w:tc>
        <w:tc>
          <w:tcPr>
            <w:tcW w:w="2041" w:type="dxa"/>
            <w:gridSpan w:val="2"/>
          </w:tcPr>
          <w:p w:rsidR="007A2B1C" w:rsidRDefault="007F1194">
            <w:pPr>
              <w:pStyle w:val="ConsPlusNormal"/>
              <w:jc w:val="center"/>
            </w:pPr>
            <w:r>
              <w:t>Уведомление о поступлении исполнительного документа/решения налогового органа</w:t>
            </w:r>
          </w:p>
        </w:tc>
        <w:tc>
          <w:tcPr>
            <w:tcW w:w="1382" w:type="dxa"/>
            <w:vMerge w:val="restart"/>
            <w:tcBorders>
              <w:right w:val="nil"/>
            </w:tcBorders>
          </w:tcPr>
          <w:p w:rsidR="007A2B1C" w:rsidRDefault="007F1194">
            <w:pPr>
              <w:pStyle w:val="ConsPlusNormal"/>
              <w:jc w:val="center"/>
            </w:pPr>
            <w:r>
              <w:t xml:space="preserve">Основание для </w:t>
            </w:r>
            <w:proofErr w:type="spellStart"/>
            <w:r>
              <w:t>невключения</w:t>
            </w:r>
            <w:proofErr w:type="spellEnd"/>
            <w:r>
              <w:t xml:space="preserve"> договора (государственного контракта) в реестр контрактов</w:t>
            </w:r>
          </w:p>
        </w:tc>
      </w:tr>
      <w:tr w:rsidR="007A2B1C">
        <w:tc>
          <w:tcPr>
            <w:tcW w:w="680" w:type="dxa"/>
            <w:tcBorders>
              <w:left w:val="nil"/>
            </w:tcBorders>
          </w:tcPr>
          <w:p w:rsidR="007A2B1C" w:rsidRDefault="007F1194">
            <w:pPr>
              <w:pStyle w:val="ConsPlusNormal"/>
              <w:jc w:val="center"/>
            </w:pPr>
            <w:r>
              <w:t>вид</w:t>
            </w:r>
          </w:p>
        </w:tc>
        <w:tc>
          <w:tcPr>
            <w:tcW w:w="907" w:type="dxa"/>
          </w:tcPr>
          <w:p w:rsidR="007A2B1C" w:rsidRDefault="007F1194">
            <w:pPr>
              <w:pStyle w:val="ConsPlusNormal"/>
              <w:jc w:val="center"/>
            </w:pPr>
            <w:r>
              <w:t>наименование</w:t>
            </w:r>
          </w:p>
        </w:tc>
        <w:tc>
          <w:tcPr>
            <w:tcW w:w="510" w:type="dxa"/>
          </w:tcPr>
          <w:p w:rsidR="007A2B1C" w:rsidRDefault="007F1194">
            <w:pPr>
              <w:pStyle w:val="ConsPlusNormal"/>
              <w:jc w:val="center"/>
            </w:pPr>
            <w:r>
              <w:t>номер</w:t>
            </w:r>
          </w:p>
        </w:tc>
        <w:tc>
          <w:tcPr>
            <w:tcW w:w="624" w:type="dxa"/>
          </w:tcPr>
          <w:p w:rsidR="007A2B1C" w:rsidRDefault="007F1194">
            <w:pPr>
              <w:pStyle w:val="ConsPlusNormal"/>
              <w:jc w:val="center"/>
            </w:pPr>
            <w:r>
              <w:t>дата</w:t>
            </w:r>
          </w:p>
        </w:tc>
        <w:tc>
          <w:tcPr>
            <w:tcW w:w="964" w:type="dxa"/>
            <w:vMerge/>
          </w:tcPr>
          <w:p w:rsidR="007A2B1C" w:rsidRDefault="007A2B1C"/>
        </w:tc>
        <w:tc>
          <w:tcPr>
            <w:tcW w:w="964" w:type="dxa"/>
            <w:vMerge/>
          </w:tcPr>
          <w:p w:rsidR="007A2B1C" w:rsidRDefault="007A2B1C"/>
        </w:tc>
        <w:tc>
          <w:tcPr>
            <w:tcW w:w="1339" w:type="dxa"/>
            <w:vMerge/>
          </w:tcPr>
          <w:p w:rsidR="007A2B1C" w:rsidRDefault="007A2B1C"/>
        </w:tc>
        <w:tc>
          <w:tcPr>
            <w:tcW w:w="907" w:type="dxa"/>
            <w:vMerge/>
          </w:tcPr>
          <w:p w:rsidR="007A2B1C" w:rsidRDefault="007A2B1C"/>
        </w:tc>
        <w:tc>
          <w:tcPr>
            <w:tcW w:w="893" w:type="dxa"/>
            <w:vMerge/>
          </w:tcPr>
          <w:p w:rsidR="007A2B1C" w:rsidRDefault="007A2B1C"/>
        </w:tc>
        <w:tc>
          <w:tcPr>
            <w:tcW w:w="964" w:type="dxa"/>
            <w:vMerge/>
          </w:tcPr>
          <w:p w:rsidR="007A2B1C" w:rsidRDefault="007A2B1C"/>
        </w:tc>
        <w:tc>
          <w:tcPr>
            <w:tcW w:w="964" w:type="dxa"/>
          </w:tcPr>
          <w:p w:rsidR="007A2B1C" w:rsidRDefault="007F1194">
            <w:pPr>
              <w:pStyle w:val="ConsPlusNormal"/>
              <w:jc w:val="center"/>
            </w:pPr>
            <w:r>
              <w:t>процент от общей суммы авансового платежа</w:t>
            </w:r>
          </w:p>
        </w:tc>
        <w:tc>
          <w:tcPr>
            <w:tcW w:w="964" w:type="dxa"/>
          </w:tcPr>
          <w:p w:rsidR="007A2B1C" w:rsidRDefault="007F1194">
            <w:pPr>
              <w:pStyle w:val="ConsPlusNormal"/>
              <w:jc w:val="center"/>
            </w:pPr>
            <w:r>
              <w:t>сумма авансового платежа</w:t>
            </w:r>
          </w:p>
        </w:tc>
        <w:tc>
          <w:tcPr>
            <w:tcW w:w="964" w:type="dxa"/>
          </w:tcPr>
          <w:p w:rsidR="007A2B1C" w:rsidRDefault="007F1194">
            <w:pPr>
              <w:pStyle w:val="ConsPlusNormal"/>
              <w:jc w:val="center"/>
            </w:pPr>
            <w:r>
              <w:t>номер</w:t>
            </w:r>
          </w:p>
        </w:tc>
        <w:tc>
          <w:tcPr>
            <w:tcW w:w="1077" w:type="dxa"/>
          </w:tcPr>
          <w:p w:rsidR="007A2B1C" w:rsidRDefault="007F1194">
            <w:pPr>
              <w:pStyle w:val="ConsPlusNormal"/>
              <w:jc w:val="center"/>
            </w:pPr>
            <w:r>
              <w:t>дата</w:t>
            </w:r>
          </w:p>
        </w:tc>
        <w:tc>
          <w:tcPr>
            <w:tcW w:w="1382" w:type="dxa"/>
            <w:vMerge/>
            <w:tcBorders>
              <w:right w:val="nil"/>
            </w:tcBorders>
          </w:tcPr>
          <w:p w:rsidR="007A2B1C" w:rsidRDefault="007A2B1C"/>
        </w:tc>
      </w:tr>
      <w:tr w:rsidR="007A2B1C">
        <w:tc>
          <w:tcPr>
            <w:tcW w:w="680" w:type="dxa"/>
            <w:tcBorders>
              <w:left w:val="nil"/>
            </w:tcBorders>
          </w:tcPr>
          <w:p w:rsidR="007A2B1C" w:rsidRDefault="007F1194">
            <w:pPr>
              <w:pStyle w:val="ConsPlusNormal"/>
              <w:jc w:val="center"/>
            </w:pPr>
            <w:r>
              <w:t>1</w:t>
            </w:r>
          </w:p>
        </w:tc>
        <w:tc>
          <w:tcPr>
            <w:tcW w:w="907" w:type="dxa"/>
          </w:tcPr>
          <w:p w:rsidR="007A2B1C" w:rsidRDefault="007F1194">
            <w:pPr>
              <w:pStyle w:val="ConsPlusNormal"/>
              <w:jc w:val="center"/>
            </w:pPr>
            <w:r>
              <w:t>2</w:t>
            </w:r>
          </w:p>
        </w:tc>
        <w:tc>
          <w:tcPr>
            <w:tcW w:w="510" w:type="dxa"/>
          </w:tcPr>
          <w:p w:rsidR="007A2B1C" w:rsidRDefault="007F1194">
            <w:pPr>
              <w:pStyle w:val="ConsPlusNormal"/>
              <w:jc w:val="center"/>
            </w:pPr>
            <w:r>
              <w:t>3</w:t>
            </w:r>
          </w:p>
        </w:tc>
        <w:tc>
          <w:tcPr>
            <w:tcW w:w="624" w:type="dxa"/>
          </w:tcPr>
          <w:p w:rsidR="007A2B1C" w:rsidRDefault="007F1194">
            <w:pPr>
              <w:pStyle w:val="ConsPlusNormal"/>
              <w:jc w:val="center"/>
            </w:pPr>
            <w:r>
              <w:t>4</w:t>
            </w:r>
          </w:p>
        </w:tc>
        <w:tc>
          <w:tcPr>
            <w:tcW w:w="964" w:type="dxa"/>
          </w:tcPr>
          <w:p w:rsidR="007A2B1C" w:rsidRDefault="007F1194">
            <w:pPr>
              <w:pStyle w:val="ConsPlusNormal"/>
              <w:jc w:val="center"/>
            </w:pPr>
            <w:r>
              <w:t>5</w:t>
            </w:r>
          </w:p>
        </w:tc>
        <w:tc>
          <w:tcPr>
            <w:tcW w:w="964" w:type="dxa"/>
          </w:tcPr>
          <w:p w:rsidR="007A2B1C" w:rsidRDefault="007F1194">
            <w:pPr>
              <w:pStyle w:val="ConsPlusNormal"/>
              <w:jc w:val="center"/>
            </w:pPr>
            <w:r>
              <w:t>6</w:t>
            </w:r>
          </w:p>
        </w:tc>
        <w:tc>
          <w:tcPr>
            <w:tcW w:w="1339" w:type="dxa"/>
          </w:tcPr>
          <w:p w:rsidR="007A2B1C" w:rsidRDefault="007F1194">
            <w:pPr>
              <w:pStyle w:val="ConsPlusNormal"/>
              <w:jc w:val="center"/>
            </w:pPr>
            <w:r>
              <w:t>7</w:t>
            </w:r>
          </w:p>
        </w:tc>
        <w:tc>
          <w:tcPr>
            <w:tcW w:w="907" w:type="dxa"/>
          </w:tcPr>
          <w:p w:rsidR="007A2B1C" w:rsidRDefault="007F1194">
            <w:pPr>
              <w:pStyle w:val="ConsPlusNormal"/>
              <w:jc w:val="center"/>
            </w:pPr>
            <w:r>
              <w:t>8</w:t>
            </w:r>
          </w:p>
        </w:tc>
        <w:tc>
          <w:tcPr>
            <w:tcW w:w="893" w:type="dxa"/>
          </w:tcPr>
          <w:p w:rsidR="007A2B1C" w:rsidRDefault="007F1194">
            <w:pPr>
              <w:pStyle w:val="ConsPlusNormal"/>
              <w:jc w:val="center"/>
            </w:pPr>
            <w:r>
              <w:t>9</w:t>
            </w:r>
          </w:p>
        </w:tc>
        <w:tc>
          <w:tcPr>
            <w:tcW w:w="964" w:type="dxa"/>
          </w:tcPr>
          <w:p w:rsidR="007A2B1C" w:rsidRDefault="007F1194">
            <w:pPr>
              <w:pStyle w:val="ConsPlusNormal"/>
              <w:jc w:val="center"/>
            </w:pPr>
            <w:r>
              <w:t>10</w:t>
            </w:r>
          </w:p>
        </w:tc>
        <w:tc>
          <w:tcPr>
            <w:tcW w:w="964" w:type="dxa"/>
          </w:tcPr>
          <w:p w:rsidR="007A2B1C" w:rsidRDefault="007F1194">
            <w:pPr>
              <w:pStyle w:val="ConsPlusNormal"/>
              <w:jc w:val="center"/>
            </w:pPr>
            <w:r>
              <w:t>11</w:t>
            </w:r>
          </w:p>
        </w:tc>
        <w:tc>
          <w:tcPr>
            <w:tcW w:w="964" w:type="dxa"/>
          </w:tcPr>
          <w:p w:rsidR="007A2B1C" w:rsidRDefault="007F1194">
            <w:pPr>
              <w:pStyle w:val="ConsPlusNormal"/>
              <w:jc w:val="center"/>
            </w:pPr>
            <w:r>
              <w:t>12</w:t>
            </w:r>
          </w:p>
        </w:tc>
        <w:tc>
          <w:tcPr>
            <w:tcW w:w="964" w:type="dxa"/>
          </w:tcPr>
          <w:p w:rsidR="007A2B1C" w:rsidRDefault="007F1194">
            <w:pPr>
              <w:pStyle w:val="ConsPlusNormal"/>
              <w:jc w:val="center"/>
            </w:pPr>
            <w:r>
              <w:t>13</w:t>
            </w:r>
          </w:p>
        </w:tc>
        <w:tc>
          <w:tcPr>
            <w:tcW w:w="1077" w:type="dxa"/>
          </w:tcPr>
          <w:p w:rsidR="007A2B1C" w:rsidRDefault="007F1194">
            <w:pPr>
              <w:pStyle w:val="ConsPlusNormal"/>
              <w:jc w:val="center"/>
            </w:pPr>
            <w:r>
              <w:t>14</w:t>
            </w:r>
          </w:p>
        </w:tc>
        <w:tc>
          <w:tcPr>
            <w:tcW w:w="1382" w:type="dxa"/>
            <w:tcBorders>
              <w:right w:val="nil"/>
            </w:tcBorders>
          </w:tcPr>
          <w:p w:rsidR="007A2B1C" w:rsidRDefault="007F1194">
            <w:pPr>
              <w:pStyle w:val="ConsPlusNormal"/>
              <w:jc w:val="center"/>
            </w:pPr>
            <w:r>
              <w:t>15</w:t>
            </w:r>
          </w:p>
        </w:tc>
      </w:tr>
      <w:tr w:rsidR="007A2B1C">
        <w:tblPrEx>
          <w:tblBorders>
            <w:left w:val="single" w:sz="4" w:space="0" w:color="auto"/>
            <w:right w:val="single" w:sz="4" w:space="0" w:color="auto"/>
          </w:tblBorders>
        </w:tblPrEx>
        <w:tc>
          <w:tcPr>
            <w:tcW w:w="680" w:type="dxa"/>
          </w:tcPr>
          <w:p w:rsidR="007A2B1C" w:rsidRDefault="007A2B1C">
            <w:pPr>
              <w:pStyle w:val="ConsPlusNormal"/>
            </w:pPr>
          </w:p>
        </w:tc>
        <w:tc>
          <w:tcPr>
            <w:tcW w:w="907" w:type="dxa"/>
          </w:tcPr>
          <w:p w:rsidR="007A2B1C" w:rsidRDefault="007A2B1C">
            <w:pPr>
              <w:pStyle w:val="ConsPlusNormal"/>
            </w:pPr>
          </w:p>
        </w:tc>
        <w:tc>
          <w:tcPr>
            <w:tcW w:w="510" w:type="dxa"/>
          </w:tcPr>
          <w:p w:rsidR="007A2B1C" w:rsidRDefault="007A2B1C">
            <w:pPr>
              <w:pStyle w:val="ConsPlusNormal"/>
            </w:pPr>
          </w:p>
        </w:tc>
        <w:tc>
          <w:tcPr>
            <w:tcW w:w="624" w:type="dxa"/>
          </w:tcPr>
          <w:p w:rsidR="007A2B1C" w:rsidRDefault="007A2B1C">
            <w:pPr>
              <w:pStyle w:val="ConsPlusNormal"/>
            </w:pPr>
          </w:p>
        </w:tc>
        <w:tc>
          <w:tcPr>
            <w:tcW w:w="964" w:type="dxa"/>
          </w:tcPr>
          <w:p w:rsidR="007A2B1C" w:rsidRDefault="007A2B1C">
            <w:pPr>
              <w:pStyle w:val="ConsPlusNormal"/>
            </w:pPr>
          </w:p>
        </w:tc>
        <w:tc>
          <w:tcPr>
            <w:tcW w:w="964" w:type="dxa"/>
          </w:tcPr>
          <w:p w:rsidR="007A2B1C" w:rsidRDefault="007A2B1C">
            <w:pPr>
              <w:pStyle w:val="ConsPlusNormal"/>
            </w:pPr>
          </w:p>
        </w:tc>
        <w:tc>
          <w:tcPr>
            <w:tcW w:w="1339" w:type="dxa"/>
          </w:tcPr>
          <w:p w:rsidR="007A2B1C" w:rsidRDefault="007A2B1C">
            <w:pPr>
              <w:pStyle w:val="ConsPlusNormal"/>
            </w:pPr>
          </w:p>
        </w:tc>
        <w:tc>
          <w:tcPr>
            <w:tcW w:w="907" w:type="dxa"/>
          </w:tcPr>
          <w:p w:rsidR="007A2B1C" w:rsidRDefault="007A2B1C">
            <w:pPr>
              <w:pStyle w:val="ConsPlusNormal"/>
            </w:pPr>
          </w:p>
        </w:tc>
        <w:tc>
          <w:tcPr>
            <w:tcW w:w="893" w:type="dxa"/>
          </w:tcPr>
          <w:p w:rsidR="007A2B1C" w:rsidRDefault="007A2B1C">
            <w:pPr>
              <w:pStyle w:val="ConsPlusNormal"/>
            </w:pPr>
          </w:p>
        </w:tc>
        <w:tc>
          <w:tcPr>
            <w:tcW w:w="964" w:type="dxa"/>
          </w:tcPr>
          <w:p w:rsidR="007A2B1C" w:rsidRDefault="007A2B1C">
            <w:pPr>
              <w:pStyle w:val="ConsPlusNormal"/>
            </w:pPr>
          </w:p>
        </w:tc>
        <w:tc>
          <w:tcPr>
            <w:tcW w:w="964" w:type="dxa"/>
          </w:tcPr>
          <w:p w:rsidR="007A2B1C" w:rsidRDefault="007A2B1C">
            <w:pPr>
              <w:pStyle w:val="ConsPlusNormal"/>
              <w:jc w:val="center"/>
            </w:pPr>
          </w:p>
        </w:tc>
        <w:tc>
          <w:tcPr>
            <w:tcW w:w="964" w:type="dxa"/>
          </w:tcPr>
          <w:p w:rsidR="007A2B1C" w:rsidRDefault="007A2B1C">
            <w:pPr>
              <w:pStyle w:val="ConsPlusNormal"/>
              <w:jc w:val="center"/>
            </w:pPr>
          </w:p>
        </w:tc>
        <w:tc>
          <w:tcPr>
            <w:tcW w:w="964" w:type="dxa"/>
          </w:tcPr>
          <w:p w:rsidR="007A2B1C" w:rsidRDefault="007A2B1C">
            <w:pPr>
              <w:pStyle w:val="ConsPlusNormal"/>
            </w:pPr>
          </w:p>
        </w:tc>
        <w:tc>
          <w:tcPr>
            <w:tcW w:w="1077" w:type="dxa"/>
          </w:tcPr>
          <w:p w:rsidR="007A2B1C" w:rsidRDefault="007A2B1C">
            <w:pPr>
              <w:pStyle w:val="ConsPlusNormal"/>
            </w:pPr>
          </w:p>
        </w:tc>
        <w:tc>
          <w:tcPr>
            <w:tcW w:w="1382" w:type="dxa"/>
          </w:tcPr>
          <w:p w:rsidR="007A2B1C" w:rsidRDefault="007A2B1C">
            <w:pPr>
              <w:pStyle w:val="ConsPlusNormal"/>
            </w:pPr>
          </w:p>
        </w:tc>
      </w:tr>
    </w:tbl>
    <w:p w:rsidR="007A2B1C" w:rsidRDefault="007A2B1C">
      <w:pPr>
        <w:pStyle w:val="ConsPlusNormal"/>
        <w:ind w:firstLine="540"/>
        <w:jc w:val="both"/>
      </w:pPr>
    </w:p>
    <w:p w:rsidR="007A2B1C" w:rsidRDefault="007F1194">
      <w:pPr>
        <w:pStyle w:val="ConsPlusNonformat"/>
        <w:jc w:val="both"/>
      </w:pPr>
      <w:r>
        <w:t xml:space="preserve">       Раздел 2. Реквизиты контрагента/взыскателя по </w:t>
      </w:r>
      <w:proofErr w:type="gramStart"/>
      <w:r>
        <w:t>исполнительному</w:t>
      </w:r>
      <w:proofErr w:type="gramEnd"/>
    </w:p>
    <w:p w:rsidR="007A2B1C" w:rsidRDefault="007F1194">
      <w:pPr>
        <w:pStyle w:val="ConsPlusNonformat"/>
        <w:jc w:val="both"/>
      </w:pPr>
      <w:r>
        <w:t xml:space="preserve">                    документу/решению налогового органа</w:t>
      </w:r>
    </w:p>
    <w:p w:rsidR="007A2B1C" w:rsidRDefault="007A2B1C">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7A2B1C">
        <w:tc>
          <w:tcPr>
            <w:tcW w:w="1757" w:type="dxa"/>
            <w:tcBorders>
              <w:left w:val="nil"/>
            </w:tcBorders>
          </w:tcPr>
          <w:p w:rsidR="007A2B1C" w:rsidRDefault="007F1194">
            <w:pPr>
              <w:pStyle w:val="ConsPlusNormal"/>
              <w:jc w:val="center"/>
            </w:pPr>
            <w:r>
              <w:t>Наименование юридического лица/ФИО физического лица</w:t>
            </w:r>
          </w:p>
        </w:tc>
        <w:tc>
          <w:tcPr>
            <w:tcW w:w="907" w:type="dxa"/>
          </w:tcPr>
          <w:p w:rsidR="007A2B1C" w:rsidRDefault="007F1194">
            <w:pPr>
              <w:pStyle w:val="ConsPlusNormal"/>
              <w:jc w:val="center"/>
            </w:pPr>
            <w:r>
              <w:t>ИНН</w:t>
            </w:r>
          </w:p>
        </w:tc>
        <w:tc>
          <w:tcPr>
            <w:tcW w:w="964" w:type="dxa"/>
          </w:tcPr>
          <w:p w:rsidR="007A2B1C" w:rsidRDefault="007F1194">
            <w:pPr>
              <w:pStyle w:val="ConsPlusNormal"/>
              <w:jc w:val="center"/>
            </w:pPr>
            <w:r>
              <w:t>КПП</w:t>
            </w:r>
          </w:p>
        </w:tc>
        <w:tc>
          <w:tcPr>
            <w:tcW w:w="1134" w:type="dxa"/>
          </w:tcPr>
          <w:p w:rsidR="007A2B1C" w:rsidRDefault="007F1194">
            <w:pPr>
              <w:pStyle w:val="ConsPlusNormal"/>
              <w:jc w:val="center"/>
            </w:pPr>
            <w:r>
              <w:t>Код по Сводному реестру</w:t>
            </w:r>
          </w:p>
        </w:tc>
        <w:tc>
          <w:tcPr>
            <w:tcW w:w="964" w:type="dxa"/>
          </w:tcPr>
          <w:p w:rsidR="007A2B1C" w:rsidRDefault="007F1194">
            <w:pPr>
              <w:pStyle w:val="ConsPlusNormal"/>
              <w:jc w:val="center"/>
            </w:pPr>
            <w:r>
              <w:t>Номер лицевого счета</w:t>
            </w:r>
          </w:p>
        </w:tc>
        <w:tc>
          <w:tcPr>
            <w:tcW w:w="1191" w:type="dxa"/>
          </w:tcPr>
          <w:p w:rsidR="007A2B1C" w:rsidRDefault="007F1194">
            <w:pPr>
              <w:pStyle w:val="ConsPlusNormal"/>
              <w:jc w:val="center"/>
            </w:pPr>
            <w:r>
              <w:t>Номер банковского счета</w:t>
            </w:r>
          </w:p>
        </w:tc>
        <w:tc>
          <w:tcPr>
            <w:tcW w:w="794" w:type="dxa"/>
          </w:tcPr>
          <w:p w:rsidR="007A2B1C" w:rsidRDefault="007F1194">
            <w:pPr>
              <w:pStyle w:val="ConsPlusNormal"/>
              <w:jc w:val="center"/>
            </w:pPr>
            <w:r>
              <w:t>Наименование банка</w:t>
            </w:r>
          </w:p>
        </w:tc>
        <w:tc>
          <w:tcPr>
            <w:tcW w:w="1020" w:type="dxa"/>
          </w:tcPr>
          <w:p w:rsidR="007A2B1C" w:rsidRDefault="007F1194">
            <w:pPr>
              <w:pStyle w:val="ConsPlusNormal"/>
              <w:jc w:val="center"/>
            </w:pPr>
            <w:r>
              <w:t>БИК банка</w:t>
            </w:r>
          </w:p>
        </w:tc>
        <w:tc>
          <w:tcPr>
            <w:tcW w:w="850" w:type="dxa"/>
            <w:tcBorders>
              <w:right w:val="nil"/>
            </w:tcBorders>
          </w:tcPr>
          <w:p w:rsidR="007A2B1C" w:rsidRDefault="007F1194">
            <w:pPr>
              <w:pStyle w:val="ConsPlusNormal"/>
              <w:jc w:val="center"/>
            </w:pPr>
            <w:r>
              <w:t>Корреспондентский счет банка</w:t>
            </w:r>
          </w:p>
        </w:tc>
      </w:tr>
      <w:tr w:rsidR="007A2B1C">
        <w:tc>
          <w:tcPr>
            <w:tcW w:w="1757" w:type="dxa"/>
            <w:tcBorders>
              <w:left w:val="nil"/>
            </w:tcBorders>
          </w:tcPr>
          <w:p w:rsidR="007A2B1C" w:rsidRDefault="007F1194">
            <w:pPr>
              <w:pStyle w:val="ConsPlusNormal"/>
              <w:jc w:val="center"/>
            </w:pPr>
            <w:r>
              <w:t>1</w:t>
            </w:r>
          </w:p>
        </w:tc>
        <w:tc>
          <w:tcPr>
            <w:tcW w:w="907" w:type="dxa"/>
          </w:tcPr>
          <w:p w:rsidR="007A2B1C" w:rsidRDefault="007F1194">
            <w:pPr>
              <w:pStyle w:val="ConsPlusNormal"/>
              <w:jc w:val="center"/>
            </w:pPr>
            <w:r>
              <w:t>2</w:t>
            </w:r>
          </w:p>
        </w:tc>
        <w:tc>
          <w:tcPr>
            <w:tcW w:w="964" w:type="dxa"/>
          </w:tcPr>
          <w:p w:rsidR="007A2B1C" w:rsidRDefault="007F1194">
            <w:pPr>
              <w:pStyle w:val="ConsPlusNormal"/>
              <w:jc w:val="center"/>
            </w:pPr>
            <w:r>
              <w:t>3</w:t>
            </w:r>
          </w:p>
        </w:tc>
        <w:tc>
          <w:tcPr>
            <w:tcW w:w="1134" w:type="dxa"/>
          </w:tcPr>
          <w:p w:rsidR="007A2B1C" w:rsidRDefault="007F1194">
            <w:pPr>
              <w:pStyle w:val="ConsPlusNormal"/>
              <w:jc w:val="center"/>
            </w:pPr>
            <w:r>
              <w:t>4</w:t>
            </w:r>
          </w:p>
        </w:tc>
        <w:tc>
          <w:tcPr>
            <w:tcW w:w="964" w:type="dxa"/>
          </w:tcPr>
          <w:p w:rsidR="007A2B1C" w:rsidRDefault="007F1194">
            <w:pPr>
              <w:pStyle w:val="ConsPlusNormal"/>
              <w:jc w:val="center"/>
            </w:pPr>
            <w:r>
              <w:t>5</w:t>
            </w:r>
          </w:p>
        </w:tc>
        <w:tc>
          <w:tcPr>
            <w:tcW w:w="1191" w:type="dxa"/>
          </w:tcPr>
          <w:p w:rsidR="007A2B1C" w:rsidRDefault="007F1194">
            <w:pPr>
              <w:pStyle w:val="ConsPlusNormal"/>
              <w:jc w:val="center"/>
            </w:pPr>
            <w:r>
              <w:t>6</w:t>
            </w:r>
          </w:p>
        </w:tc>
        <w:tc>
          <w:tcPr>
            <w:tcW w:w="794" w:type="dxa"/>
          </w:tcPr>
          <w:p w:rsidR="007A2B1C" w:rsidRDefault="007F1194">
            <w:pPr>
              <w:pStyle w:val="ConsPlusNormal"/>
              <w:jc w:val="center"/>
            </w:pPr>
            <w:r>
              <w:t>7</w:t>
            </w:r>
          </w:p>
        </w:tc>
        <w:tc>
          <w:tcPr>
            <w:tcW w:w="1020" w:type="dxa"/>
          </w:tcPr>
          <w:p w:rsidR="007A2B1C" w:rsidRDefault="007F1194">
            <w:pPr>
              <w:pStyle w:val="ConsPlusNormal"/>
              <w:jc w:val="center"/>
            </w:pPr>
            <w:r>
              <w:t>8</w:t>
            </w:r>
          </w:p>
        </w:tc>
        <w:tc>
          <w:tcPr>
            <w:tcW w:w="850" w:type="dxa"/>
            <w:tcBorders>
              <w:right w:val="nil"/>
            </w:tcBorders>
          </w:tcPr>
          <w:p w:rsidR="007A2B1C" w:rsidRDefault="007F1194">
            <w:pPr>
              <w:pStyle w:val="ConsPlusNormal"/>
              <w:jc w:val="center"/>
            </w:pPr>
            <w:r>
              <w:t>9</w:t>
            </w:r>
          </w:p>
        </w:tc>
      </w:tr>
      <w:tr w:rsidR="007A2B1C">
        <w:tblPrEx>
          <w:tblBorders>
            <w:left w:val="single" w:sz="4" w:space="0" w:color="auto"/>
            <w:right w:val="single" w:sz="4" w:space="0" w:color="auto"/>
          </w:tblBorders>
        </w:tblPrEx>
        <w:tc>
          <w:tcPr>
            <w:tcW w:w="1757" w:type="dxa"/>
          </w:tcPr>
          <w:p w:rsidR="007A2B1C" w:rsidRDefault="007A2B1C">
            <w:pPr>
              <w:pStyle w:val="ConsPlusNormal"/>
            </w:pPr>
          </w:p>
        </w:tc>
        <w:tc>
          <w:tcPr>
            <w:tcW w:w="907" w:type="dxa"/>
          </w:tcPr>
          <w:p w:rsidR="007A2B1C" w:rsidRDefault="007A2B1C">
            <w:pPr>
              <w:pStyle w:val="ConsPlusNormal"/>
            </w:pPr>
          </w:p>
        </w:tc>
        <w:tc>
          <w:tcPr>
            <w:tcW w:w="964" w:type="dxa"/>
          </w:tcPr>
          <w:p w:rsidR="007A2B1C" w:rsidRDefault="007A2B1C">
            <w:pPr>
              <w:pStyle w:val="ConsPlusNormal"/>
            </w:pPr>
          </w:p>
        </w:tc>
        <w:tc>
          <w:tcPr>
            <w:tcW w:w="1134" w:type="dxa"/>
          </w:tcPr>
          <w:p w:rsidR="007A2B1C" w:rsidRDefault="007A2B1C">
            <w:pPr>
              <w:pStyle w:val="ConsPlusNormal"/>
            </w:pPr>
          </w:p>
        </w:tc>
        <w:tc>
          <w:tcPr>
            <w:tcW w:w="964" w:type="dxa"/>
          </w:tcPr>
          <w:p w:rsidR="007A2B1C" w:rsidRDefault="007A2B1C">
            <w:pPr>
              <w:pStyle w:val="ConsPlusNormal"/>
            </w:pPr>
          </w:p>
        </w:tc>
        <w:tc>
          <w:tcPr>
            <w:tcW w:w="1191" w:type="dxa"/>
          </w:tcPr>
          <w:p w:rsidR="007A2B1C" w:rsidRDefault="007A2B1C">
            <w:pPr>
              <w:pStyle w:val="ConsPlusNormal"/>
            </w:pPr>
          </w:p>
        </w:tc>
        <w:tc>
          <w:tcPr>
            <w:tcW w:w="794" w:type="dxa"/>
          </w:tcPr>
          <w:p w:rsidR="007A2B1C" w:rsidRDefault="007A2B1C">
            <w:pPr>
              <w:pStyle w:val="ConsPlusNormal"/>
            </w:pPr>
          </w:p>
        </w:tc>
        <w:tc>
          <w:tcPr>
            <w:tcW w:w="1020" w:type="dxa"/>
          </w:tcPr>
          <w:p w:rsidR="007A2B1C" w:rsidRDefault="007A2B1C">
            <w:pPr>
              <w:pStyle w:val="ConsPlusNormal"/>
            </w:pPr>
          </w:p>
        </w:tc>
        <w:tc>
          <w:tcPr>
            <w:tcW w:w="850" w:type="dxa"/>
          </w:tcPr>
          <w:p w:rsidR="007A2B1C" w:rsidRDefault="007A2B1C">
            <w:pPr>
              <w:pStyle w:val="ConsPlusNormal"/>
            </w:pPr>
          </w:p>
        </w:tc>
      </w:tr>
      <w:tr w:rsidR="007A2B1C">
        <w:tblPrEx>
          <w:tblBorders>
            <w:left w:val="single" w:sz="4" w:space="0" w:color="auto"/>
            <w:right w:val="single" w:sz="4" w:space="0" w:color="auto"/>
          </w:tblBorders>
        </w:tblPrEx>
        <w:tc>
          <w:tcPr>
            <w:tcW w:w="1757" w:type="dxa"/>
          </w:tcPr>
          <w:p w:rsidR="007A2B1C" w:rsidRDefault="007A2B1C">
            <w:pPr>
              <w:pStyle w:val="ConsPlusNormal"/>
            </w:pPr>
          </w:p>
        </w:tc>
        <w:tc>
          <w:tcPr>
            <w:tcW w:w="907" w:type="dxa"/>
          </w:tcPr>
          <w:p w:rsidR="007A2B1C" w:rsidRDefault="007A2B1C">
            <w:pPr>
              <w:pStyle w:val="ConsPlusNormal"/>
            </w:pPr>
          </w:p>
        </w:tc>
        <w:tc>
          <w:tcPr>
            <w:tcW w:w="964" w:type="dxa"/>
          </w:tcPr>
          <w:p w:rsidR="007A2B1C" w:rsidRDefault="007A2B1C">
            <w:pPr>
              <w:pStyle w:val="ConsPlusNormal"/>
            </w:pPr>
          </w:p>
        </w:tc>
        <w:tc>
          <w:tcPr>
            <w:tcW w:w="1134" w:type="dxa"/>
          </w:tcPr>
          <w:p w:rsidR="007A2B1C" w:rsidRDefault="007A2B1C">
            <w:pPr>
              <w:pStyle w:val="ConsPlusNormal"/>
            </w:pPr>
          </w:p>
        </w:tc>
        <w:tc>
          <w:tcPr>
            <w:tcW w:w="964" w:type="dxa"/>
          </w:tcPr>
          <w:p w:rsidR="007A2B1C" w:rsidRDefault="007A2B1C">
            <w:pPr>
              <w:pStyle w:val="ConsPlusNormal"/>
            </w:pPr>
          </w:p>
        </w:tc>
        <w:tc>
          <w:tcPr>
            <w:tcW w:w="1191" w:type="dxa"/>
          </w:tcPr>
          <w:p w:rsidR="007A2B1C" w:rsidRDefault="007A2B1C">
            <w:pPr>
              <w:pStyle w:val="ConsPlusNormal"/>
            </w:pPr>
          </w:p>
        </w:tc>
        <w:tc>
          <w:tcPr>
            <w:tcW w:w="794" w:type="dxa"/>
          </w:tcPr>
          <w:p w:rsidR="007A2B1C" w:rsidRDefault="007A2B1C">
            <w:pPr>
              <w:pStyle w:val="ConsPlusNormal"/>
            </w:pPr>
          </w:p>
        </w:tc>
        <w:tc>
          <w:tcPr>
            <w:tcW w:w="1020" w:type="dxa"/>
          </w:tcPr>
          <w:p w:rsidR="007A2B1C" w:rsidRDefault="007A2B1C">
            <w:pPr>
              <w:pStyle w:val="ConsPlusNormal"/>
            </w:pPr>
          </w:p>
        </w:tc>
        <w:tc>
          <w:tcPr>
            <w:tcW w:w="850" w:type="dxa"/>
          </w:tcPr>
          <w:p w:rsidR="007A2B1C" w:rsidRDefault="007A2B1C">
            <w:pPr>
              <w:pStyle w:val="ConsPlusNormal"/>
            </w:pPr>
          </w:p>
        </w:tc>
      </w:tr>
    </w:tbl>
    <w:p w:rsidR="007A2B1C" w:rsidRDefault="007A2B1C">
      <w:pPr>
        <w:pStyle w:val="ConsPlusNormal"/>
        <w:jc w:val="center"/>
      </w:pPr>
    </w:p>
    <w:p w:rsidR="007A2B1C" w:rsidRDefault="007F1194">
      <w:pPr>
        <w:pStyle w:val="ConsPlusNonformat"/>
        <w:jc w:val="both"/>
      </w:pPr>
      <w:r>
        <w:lastRenderedPageBreak/>
        <w:t xml:space="preserve">                                                         Номер страницы ___</w:t>
      </w:r>
    </w:p>
    <w:p w:rsidR="007A2B1C" w:rsidRDefault="007F1194">
      <w:pPr>
        <w:pStyle w:val="ConsPlusNonformat"/>
        <w:jc w:val="both"/>
      </w:pPr>
      <w:r>
        <w:t xml:space="preserve">                                                          Всего страниц ___</w:t>
      </w:r>
    </w:p>
    <w:p w:rsidR="007A2B1C" w:rsidRDefault="007A2B1C">
      <w:pPr>
        <w:pStyle w:val="ConsPlusNonformat"/>
        <w:jc w:val="both"/>
      </w:pPr>
    </w:p>
    <w:p w:rsidR="007A2B1C" w:rsidRDefault="007F1194">
      <w:pPr>
        <w:pStyle w:val="ConsPlusNonformat"/>
        <w:jc w:val="both"/>
      </w:pPr>
      <w:r>
        <w:t xml:space="preserve">                                                         Форма 0506101 с. 2</w:t>
      </w:r>
    </w:p>
    <w:p w:rsidR="007A2B1C" w:rsidRDefault="007A2B1C">
      <w:pPr>
        <w:pStyle w:val="ConsPlusNonformat"/>
        <w:jc w:val="both"/>
      </w:pPr>
    </w:p>
    <w:p w:rsidR="007A2B1C" w:rsidRDefault="007F1194">
      <w:pPr>
        <w:pStyle w:val="ConsPlusNonformat"/>
        <w:jc w:val="both"/>
      </w:pPr>
      <w:r>
        <w:t xml:space="preserve">                    Раздел 3. Расшифровка обязательства</w:t>
      </w:r>
    </w:p>
    <w:p w:rsidR="007A2B1C" w:rsidRDefault="007A2B1C">
      <w:pPr>
        <w:pStyle w:val="ConsPlusNormal"/>
        <w:jc w:val="cente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744"/>
        <w:gridCol w:w="744"/>
        <w:gridCol w:w="749"/>
        <w:gridCol w:w="744"/>
        <w:gridCol w:w="749"/>
        <w:gridCol w:w="778"/>
      </w:tblGrid>
      <w:tr w:rsidR="007A2B1C">
        <w:tc>
          <w:tcPr>
            <w:tcW w:w="3297" w:type="dxa"/>
            <w:gridSpan w:val="2"/>
            <w:tcBorders>
              <w:left w:val="nil"/>
            </w:tcBorders>
          </w:tcPr>
          <w:p w:rsidR="007A2B1C" w:rsidRDefault="007F1194">
            <w:pPr>
              <w:pStyle w:val="ConsPlusNormal"/>
              <w:jc w:val="center"/>
            </w:pPr>
            <w:r>
              <w:t>Объект ФАИП</w:t>
            </w:r>
          </w:p>
        </w:tc>
        <w:tc>
          <w:tcPr>
            <w:tcW w:w="964" w:type="dxa"/>
            <w:vMerge w:val="restart"/>
          </w:tcPr>
          <w:p w:rsidR="007A2B1C" w:rsidRDefault="007F1194">
            <w:pPr>
              <w:pStyle w:val="ConsPlusNormal"/>
              <w:jc w:val="center"/>
            </w:pPr>
            <w:r>
              <w:t>Наименование вида средств</w:t>
            </w:r>
          </w:p>
        </w:tc>
        <w:tc>
          <w:tcPr>
            <w:tcW w:w="634" w:type="dxa"/>
            <w:vMerge w:val="restart"/>
          </w:tcPr>
          <w:p w:rsidR="007A2B1C" w:rsidRDefault="007F1194">
            <w:pPr>
              <w:pStyle w:val="ConsPlusNormal"/>
              <w:jc w:val="center"/>
            </w:pPr>
            <w:r>
              <w:t>Код строки</w:t>
            </w:r>
          </w:p>
        </w:tc>
        <w:tc>
          <w:tcPr>
            <w:tcW w:w="567" w:type="dxa"/>
            <w:vMerge w:val="restart"/>
          </w:tcPr>
          <w:p w:rsidR="007A2B1C" w:rsidRDefault="007F1194">
            <w:pPr>
              <w:pStyle w:val="ConsPlusNormal"/>
              <w:jc w:val="center"/>
            </w:pPr>
            <w:r>
              <w:t>Код по БК</w:t>
            </w:r>
          </w:p>
        </w:tc>
        <w:tc>
          <w:tcPr>
            <w:tcW w:w="1077" w:type="dxa"/>
            <w:vMerge w:val="restart"/>
          </w:tcPr>
          <w:p w:rsidR="007A2B1C" w:rsidRDefault="007F1194">
            <w:pPr>
              <w:pStyle w:val="ConsPlusNormal"/>
              <w:jc w:val="center"/>
            </w:pPr>
            <w:r>
              <w:t>Признак безусловности обязательства</w:t>
            </w:r>
          </w:p>
        </w:tc>
        <w:tc>
          <w:tcPr>
            <w:tcW w:w="1162" w:type="dxa"/>
            <w:vMerge w:val="restart"/>
          </w:tcPr>
          <w:p w:rsidR="007A2B1C" w:rsidRDefault="007F1194">
            <w:pPr>
              <w:pStyle w:val="ConsPlusNormal"/>
              <w:jc w:val="center"/>
            </w:pPr>
            <w:r>
              <w:t>Сумма исполненного обязательства прошлых лет</w:t>
            </w:r>
          </w:p>
        </w:tc>
        <w:tc>
          <w:tcPr>
            <w:tcW w:w="1077" w:type="dxa"/>
            <w:vMerge w:val="restart"/>
          </w:tcPr>
          <w:p w:rsidR="007A2B1C" w:rsidRDefault="007F1194">
            <w:pPr>
              <w:pStyle w:val="ConsPlusNormal"/>
              <w:jc w:val="center"/>
            </w:pPr>
            <w:r>
              <w:t>Сумма неисполненного обязательства прошлых лет</w:t>
            </w:r>
          </w:p>
        </w:tc>
        <w:tc>
          <w:tcPr>
            <w:tcW w:w="4508" w:type="dxa"/>
            <w:gridSpan w:val="6"/>
            <w:tcBorders>
              <w:right w:val="nil"/>
            </w:tcBorders>
          </w:tcPr>
          <w:p w:rsidR="007A2B1C" w:rsidRDefault="007F1194">
            <w:pPr>
              <w:pStyle w:val="ConsPlusNormal"/>
              <w:jc w:val="center"/>
            </w:pPr>
            <w:r>
              <w:t>Сумма на 20__ текущий финансовый год в валюте обязательства с помесячной разбивкой</w:t>
            </w:r>
          </w:p>
        </w:tc>
      </w:tr>
      <w:tr w:rsidR="007A2B1C">
        <w:tc>
          <w:tcPr>
            <w:tcW w:w="2462" w:type="dxa"/>
            <w:tcBorders>
              <w:left w:val="nil"/>
            </w:tcBorders>
          </w:tcPr>
          <w:p w:rsidR="007A2B1C" w:rsidRDefault="007F1194">
            <w:pPr>
              <w:pStyle w:val="ConsPlusNormal"/>
              <w:jc w:val="center"/>
            </w:pPr>
            <w:r>
              <w:t>наименование (мероприятие по информатизации)</w:t>
            </w:r>
          </w:p>
        </w:tc>
        <w:tc>
          <w:tcPr>
            <w:tcW w:w="835" w:type="dxa"/>
          </w:tcPr>
          <w:p w:rsidR="007A2B1C" w:rsidRDefault="007F1194">
            <w:pPr>
              <w:pStyle w:val="ConsPlusNormal"/>
              <w:jc w:val="center"/>
            </w:pPr>
            <w:r>
              <w:t>код (мероприятие по информатизации)</w:t>
            </w:r>
          </w:p>
        </w:tc>
        <w:tc>
          <w:tcPr>
            <w:tcW w:w="964" w:type="dxa"/>
            <w:vMerge/>
          </w:tcPr>
          <w:p w:rsidR="007A2B1C" w:rsidRDefault="007A2B1C"/>
        </w:tc>
        <w:tc>
          <w:tcPr>
            <w:tcW w:w="634" w:type="dxa"/>
            <w:vMerge/>
          </w:tcPr>
          <w:p w:rsidR="007A2B1C" w:rsidRDefault="007A2B1C"/>
        </w:tc>
        <w:tc>
          <w:tcPr>
            <w:tcW w:w="567" w:type="dxa"/>
            <w:vMerge/>
          </w:tcPr>
          <w:p w:rsidR="007A2B1C" w:rsidRDefault="007A2B1C"/>
        </w:tc>
        <w:tc>
          <w:tcPr>
            <w:tcW w:w="1077" w:type="dxa"/>
            <w:vMerge/>
          </w:tcPr>
          <w:p w:rsidR="007A2B1C" w:rsidRDefault="007A2B1C"/>
        </w:tc>
        <w:tc>
          <w:tcPr>
            <w:tcW w:w="1162" w:type="dxa"/>
            <w:vMerge/>
          </w:tcPr>
          <w:p w:rsidR="007A2B1C" w:rsidRDefault="007A2B1C"/>
        </w:tc>
        <w:tc>
          <w:tcPr>
            <w:tcW w:w="1077" w:type="dxa"/>
            <w:vMerge/>
          </w:tcPr>
          <w:p w:rsidR="007A2B1C" w:rsidRDefault="007A2B1C"/>
        </w:tc>
        <w:tc>
          <w:tcPr>
            <w:tcW w:w="744" w:type="dxa"/>
          </w:tcPr>
          <w:p w:rsidR="007A2B1C" w:rsidRDefault="007F1194">
            <w:pPr>
              <w:pStyle w:val="ConsPlusNormal"/>
              <w:jc w:val="center"/>
            </w:pPr>
            <w:r>
              <w:t>январь</w:t>
            </w:r>
          </w:p>
        </w:tc>
        <w:tc>
          <w:tcPr>
            <w:tcW w:w="744" w:type="dxa"/>
          </w:tcPr>
          <w:p w:rsidR="007A2B1C" w:rsidRDefault="007F1194">
            <w:pPr>
              <w:pStyle w:val="ConsPlusNormal"/>
              <w:jc w:val="center"/>
            </w:pPr>
            <w:r>
              <w:t>февраль</w:t>
            </w:r>
          </w:p>
        </w:tc>
        <w:tc>
          <w:tcPr>
            <w:tcW w:w="749" w:type="dxa"/>
          </w:tcPr>
          <w:p w:rsidR="007A2B1C" w:rsidRDefault="007F1194">
            <w:pPr>
              <w:pStyle w:val="ConsPlusNormal"/>
              <w:jc w:val="center"/>
            </w:pPr>
            <w:r>
              <w:t>март</w:t>
            </w:r>
          </w:p>
        </w:tc>
        <w:tc>
          <w:tcPr>
            <w:tcW w:w="744" w:type="dxa"/>
          </w:tcPr>
          <w:p w:rsidR="007A2B1C" w:rsidRDefault="007F1194">
            <w:pPr>
              <w:pStyle w:val="ConsPlusNormal"/>
              <w:jc w:val="center"/>
            </w:pPr>
            <w:r>
              <w:t>апрель</w:t>
            </w:r>
          </w:p>
        </w:tc>
        <w:tc>
          <w:tcPr>
            <w:tcW w:w="749" w:type="dxa"/>
          </w:tcPr>
          <w:p w:rsidR="007A2B1C" w:rsidRDefault="007F1194">
            <w:pPr>
              <w:pStyle w:val="ConsPlusNormal"/>
              <w:jc w:val="center"/>
            </w:pPr>
            <w:r>
              <w:t>май</w:t>
            </w:r>
          </w:p>
        </w:tc>
        <w:tc>
          <w:tcPr>
            <w:tcW w:w="778" w:type="dxa"/>
            <w:tcBorders>
              <w:right w:val="nil"/>
            </w:tcBorders>
          </w:tcPr>
          <w:p w:rsidR="007A2B1C" w:rsidRDefault="007F1194">
            <w:pPr>
              <w:pStyle w:val="ConsPlusNormal"/>
              <w:jc w:val="center"/>
            </w:pPr>
            <w:r>
              <w:t>июнь</w:t>
            </w:r>
          </w:p>
        </w:tc>
      </w:tr>
      <w:tr w:rsidR="007A2B1C">
        <w:tblPrEx>
          <w:tblBorders>
            <w:right w:val="single" w:sz="4" w:space="0" w:color="auto"/>
          </w:tblBorders>
        </w:tblPrEx>
        <w:tc>
          <w:tcPr>
            <w:tcW w:w="2462" w:type="dxa"/>
            <w:tcBorders>
              <w:left w:val="nil"/>
            </w:tcBorders>
          </w:tcPr>
          <w:p w:rsidR="007A2B1C" w:rsidRDefault="007F1194">
            <w:pPr>
              <w:pStyle w:val="ConsPlusNormal"/>
              <w:jc w:val="center"/>
            </w:pPr>
            <w:r>
              <w:t>1</w:t>
            </w:r>
          </w:p>
        </w:tc>
        <w:tc>
          <w:tcPr>
            <w:tcW w:w="835" w:type="dxa"/>
          </w:tcPr>
          <w:p w:rsidR="007A2B1C" w:rsidRDefault="007F1194">
            <w:pPr>
              <w:pStyle w:val="ConsPlusNormal"/>
              <w:jc w:val="center"/>
            </w:pPr>
            <w:r>
              <w:t>2</w:t>
            </w:r>
          </w:p>
        </w:tc>
        <w:tc>
          <w:tcPr>
            <w:tcW w:w="964" w:type="dxa"/>
          </w:tcPr>
          <w:p w:rsidR="007A2B1C" w:rsidRDefault="007F1194">
            <w:pPr>
              <w:pStyle w:val="ConsPlusNormal"/>
              <w:jc w:val="center"/>
            </w:pPr>
            <w:r>
              <w:t>3</w:t>
            </w:r>
          </w:p>
        </w:tc>
        <w:tc>
          <w:tcPr>
            <w:tcW w:w="634" w:type="dxa"/>
          </w:tcPr>
          <w:p w:rsidR="007A2B1C" w:rsidRDefault="007F1194">
            <w:pPr>
              <w:pStyle w:val="ConsPlusNormal"/>
              <w:jc w:val="center"/>
            </w:pPr>
            <w:r>
              <w:t>4</w:t>
            </w:r>
          </w:p>
        </w:tc>
        <w:tc>
          <w:tcPr>
            <w:tcW w:w="567" w:type="dxa"/>
          </w:tcPr>
          <w:p w:rsidR="007A2B1C" w:rsidRDefault="007F1194">
            <w:pPr>
              <w:pStyle w:val="ConsPlusNormal"/>
              <w:jc w:val="center"/>
            </w:pPr>
            <w:r>
              <w:t>5</w:t>
            </w:r>
          </w:p>
        </w:tc>
        <w:tc>
          <w:tcPr>
            <w:tcW w:w="1077" w:type="dxa"/>
          </w:tcPr>
          <w:p w:rsidR="007A2B1C" w:rsidRDefault="007F1194">
            <w:pPr>
              <w:pStyle w:val="ConsPlusNormal"/>
              <w:jc w:val="center"/>
            </w:pPr>
            <w:r>
              <w:t>6</w:t>
            </w:r>
          </w:p>
        </w:tc>
        <w:tc>
          <w:tcPr>
            <w:tcW w:w="1162" w:type="dxa"/>
          </w:tcPr>
          <w:p w:rsidR="007A2B1C" w:rsidRDefault="007F1194">
            <w:pPr>
              <w:pStyle w:val="ConsPlusNormal"/>
              <w:jc w:val="center"/>
            </w:pPr>
            <w:r>
              <w:t>7</w:t>
            </w:r>
          </w:p>
        </w:tc>
        <w:tc>
          <w:tcPr>
            <w:tcW w:w="1077" w:type="dxa"/>
          </w:tcPr>
          <w:p w:rsidR="007A2B1C" w:rsidRDefault="007F1194">
            <w:pPr>
              <w:pStyle w:val="ConsPlusNormal"/>
              <w:jc w:val="center"/>
            </w:pPr>
            <w:r>
              <w:t>8</w:t>
            </w:r>
          </w:p>
        </w:tc>
        <w:tc>
          <w:tcPr>
            <w:tcW w:w="744" w:type="dxa"/>
          </w:tcPr>
          <w:p w:rsidR="007A2B1C" w:rsidRDefault="007F1194">
            <w:pPr>
              <w:pStyle w:val="ConsPlusNormal"/>
              <w:jc w:val="center"/>
            </w:pPr>
            <w:r>
              <w:t>9</w:t>
            </w:r>
          </w:p>
        </w:tc>
        <w:tc>
          <w:tcPr>
            <w:tcW w:w="744" w:type="dxa"/>
          </w:tcPr>
          <w:p w:rsidR="007A2B1C" w:rsidRDefault="007F1194">
            <w:pPr>
              <w:pStyle w:val="ConsPlusNormal"/>
              <w:jc w:val="center"/>
            </w:pPr>
            <w:r>
              <w:t>10</w:t>
            </w:r>
          </w:p>
        </w:tc>
        <w:tc>
          <w:tcPr>
            <w:tcW w:w="749" w:type="dxa"/>
          </w:tcPr>
          <w:p w:rsidR="007A2B1C" w:rsidRDefault="007F1194">
            <w:pPr>
              <w:pStyle w:val="ConsPlusNormal"/>
              <w:jc w:val="center"/>
            </w:pPr>
            <w:r>
              <w:t>11</w:t>
            </w:r>
          </w:p>
        </w:tc>
        <w:tc>
          <w:tcPr>
            <w:tcW w:w="744" w:type="dxa"/>
          </w:tcPr>
          <w:p w:rsidR="007A2B1C" w:rsidRDefault="007F1194">
            <w:pPr>
              <w:pStyle w:val="ConsPlusNormal"/>
              <w:jc w:val="center"/>
            </w:pPr>
            <w:r>
              <w:t>12</w:t>
            </w:r>
          </w:p>
        </w:tc>
        <w:tc>
          <w:tcPr>
            <w:tcW w:w="749" w:type="dxa"/>
          </w:tcPr>
          <w:p w:rsidR="007A2B1C" w:rsidRDefault="007F1194">
            <w:pPr>
              <w:pStyle w:val="ConsPlusNormal"/>
              <w:jc w:val="center"/>
            </w:pPr>
            <w:r>
              <w:t>13</w:t>
            </w:r>
          </w:p>
        </w:tc>
        <w:tc>
          <w:tcPr>
            <w:tcW w:w="778" w:type="dxa"/>
          </w:tcPr>
          <w:p w:rsidR="007A2B1C" w:rsidRDefault="007F1194">
            <w:pPr>
              <w:pStyle w:val="ConsPlusNormal"/>
              <w:jc w:val="center"/>
            </w:pPr>
            <w:r>
              <w:t>14</w:t>
            </w:r>
          </w:p>
        </w:tc>
      </w:tr>
      <w:tr w:rsidR="007A2B1C">
        <w:tblPrEx>
          <w:tblBorders>
            <w:right w:val="single" w:sz="4" w:space="0" w:color="auto"/>
          </w:tblBorders>
        </w:tblPrEx>
        <w:tc>
          <w:tcPr>
            <w:tcW w:w="2462" w:type="dxa"/>
            <w:vMerge w:val="restart"/>
            <w:tcBorders>
              <w:left w:val="nil"/>
            </w:tcBorders>
          </w:tcPr>
          <w:p w:rsidR="007A2B1C" w:rsidRDefault="007A2B1C">
            <w:pPr>
              <w:pStyle w:val="ConsPlusNormal"/>
            </w:pPr>
          </w:p>
        </w:tc>
        <w:tc>
          <w:tcPr>
            <w:tcW w:w="835" w:type="dxa"/>
            <w:vMerge w:val="restart"/>
          </w:tcPr>
          <w:p w:rsidR="007A2B1C" w:rsidRDefault="007A2B1C">
            <w:pPr>
              <w:pStyle w:val="ConsPlusNormal"/>
            </w:pPr>
          </w:p>
        </w:tc>
        <w:tc>
          <w:tcPr>
            <w:tcW w:w="964" w:type="dxa"/>
          </w:tcPr>
          <w:p w:rsidR="007A2B1C" w:rsidRDefault="007A2B1C">
            <w:pPr>
              <w:pStyle w:val="ConsPlusNormal"/>
            </w:pPr>
          </w:p>
        </w:tc>
        <w:tc>
          <w:tcPr>
            <w:tcW w:w="634" w:type="dxa"/>
          </w:tcPr>
          <w:p w:rsidR="007A2B1C" w:rsidRDefault="007A2B1C">
            <w:pPr>
              <w:pStyle w:val="ConsPlusNormal"/>
            </w:pPr>
          </w:p>
        </w:tc>
        <w:tc>
          <w:tcPr>
            <w:tcW w:w="567" w:type="dxa"/>
          </w:tcPr>
          <w:p w:rsidR="007A2B1C" w:rsidRDefault="007A2B1C">
            <w:pPr>
              <w:pStyle w:val="ConsPlusNormal"/>
            </w:pPr>
          </w:p>
        </w:tc>
        <w:tc>
          <w:tcPr>
            <w:tcW w:w="1077" w:type="dxa"/>
          </w:tcPr>
          <w:p w:rsidR="007A2B1C" w:rsidRDefault="007A2B1C">
            <w:pPr>
              <w:pStyle w:val="ConsPlusNormal"/>
            </w:pPr>
          </w:p>
        </w:tc>
        <w:tc>
          <w:tcPr>
            <w:tcW w:w="1162" w:type="dxa"/>
          </w:tcPr>
          <w:p w:rsidR="007A2B1C" w:rsidRDefault="007A2B1C">
            <w:pPr>
              <w:pStyle w:val="ConsPlusNormal"/>
            </w:pPr>
          </w:p>
        </w:tc>
        <w:tc>
          <w:tcPr>
            <w:tcW w:w="1077" w:type="dxa"/>
          </w:tcPr>
          <w:p w:rsidR="007A2B1C" w:rsidRDefault="007A2B1C">
            <w:pPr>
              <w:pStyle w:val="ConsPlusNormal"/>
            </w:pPr>
          </w:p>
        </w:tc>
        <w:tc>
          <w:tcPr>
            <w:tcW w:w="744" w:type="dxa"/>
          </w:tcPr>
          <w:p w:rsidR="007A2B1C" w:rsidRDefault="007A2B1C">
            <w:pPr>
              <w:pStyle w:val="ConsPlusNormal"/>
            </w:pPr>
          </w:p>
        </w:tc>
        <w:tc>
          <w:tcPr>
            <w:tcW w:w="744" w:type="dxa"/>
          </w:tcPr>
          <w:p w:rsidR="007A2B1C" w:rsidRDefault="007A2B1C">
            <w:pPr>
              <w:pStyle w:val="ConsPlusNormal"/>
            </w:pPr>
          </w:p>
        </w:tc>
        <w:tc>
          <w:tcPr>
            <w:tcW w:w="749" w:type="dxa"/>
          </w:tcPr>
          <w:p w:rsidR="007A2B1C" w:rsidRDefault="007A2B1C">
            <w:pPr>
              <w:pStyle w:val="ConsPlusNormal"/>
            </w:pPr>
          </w:p>
        </w:tc>
        <w:tc>
          <w:tcPr>
            <w:tcW w:w="744" w:type="dxa"/>
          </w:tcPr>
          <w:p w:rsidR="007A2B1C" w:rsidRDefault="007A2B1C">
            <w:pPr>
              <w:pStyle w:val="ConsPlusNormal"/>
            </w:pPr>
          </w:p>
        </w:tc>
        <w:tc>
          <w:tcPr>
            <w:tcW w:w="749" w:type="dxa"/>
          </w:tcPr>
          <w:p w:rsidR="007A2B1C" w:rsidRDefault="007A2B1C">
            <w:pPr>
              <w:pStyle w:val="ConsPlusNormal"/>
            </w:pPr>
          </w:p>
        </w:tc>
        <w:tc>
          <w:tcPr>
            <w:tcW w:w="778" w:type="dxa"/>
          </w:tcPr>
          <w:p w:rsidR="007A2B1C" w:rsidRDefault="007A2B1C">
            <w:pPr>
              <w:pStyle w:val="ConsPlusNormal"/>
            </w:pPr>
          </w:p>
        </w:tc>
      </w:tr>
      <w:tr w:rsidR="007A2B1C">
        <w:tblPrEx>
          <w:tblBorders>
            <w:right w:val="single" w:sz="4" w:space="0" w:color="auto"/>
          </w:tblBorders>
        </w:tblPrEx>
        <w:tc>
          <w:tcPr>
            <w:tcW w:w="2462" w:type="dxa"/>
            <w:vMerge/>
            <w:tcBorders>
              <w:left w:val="nil"/>
            </w:tcBorders>
          </w:tcPr>
          <w:p w:rsidR="007A2B1C" w:rsidRDefault="007A2B1C"/>
        </w:tc>
        <w:tc>
          <w:tcPr>
            <w:tcW w:w="835" w:type="dxa"/>
            <w:vMerge/>
          </w:tcPr>
          <w:p w:rsidR="007A2B1C" w:rsidRDefault="007A2B1C"/>
        </w:tc>
        <w:tc>
          <w:tcPr>
            <w:tcW w:w="964" w:type="dxa"/>
            <w:vAlign w:val="center"/>
          </w:tcPr>
          <w:p w:rsidR="007A2B1C" w:rsidRDefault="007A2B1C">
            <w:pPr>
              <w:pStyle w:val="ConsPlusNormal"/>
              <w:jc w:val="center"/>
            </w:pPr>
          </w:p>
        </w:tc>
        <w:tc>
          <w:tcPr>
            <w:tcW w:w="634" w:type="dxa"/>
            <w:vAlign w:val="center"/>
          </w:tcPr>
          <w:p w:rsidR="007A2B1C" w:rsidRDefault="007A2B1C">
            <w:pPr>
              <w:pStyle w:val="ConsPlusNormal"/>
              <w:jc w:val="center"/>
            </w:pPr>
          </w:p>
        </w:tc>
        <w:tc>
          <w:tcPr>
            <w:tcW w:w="567" w:type="dxa"/>
            <w:vAlign w:val="center"/>
          </w:tcPr>
          <w:p w:rsidR="007A2B1C" w:rsidRDefault="007A2B1C">
            <w:pPr>
              <w:pStyle w:val="ConsPlusNormal"/>
              <w:jc w:val="center"/>
            </w:pPr>
          </w:p>
        </w:tc>
        <w:tc>
          <w:tcPr>
            <w:tcW w:w="1077" w:type="dxa"/>
            <w:vAlign w:val="center"/>
          </w:tcPr>
          <w:p w:rsidR="007A2B1C" w:rsidRDefault="007A2B1C">
            <w:pPr>
              <w:pStyle w:val="ConsPlusNormal"/>
              <w:jc w:val="center"/>
            </w:pPr>
          </w:p>
        </w:tc>
        <w:tc>
          <w:tcPr>
            <w:tcW w:w="1162" w:type="dxa"/>
            <w:vAlign w:val="center"/>
          </w:tcPr>
          <w:p w:rsidR="007A2B1C" w:rsidRDefault="007A2B1C">
            <w:pPr>
              <w:pStyle w:val="ConsPlusNormal"/>
              <w:jc w:val="center"/>
            </w:pPr>
          </w:p>
        </w:tc>
        <w:tc>
          <w:tcPr>
            <w:tcW w:w="1077" w:type="dxa"/>
            <w:vAlign w:val="center"/>
          </w:tcPr>
          <w:p w:rsidR="007A2B1C" w:rsidRDefault="007A2B1C">
            <w:pPr>
              <w:pStyle w:val="ConsPlusNormal"/>
              <w:jc w:val="center"/>
            </w:pPr>
          </w:p>
        </w:tc>
        <w:tc>
          <w:tcPr>
            <w:tcW w:w="744" w:type="dxa"/>
            <w:vAlign w:val="center"/>
          </w:tcPr>
          <w:p w:rsidR="007A2B1C" w:rsidRDefault="007A2B1C">
            <w:pPr>
              <w:pStyle w:val="ConsPlusNormal"/>
              <w:jc w:val="center"/>
            </w:pPr>
          </w:p>
        </w:tc>
        <w:tc>
          <w:tcPr>
            <w:tcW w:w="744" w:type="dxa"/>
            <w:vAlign w:val="center"/>
          </w:tcPr>
          <w:p w:rsidR="007A2B1C" w:rsidRDefault="007A2B1C">
            <w:pPr>
              <w:pStyle w:val="ConsPlusNormal"/>
              <w:jc w:val="center"/>
            </w:pPr>
          </w:p>
        </w:tc>
        <w:tc>
          <w:tcPr>
            <w:tcW w:w="749" w:type="dxa"/>
            <w:vAlign w:val="center"/>
          </w:tcPr>
          <w:p w:rsidR="007A2B1C" w:rsidRDefault="007A2B1C">
            <w:pPr>
              <w:pStyle w:val="ConsPlusNormal"/>
              <w:jc w:val="center"/>
            </w:pPr>
          </w:p>
        </w:tc>
        <w:tc>
          <w:tcPr>
            <w:tcW w:w="744" w:type="dxa"/>
            <w:vAlign w:val="center"/>
          </w:tcPr>
          <w:p w:rsidR="007A2B1C" w:rsidRDefault="007A2B1C">
            <w:pPr>
              <w:pStyle w:val="ConsPlusNormal"/>
              <w:jc w:val="center"/>
            </w:pPr>
          </w:p>
        </w:tc>
        <w:tc>
          <w:tcPr>
            <w:tcW w:w="749" w:type="dxa"/>
            <w:vAlign w:val="center"/>
          </w:tcPr>
          <w:p w:rsidR="007A2B1C" w:rsidRDefault="007A2B1C">
            <w:pPr>
              <w:pStyle w:val="ConsPlusNormal"/>
              <w:jc w:val="center"/>
            </w:pPr>
          </w:p>
        </w:tc>
        <w:tc>
          <w:tcPr>
            <w:tcW w:w="778" w:type="dxa"/>
            <w:vAlign w:val="center"/>
          </w:tcPr>
          <w:p w:rsidR="007A2B1C" w:rsidRDefault="007A2B1C">
            <w:pPr>
              <w:pStyle w:val="ConsPlusNormal"/>
              <w:jc w:val="center"/>
            </w:pPr>
          </w:p>
        </w:tc>
      </w:tr>
      <w:tr w:rsidR="007A2B1C">
        <w:tblPrEx>
          <w:tblBorders>
            <w:right w:val="single" w:sz="4" w:space="0" w:color="auto"/>
          </w:tblBorders>
        </w:tblPrEx>
        <w:tc>
          <w:tcPr>
            <w:tcW w:w="2462" w:type="dxa"/>
            <w:tcBorders>
              <w:left w:val="nil"/>
            </w:tcBorders>
          </w:tcPr>
          <w:p w:rsidR="007A2B1C" w:rsidRDefault="007F1194">
            <w:pPr>
              <w:pStyle w:val="ConsPlusNormal"/>
            </w:pPr>
            <w:r>
              <w:t>Итого по коду объекта ФАИП (коду мероприятия по информатизации)</w:t>
            </w:r>
          </w:p>
        </w:tc>
        <w:tc>
          <w:tcPr>
            <w:tcW w:w="835" w:type="dxa"/>
          </w:tcPr>
          <w:p w:rsidR="007A2B1C" w:rsidRDefault="007A2B1C">
            <w:pPr>
              <w:pStyle w:val="ConsPlusNormal"/>
            </w:pPr>
          </w:p>
        </w:tc>
        <w:tc>
          <w:tcPr>
            <w:tcW w:w="964" w:type="dxa"/>
            <w:vAlign w:val="center"/>
          </w:tcPr>
          <w:p w:rsidR="007A2B1C" w:rsidRDefault="007F1194">
            <w:pPr>
              <w:pStyle w:val="ConsPlusNormal"/>
              <w:jc w:val="center"/>
            </w:pPr>
            <w:r>
              <w:t>x</w:t>
            </w:r>
          </w:p>
        </w:tc>
        <w:tc>
          <w:tcPr>
            <w:tcW w:w="634" w:type="dxa"/>
            <w:vAlign w:val="center"/>
          </w:tcPr>
          <w:p w:rsidR="007A2B1C" w:rsidRDefault="007A2B1C">
            <w:pPr>
              <w:pStyle w:val="ConsPlusNormal"/>
              <w:jc w:val="center"/>
            </w:pPr>
          </w:p>
        </w:tc>
        <w:tc>
          <w:tcPr>
            <w:tcW w:w="567" w:type="dxa"/>
            <w:vAlign w:val="center"/>
          </w:tcPr>
          <w:p w:rsidR="007A2B1C" w:rsidRDefault="007F1194">
            <w:pPr>
              <w:pStyle w:val="ConsPlusNormal"/>
              <w:jc w:val="center"/>
            </w:pPr>
            <w:r>
              <w:t>x</w:t>
            </w:r>
          </w:p>
        </w:tc>
        <w:tc>
          <w:tcPr>
            <w:tcW w:w="1077" w:type="dxa"/>
            <w:vAlign w:val="center"/>
          </w:tcPr>
          <w:p w:rsidR="007A2B1C" w:rsidRDefault="007F1194">
            <w:pPr>
              <w:pStyle w:val="ConsPlusNormal"/>
              <w:jc w:val="center"/>
            </w:pPr>
            <w:r>
              <w:t>x</w:t>
            </w:r>
          </w:p>
        </w:tc>
        <w:tc>
          <w:tcPr>
            <w:tcW w:w="1162" w:type="dxa"/>
            <w:vAlign w:val="center"/>
          </w:tcPr>
          <w:p w:rsidR="007A2B1C" w:rsidRDefault="007F1194">
            <w:pPr>
              <w:pStyle w:val="ConsPlusNormal"/>
              <w:jc w:val="center"/>
            </w:pPr>
            <w:r>
              <w:t>x</w:t>
            </w:r>
          </w:p>
        </w:tc>
        <w:tc>
          <w:tcPr>
            <w:tcW w:w="1077" w:type="dxa"/>
            <w:vAlign w:val="center"/>
          </w:tcPr>
          <w:p w:rsidR="007A2B1C" w:rsidRDefault="007F1194">
            <w:pPr>
              <w:pStyle w:val="ConsPlusNormal"/>
              <w:jc w:val="center"/>
            </w:pPr>
            <w:r>
              <w:t>x</w:t>
            </w:r>
          </w:p>
        </w:tc>
        <w:tc>
          <w:tcPr>
            <w:tcW w:w="744" w:type="dxa"/>
            <w:vAlign w:val="center"/>
          </w:tcPr>
          <w:p w:rsidR="007A2B1C" w:rsidRDefault="007A2B1C">
            <w:pPr>
              <w:pStyle w:val="ConsPlusNormal"/>
              <w:jc w:val="center"/>
            </w:pPr>
          </w:p>
        </w:tc>
        <w:tc>
          <w:tcPr>
            <w:tcW w:w="744" w:type="dxa"/>
            <w:vAlign w:val="center"/>
          </w:tcPr>
          <w:p w:rsidR="007A2B1C" w:rsidRDefault="007A2B1C">
            <w:pPr>
              <w:pStyle w:val="ConsPlusNormal"/>
              <w:jc w:val="center"/>
            </w:pPr>
          </w:p>
        </w:tc>
        <w:tc>
          <w:tcPr>
            <w:tcW w:w="749" w:type="dxa"/>
            <w:vAlign w:val="center"/>
          </w:tcPr>
          <w:p w:rsidR="007A2B1C" w:rsidRDefault="007A2B1C">
            <w:pPr>
              <w:pStyle w:val="ConsPlusNormal"/>
              <w:jc w:val="center"/>
            </w:pPr>
          </w:p>
        </w:tc>
        <w:tc>
          <w:tcPr>
            <w:tcW w:w="744" w:type="dxa"/>
            <w:vAlign w:val="center"/>
          </w:tcPr>
          <w:p w:rsidR="007A2B1C" w:rsidRDefault="007A2B1C">
            <w:pPr>
              <w:pStyle w:val="ConsPlusNormal"/>
              <w:jc w:val="center"/>
            </w:pPr>
          </w:p>
        </w:tc>
        <w:tc>
          <w:tcPr>
            <w:tcW w:w="749" w:type="dxa"/>
            <w:vAlign w:val="center"/>
          </w:tcPr>
          <w:p w:rsidR="007A2B1C" w:rsidRDefault="007A2B1C">
            <w:pPr>
              <w:pStyle w:val="ConsPlusNormal"/>
              <w:jc w:val="center"/>
            </w:pPr>
          </w:p>
        </w:tc>
        <w:tc>
          <w:tcPr>
            <w:tcW w:w="778" w:type="dxa"/>
            <w:vAlign w:val="center"/>
          </w:tcPr>
          <w:p w:rsidR="007A2B1C" w:rsidRDefault="007A2B1C">
            <w:pPr>
              <w:pStyle w:val="ConsPlusNormal"/>
              <w:jc w:val="center"/>
            </w:pPr>
          </w:p>
        </w:tc>
      </w:tr>
      <w:tr w:rsidR="007A2B1C">
        <w:tblPrEx>
          <w:tblBorders>
            <w:right w:val="single" w:sz="4" w:space="0" w:color="auto"/>
          </w:tblBorders>
        </w:tblPrEx>
        <w:tc>
          <w:tcPr>
            <w:tcW w:w="2462" w:type="dxa"/>
            <w:vMerge w:val="restart"/>
            <w:tcBorders>
              <w:left w:val="nil"/>
            </w:tcBorders>
          </w:tcPr>
          <w:p w:rsidR="007A2B1C" w:rsidRDefault="007A2B1C">
            <w:pPr>
              <w:pStyle w:val="ConsPlusNormal"/>
            </w:pPr>
          </w:p>
        </w:tc>
        <w:tc>
          <w:tcPr>
            <w:tcW w:w="835" w:type="dxa"/>
            <w:vMerge w:val="restart"/>
          </w:tcPr>
          <w:p w:rsidR="007A2B1C" w:rsidRDefault="007A2B1C">
            <w:pPr>
              <w:pStyle w:val="ConsPlusNormal"/>
            </w:pPr>
          </w:p>
        </w:tc>
        <w:tc>
          <w:tcPr>
            <w:tcW w:w="964" w:type="dxa"/>
            <w:vAlign w:val="center"/>
          </w:tcPr>
          <w:p w:rsidR="007A2B1C" w:rsidRDefault="007A2B1C">
            <w:pPr>
              <w:pStyle w:val="ConsPlusNormal"/>
              <w:jc w:val="center"/>
            </w:pPr>
          </w:p>
        </w:tc>
        <w:tc>
          <w:tcPr>
            <w:tcW w:w="634" w:type="dxa"/>
            <w:vAlign w:val="center"/>
          </w:tcPr>
          <w:p w:rsidR="007A2B1C" w:rsidRDefault="007A2B1C">
            <w:pPr>
              <w:pStyle w:val="ConsPlusNormal"/>
              <w:jc w:val="center"/>
            </w:pPr>
          </w:p>
        </w:tc>
        <w:tc>
          <w:tcPr>
            <w:tcW w:w="567" w:type="dxa"/>
            <w:vAlign w:val="center"/>
          </w:tcPr>
          <w:p w:rsidR="007A2B1C" w:rsidRDefault="007A2B1C">
            <w:pPr>
              <w:pStyle w:val="ConsPlusNormal"/>
              <w:jc w:val="center"/>
            </w:pPr>
          </w:p>
        </w:tc>
        <w:tc>
          <w:tcPr>
            <w:tcW w:w="1077" w:type="dxa"/>
            <w:vAlign w:val="center"/>
          </w:tcPr>
          <w:p w:rsidR="007A2B1C" w:rsidRDefault="007A2B1C">
            <w:pPr>
              <w:pStyle w:val="ConsPlusNormal"/>
              <w:jc w:val="center"/>
            </w:pPr>
          </w:p>
        </w:tc>
        <w:tc>
          <w:tcPr>
            <w:tcW w:w="1162" w:type="dxa"/>
            <w:vAlign w:val="center"/>
          </w:tcPr>
          <w:p w:rsidR="007A2B1C" w:rsidRDefault="007A2B1C">
            <w:pPr>
              <w:pStyle w:val="ConsPlusNormal"/>
              <w:jc w:val="center"/>
            </w:pPr>
          </w:p>
        </w:tc>
        <w:tc>
          <w:tcPr>
            <w:tcW w:w="1077" w:type="dxa"/>
            <w:vAlign w:val="center"/>
          </w:tcPr>
          <w:p w:rsidR="007A2B1C" w:rsidRDefault="007A2B1C">
            <w:pPr>
              <w:pStyle w:val="ConsPlusNormal"/>
              <w:jc w:val="center"/>
            </w:pPr>
          </w:p>
        </w:tc>
        <w:tc>
          <w:tcPr>
            <w:tcW w:w="744" w:type="dxa"/>
            <w:vAlign w:val="center"/>
          </w:tcPr>
          <w:p w:rsidR="007A2B1C" w:rsidRDefault="007A2B1C">
            <w:pPr>
              <w:pStyle w:val="ConsPlusNormal"/>
              <w:jc w:val="center"/>
            </w:pPr>
          </w:p>
        </w:tc>
        <w:tc>
          <w:tcPr>
            <w:tcW w:w="744" w:type="dxa"/>
            <w:vAlign w:val="center"/>
          </w:tcPr>
          <w:p w:rsidR="007A2B1C" w:rsidRDefault="007A2B1C">
            <w:pPr>
              <w:pStyle w:val="ConsPlusNormal"/>
              <w:jc w:val="center"/>
            </w:pPr>
          </w:p>
        </w:tc>
        <w:tc>
          <w:tcPr>
            <w:tcW w:w="749" w:type="dxa"/>
            <w:vAlign w:val="center"/>
          </w:tcPr>
          <w:p w:rsidR="007A2B1C" w:rsidRDefault="007A2B1C">
            <w:pPr>
              <w:pStyle w:val="ConsPlusNormal"/>
              <w:jc w:val="center"/>
            </w:pPr>
          </w:p>
        </w:tc>
        <w:tc>
          <w:tcPr>
            <w:tcW w:w="744" w:type="dxa"/>
            <w:vAlign w:val="center"/>
          </w:tcPr>
          <w:p w:rsidR="007A2B1C" w:rsidRDefault="007A2B1C">
            <w:pPr>
              <w:pStyle w:val="ConsPlusNormal"/>
              <w:jc w:val="center"/>
            </w:pPr>
          </w:p>
        </w:tc>
        <w:tc>
          <w:tcPr>
            <w:tcW w:w="749" w:type="dxa"/>
            <w:vAlign w:val="center"/>
          </w:tcPr>
          <w:p w:rsidR="007A2B1C" w:rsidRDefault="007A2B1C">
            <w:pPr>
              <w:pStyle w:val="ConsPlusNormal"/>
              <w:jc w:val="center"/>
            </w:pPr>
          </w:p>
        </w:tc>
        <w:tc>
          <w:tcPr>
            <w:tcW w:w="778" w:type="dxa"/>
            <w:vAlign w:val="center"/>
          </w:tcPr>
          <w:p w:rsidR="007A2B1C" w:rsidRDefault="007A2B1C">
            <w:pPr>
              <w:pStyle w:val="ConsPlusNormal"/>
              <w:jc w:val="center"/>
            </w:pPr>
          </w:p>
        </w:tc>
      </w:tr>
      <w:tr w:rsidR="007A2B1C">
        <w:tblPrEx>
          <w:tblBorders>
            <w:right w:val="single" w:sz="4" w:space="0" w:color="auto"/>
          </w:tblBorders>
        </w:tblPrEx>
        <w:tc>
          <w:tcPr>
            <w:tcW w:w="2462" w:type="dxa"/>
            <w:vMerge/>
            <w:tcBorders>
              <w:left w:val="nil"/>
            </w:tcBorders>
          </w:tcPr>
          <w:p w:rsidR="007A2B1C" w:rsidRDefault="007A2B1C"/>
        </w:tc>
        <w:tc>
          <w:tcPr>
            <w:tcW w:w="835" w:type="dxa"/>
            <w:vMerge/>
          </w:tcPr>
          <w:p w:rsidR="007A2B1C" w:rsidRDefault="007A2B1C"/>
        </w:tc>
        <w:tc>
          <w:tcPr>
            <w:tcW w:w="964" w:type="dxa"/>
            <w:vAlign w:val="center"/>
          </w:tcPr>
          <w:p w:rsidR="007A2B1C" w:rsidRDefault="007A2B1C">
            <w:pPr>
              <w:pStyle w:val="ConsPlusNormal"/>
              <w:jc w:val="center"/>
            </w:pPr>
          </w:p>
        </w:tc>
        <w:tc>
          <w:tcPr>
            <w:tcW w:w="634" w:type="dxa"/>
            <w:vAlign w:val="center"/>
          </w:tcPr>
          <w:p w:rsidR="007A2B1C" w:rsidRDefault="007A2B1C">
            <w:pPr>
              <w:pStyle w:val="ConsPlusNormal"/>
              <w:jc w:val="center"/>
            </w:pPr>
          </w:p>
        </w:tc>
        <w:tc>
          <w:tcPr>
            <w:tcW w:w="567" w:type="dxa"/>
            <w:vAlign w:val="center"/>
          </w:tcPr>
          <w:p w:rsidR="007A2B1C" w:rsidRDefault="007A2B1C">
            <w:pPr>
              <w:pStyle w:val="ConsPlusNormal"/>
              <w:jc w:val="center"/>
            </w:pPr>
          </w:p>
        </w:tc>
        <w:tc>
          <w:tcPr>
            <w:tcW w:w="1077" w:type="dxa"/>
            <w:vAlign w:val="center"/>
          </w:tcPr>
          <w:p w:rsidR="007A2B1C" w:rsidRDefault="007A2B1C">
            <w:pPr>
              <w:pStyle w:val="ConsPlusNormal"/>
              <w:jc w:val="center"/>
            </w:pPr>
          </w:p>
        </w:tc>
        <w:tc>
          <w:tcPr>
            <w:tcW w:w="1162" w:type="dxa"/>
            <w:vAlign w:val="center"/>
          </w:tcPr>
          <w:p w:rsidR="007A2B1C" w:rsidRDefault="007A2B1C">
            <w:pPr>
              <w:pStyle w:val="ConsPlusNormal"/>
              <w:jc w:val="center"/>
            </w:pPr>
          </w:p>
        </w:tc>
        <w:tc>
          <w:tcPr>
            <w:tcW w:w="1077" w:type="dxa"/>
            <w:vAlign w:val="center"/>
          </w:tcPr>
          <w:p w:rsidR="007A2B1C" w:rsidRDefault="007A2B1C">
            <w:pPr>
              <w:pStyle w:val="ConsPlusNormal"/>
              <w:jc w:val="center"/>
            </w:pPr>
          </w:p>
        </w:tc>
        <w:tc>
          <w:tcPr>
            <w:tcW w:w="744" w:type="dxa"/>
            <w:vAlign w:val="center"/>
          </w:tcPr>
          <w:p w:rsidR="007A2B1C" w:rsidRDefault="007A2B1C">
            <w:pPr>
              <w:pStyle w:val="ConsPlusNormal"/>
              <w:jc w:val="center"/>
            </w:pPr>
          </w:p>
        </w:tc>
        <w:tc>
          <w:tcPr>
            <w:tcW w:w="744" w:type="dxa"/>
            <w:vAlign w:val="center"/>
          </w:tcPr>
          <w:p w:rsidR="007A2B1C" w:rsidRDefault="007A2B1C">
            <w:pPr>
              <w:pStyle w:val="ConsPlusNormal"/>
              <w:jc w:val="center"/>
            </w:pPr>
          </w:p>
        </w:tc>
        <w:tc>
          <w:tcPr>
            <w:tcW w:w="749" w:type="dxa"/>
            <w:vAlign w:val="center"/>
          </w:tcPr>
          <w:p w:rsidR="007A2B1C" w:rsidRDefault="007A2B1C">
            <w:pPr>
              <w:pStyle w:val="ConsPlusNormal"/>
              <w:jc w:val="center"/>
            </w:pPr>
          </w:p>
        </w:tc>
        <w:tc>
          <w:tcPr>
            <w:tcW w:w="744" w:type="dxa"/>
            <w:vAlign w:val="center"/>
          </w:tcPr>
          <w:p w:rsidR="007A2B1C" w:rsidRDefault="007A2B1C">
            <w:pPr>
              <w:pStyle w:val="ConsPlusNormal"/>
              <w:jc w:val="center"/>
            </w:pPr>
          </w:p>
        </w:tc>
        <w:tc>
          <w:tcPr>
            <w:tcW w:w="749" w:type="dxa"/>
            <w:vAlign w:val="center"/>
          </w:tcPr>
          <w:p w:rsidR="007A2B1C" w:rsidRDefault="007A2B1C">
            <w:pPr>
              <w:pStyle w:val="ConsPlusNormal"/>
              <w:jc w:val="center"/>
            </w:pPr>
          </w:p>
        </w:tc>
        <w:tc>
          <w:tcPr>
            <w:tcW w:w="778" w:type="dxa"/>
            <w:vAlign w:val="center"/>
          </w:tcPr>
          <w:p w:rsidR="007A2B1C" w:rsidRDefault="007A2B1C">
            <w:pPr>
              <w:pStyle w:val="ConsPlusNormal"/>
              <w:jc w:val="center"/>
            </w:pPr>
          </w:p>
        </w:tc>
      </w:tr>
      <w:tr w:rsidR="007A2B1C">
        <w:tblPrEx>
          <w:tblBorders>
            <w:right w:val="single" w:sz="4" w:space="0" w:color="auto"/>
          </w:tblBorders>
        </w:tblPrEx>
        <w:tc>
          <w:tcPr>
            <w:tcW w:w="2462" w:type="dxa"/>
            <w:tcBorders>
              <w:left w:val="nil"/>
            </w:tcBorders>
          </w:tcPr>
          <w:p w:rsidR="007A2B1C" w:rsidRDefault="007F1194">
            <w:pPr>
              <w:pStyle w:val="ConsPlusNormal"/>
            </w:pPr>
            <w:r>
              <w:t xml:space="preserve">Итого по коду объекта ФАИП (коду мероприятия по </w:t>
            </w:r>
            <w:r>
              <w:lastRenderedPageBreak/>
              <w:t>информатизации)</w:t>
            </w:r>
          </w:p>
        </w:tc>
        <w:tc>
          <w:tcPr>
            <w:tcW w:w="835" w:type="dxa"/>
          </w:tcPr>
          <w:p w:rsidR="007A2B1C" w:rsidRDefault="007A2B1C">
            <w:pPr>
              <w:pStyle w:val="ConsPlusNormal"/>
            </w:pPr>
          </w:p>
        </w:tc>
        <w:tc>
          <w:tcPr>
            <w:tcW w:w="964" w:type="dxa"/>
            <w:vAlign w:val="center"/>
          </w:tcPr>
          <w:p w:rsidR="007A2B1C" w:rsidRDefault="007F1194">
            <w:pPr>
              <w:pStyle w:val="ConsPlusNormal"/>
              <w:jc w:val="center"/>
            </w:pPr>
            <w:r>
              <w:t>x</w:t>
            </w:r>
          </w:p>
        </w:tc>
        <w:tc>
          <w:tcPr>
            <w:tcW w:w="634" w:type="dxa"/>
            <w:vAlign w:val="center"/>
          </w:tcPr>
          <w:p w:rsidR="007A2B1C" w:rsidRDefault="007A2B1C">
            <w:pPr>
              <w:pStyle w:val="ConsPlusNormal"/>
              <w:jc w:val="center"/>
            </w:pPr>
          </w:p>
        </w:tc>
        <w:tc>
          <w:tcPr>
            <w:tcW w:w="567" w:type="dxa"/>
            <w:vAlign w:val="center"/>
          </w:tcPr>
          <w:p w:rsidR="007A2B1C" w:rsidRDefault="007F1194">
            <w:pPr>
              <w:pStyle w:val="ConsPlusNormal"/>
              <w:jc w:val="center"/>
            </w:pPr>
            <w:r>
              <w:t>x</w:t>
            </w:r>
          </w:p>
        </w:tc>
        <w:tc>
          <w:tcPr>
            <w:tcW w:w="1077" w:type="dxa"/>
            <w:vAlign w:val="center"/>
          </w:tcPr>
          <w:p w:rsidR="007A2B1C" w:rsidRDefault="007F1194">
            <w:pPr>
              <w:pStyle w:val="ConsPlusNormal"/>
              <w:jc w:val="center"/>
            </w:pPr>
            <w:r>
              <w:t>x</w:t>
            </w:r>
          </w:p>
        </w:tc>
        <w:tc>
          <w:tcPr>
            <w:tcW w:w="1162" w:type="dxa"/>
            <w:vAlign w:val="center"/>
          </w:tcPr>
          <w:p w:rsidR="007A2B1C" w:rsidRDefault="007F1194">
            <w:pPr>
              <w:pStyle w:val="ConsPlusNormal"/>
              <w:jc w:val="center"/>
            </w:pPr>
            <w:r>
              <w:t>x</w:t>
            </w:r>
          </w:p>
        </w:tc>
        <w:tc>
          <w:tcPr>
            <w:tcW w:w="1077" w:type="dxa"/>
            <w:vAlign w:val="center"/>
          </w:tcPr>
          <w:p w:rsidR="007A2B1C" w:rsidRDefault="007F1194">
            <w:pPr>
              <w:pStyle w:val="ConsPlusNormal"/>
              <w:jc w:val="center"/>
            </w:pPr>
            <w:r>
              <w:t>x</w:t>
            </w:r>
          </w:p>
        </w:tc>
        <w:tc>
          <w:tcPr>
            <w:tcW w:w="744" w:type="dxa"/>
            <w:vAlign w:val="center"/>
          </w:tcPr>
          <w:p w:rsidR="007A2B1C" w:rsidRDefault="007A2B1C">
            <w:pPr>
              <w:pStyle w:val="ConsPlusNormal"/>
              <w:jc w:val="center"/>
            </w:pPr>
          </w:p>
        </w:tc>
        <w:tc>
          <w:tcPr>
            <w:tcW w:w="744" w:type="dxa"/>
            <w:vAlign w:val="center"/>
          </w:tcPr>
          <w:p w:rsidR="007A2B1C" w:rsidRDefault="007A2B1C">
            <w:pPr>
              <w:pStyle w:val="ConsPlusNormal"/>
              <w:jc w:val="center"/>
            </w:pPr>
          </w:p>
        </w:tc>
        <w:tc>
          <w:tcPr>
            <w:tcW w:w="749" w:type="dxa"/>
            <w:vAlign w:val="center"/>
          </w:tcPr>
          <w:p w:rsidR="007A2B1C" w:rsidRDefault="007A2B1C">
            <w:pPr>
              <w:pStyle w:val="ConsPlusNormal"/>
              <w:jc w:val="center"/>
            </w:pPr>
          </w:p>
        </w:tc>
        <w:tc>
          <w:tcPr>
            <w:tcW w:w="744" w:type="dxa"/>
            <w:vAlign w:val="center"/>
          </w:tcPr>
          <w:p w:rsidR="007A2B1C" w:rsidRDefault="007A2B1C">
            <w:pPr>
              <w:pStyle w:val="ConsPlusNormal"/>
              <w:jc w:val="center"/>
            </w:pPr>
          </w:p>
        </w:tc>
        <w:tc>
          <w:tcPr>
            <w:tcW w:w="749" w:type="dxa"/>
            <w:vAlign w:val="center"/>
          </w:tcPr>
          <w:p w:rsidR="007A2B1C" w:rsidRDefault="007A2B1C">
            <w:pPr>
              <w:pStyle w:val="ConsPlusNormal"/>
              <w:jc w:val="center"/>
            </w:pPr>
          </w:p>
        </w:tc>
        <w:tc>
          <w:tcPr>
            <w:tcW w:w="778" w:type="dxa"/>
            <w:vAlign w:val="center"/>
          </w:tcPr>
          <w:p w:rsidR="007A2B1C" w:rsidRDefault="007A2B1C">
            <w:pPr>
              <w:pStyle w:val="ConsPlusNormal"/>
              <w:jc w:val="center"/>
            </w:pPr>
          </w:p>
        </w:tc>
      </w:tr>
    </w:tbl>
    <w:p w:rsidR="007A2B1C" w:rsidRDefault="007A2B1C">
      <w:pPr>
        <w:pStyle w:val="ConsPlusNormal"/>
        <w:ind w:firstLine="540"/>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7A2B1C">
        <w:tc>
          <w:tcPr>
            <w:tcW w:w="643" w:type="dxa"/>
            <w:vMerge w:val="restart"/>
            <w:tcBorders>
              <w:left w:val="nil"/>
            </w:tcBorders>
          </w:tcPr>
          <w:p w:rsidR="007A2B1C" w:rsidRDefault="007F1194">
            <w:pPr>
              <w:pStyle w:val="ConsPlusNormal"/>
              <w:jc w:val="center"/>
            </w:pPr>
            <w:r>
              <w:t>Код строки</w:t>
            </w:r>
          </w:p>
        </w:tc>
        <w:tc>
          <w:tcPr>
            <w:tcW w:w="4988" w:type="dxa"/>
            <w:gridSpan w:val="7"/>
          </w:tcPr>
          <w:p w:rsidR="007A2B1C" w:rsidRDefault="007F1194">
            <w:pPr>
              <w:pStyle w:val="ConsPlusNormal"/>
              <w:jc w:val="center"/>
            </w:pPr>
            <w:r>
              <w:t>Сумма на 20__ текущий финансовый год в валюте обязательства с помесячной разбивкой</w:t>
            </w:r>
          </w:p>
        </w:tc>
        <w:tc>
          <w:tcPr>
            <w:tcW w:w="4309" w:type="dxa"/>
            <w:gridSpan w:val="4"/>
          </w:tcPr>
          <w:p w:rsidR="007A2B1C" w:rsidRDefault="007F1194">
            <w:pPr>
              <w:pStyle w:val="ConsPlusNormal"/>
              <w:jc w:val="center"/>
            </w:pPr>
            <w:r>
              <w:t>Сумма в валюте обязательства</w:t>
            </w:r>
          </w:p>
        </w:tc>
        <w:tc>
          <w:tcPr>
            <w:tcW w:w="737" w:type="dxa"/>
            <w:vMerge w:val="restart"/>
          </w:tcPr>
          <w:p w:rsidR="007A2B1C" w:rsidRDefault="007F1194">
            <w:pPr>
              <w:pStyle w:val="ConsPlusNormal"/>
              <w:jc w:val="center"/>
            </w:pPr>
            <w:r>
              <w:t>Дата выплаты по исполнительному документу</w:t>
            </w:r>
          </w:p>
        </w:tc>
        <w:tc>
          <w:tcPr>
            <w:tcW w:w="737" w:type="dxa"/>
            <w:vMerge w:val="restart"/>
          </w:tcPr>
          <w:p w:rsidR="007A2B1C" w:rsidRDefault="007F1194">
            <w:pPr>
              <w:pStyle w:val="ConsPlusNormal"/>
              <w:jc w:val="center"/>
            </w:pPr>
            <w:r>
              <w:t>Аналитический код</w:t>
            </w:r>
          </w:p>
        </w:tc>
        <w:tc>
          <w:tcPr>
            <w:tcW w:w="794" w:type="dxa"/>
            <w:vMerge w:val="restart"/>
            <w:tcBorders>
              <w:right w:val="nil"/>
            </w:tcBorders>
          </w:tcPr>
          <w:p w:rsidR="007A2B1C" w:rsidRDefault="007F1194">
            <w:pPr>
              <w:pStyle w:val="ConsPlusNormal"/>
              <w:jc w:val="center"/>
            </w:pPr>
            <w:r>
              <w:t>Примечание</w:t>
            </w:r>
          </w:p>
        </w:tc>
      </w:tr>
      <w:tr w:rsidR="007A2B1C">
        <w:tc>
          <w:tcPr>
            <w:tcW w:w="643" w:type="dxa"/>
            <w:vMerge/>
            <w:tcBorders>
              <w:left w:val="nil"/>
            </w:tcBorders>
          </w:tcPr>
          <w:p w:rsidR="007A2B1C" w:rsidRDefault="007A2B1C"/>
        </w:tc>
        <w:tc>
          <w:tcPr>
            <w:tcW w:w="567" w:type="dxa"/>
          </w:tcPr>
          <w:p w:rsidR="007A2B1C" w:rsidRDefault="007F1194">
            <w:pPr>
              <w:pStyle w:val="ConsPlusNormal"/>
              <w:jc w:val="center"/>
            </w:pPr>
            <w:r>
              <w:t>июль</w:t>
            </w:r>
          </w:p>
        </w:tc>
        <w:tc>
          <w:tcPr>
            <w:tcW w:w="680" w:type="dxa"/>
          </w:tcPr>
          <w:p w:rsidR="007A2B1C" w:rsidRDefault="007F1194">
            <w:pPr>
              <w:pStyle w:val="ConsPlusNormal"/>
              <w:jc w:val="center"/>
            </w:pPr>
            <w:r>
              <w:t>август</w:t>
            </w:r>
          </w:p>
        </w:tc>
        <w:tc>
          <w:tcPr>
            <w:tcW w:w="680" w:type="dxa"/>
          </w:tcPr>
          <w:p w:rsidR="007A2B1C" w:rsidRDefault="007F1194">
            <w:pPr>
              <w:pStyle w:val="ConsPlusNormal"/>
              <w:jc w:val="center"/>
            </w:pPr>
            <w:r>
              <w:t>сентябрь</w:t>
            </w:r>
          </w:p>
        </w:tc>
        <w:tc>
          <w:tcPr>
            <w:tcW w:w="680" w:type="dxa"/>
          </w:tcPr>
          <w:p w:rsidR="007A2B1C" w:rsidRDefault="007F1194">
            <w:pPr>
              <w:pStyle w:val="ConsPlusNormal"/>
              <w:jc w:val="center"/>
            </w:pPr>
            <w:r>
              <w:t>октябрь</w:t>
            </w:r>
          </w:p>
        </w:tc>
        <w:tc>
          <w:tcPr>
            <w:tcW w:w="624" w:type="dxa"/>
          </w:tcPr>
          <w:p w:rsidR="007A2B1C" w:rsidRDefault="007F1194">
            <w:pPr>
              <w:pStyle w:val="ConsPlusNormal"/>
              <w:jc w:val="center"/>
            </w:pPr>
            <w:r>
              <w:t>ноябрь</w:t>
            </w:r>
          </w:p>
        </w:tc>
        <w:tc>
          <w:tcPr>
            <w:tcW w:w="680" w:type="dxa"/>
          </w:tcPr>
          <w:p w:rsidR="007A2B1C" w:rsidRDefault="007F1194">
            <w:pPr>
              <w:pStyle w:val="ConsPlusNormal"/>
              <w:jc w:val="center"/>
            </w:pPr>
            <w:r>
              <w:t>декабрь</w:t>
            </w:r>
          </w:p>
        </w:tc>
        <w:tc>
          <w:tcPr>
            <w:tcW w:w="1077" w:type="dxa"/>
          </w:tcPr>
          <w:p w:rsidR="007A2B1C" w:rsidRDefault="007F1194">
            <w:pPr>
              <w:pStyle w:val="ConsPlusNormal"/>
              <w:jc w:val="center"/>
            </w:pPr>
            <w:r>
              <w:t>итого на год</w:t>
            </w:r>
          </w:p>
        </w:tc>
        <w:tc>
          <w:tcPr>
            <w:tcW w:w="1134" w:type="dxa"/>
          </w:tcPr>
          <w:p w:rsidR="007A2B1C" w:rsidRDefault="007F1194">
            <w:pPr>
              <w:pStyle w:val="ConsPlusNormal"/>
              <w:jc w:val="center"/>
            </w:pPr>
            <w:r>
              <w:t>первый год планового периода</w:t>
            </w:r>
          </w:p>
        </w:tc>
        <w:tc>
          <w:tcPr>
            <w:tcW w:w="964" w:type="dxa"/>
          </w:tcPr>
          <w:p w:rsidR="007A2B1C" w:rsidRDefault="007F1194">
            <w:pPr>
              <w:pStyle w:val="ConsPlusNormal"/>
              <w:jc w:val="center"/>
            </w:pPr>
            <w:r>
              <w:t>второй год планового периода</w:t>
            </w:r>
          </w:p>
        </w:tc>
        <w:tc>
          <w:tcPr>
            <w:tcW w:w="1361" w:type="dxa"/>
          </w:tcPr>
          <w:p w:rsidR="007A2B1C" w:rsidRDefault="007F1194">
            <w:pPr>
              <w:pStyle w:val="ConsPlusNormal"/>
              <w:jc w:val="center"/>
            </w:pPr>
            <w:r>
              <w:t>третий год после текущего финансового года</w:t>
            </w:r>
          </w:p>
        </w:tc>
        <w:tc>
          <w:tcPr>
            <w:tcW w:w="850" w:type="dxa"/>
          </w:tcPr>
          <w:p w:rsidR="007A2B1C" w:rsidRDefault="007F1194">
            <w:pPr>
              <w:pStyle w:val="ConsPlusNormal"/>
              <w:jc w:val="center"/>
            </w:pPr>
            <w:r>
              <w:t>последующие годы</w:t>
            </w:r>
          </w:p>
        </w:tc>
        <w:tc>
          <w:tcPr>
            <w:tcW w:w="737" w:type="dxa"/>
            <w:vMerge/>
          </w:tcPr>
          <w:p w:rsidR="007A2B1C" w:rsidRDefault="007A2B1C"/>
        </w:tc>
        <w:tc>
          <w:tcPr>
            <w:tcW w:w="737" w:type="dxa"/>
            <w:vMerge/>
          </w:tcPr>
          <w:p w:rsidR="007A2B1C" w:rsidRDefault="007A2B1C"/>
        </w:tc>
        <w:tc>
          <w:tcPr>
            <w:tcW w:w="794" w:type="dxa"/>
            <w:vMerge/>
            <w:tcBorders>
              <w:right w:val="nil"/>
            </w:tcBorders>
          </w:tcPr>
          <w:p w:rsidR="007A2B1C" w:rsidRDefault="007A2B1C"/>
        </w:tc>
      </w:tr>
      <w:tr w:rsidR="007A2B1C">
        <w:tc>
          <w:tcPr>
            <w:tcW w:w="643" w:type="dxa"/>
            <w:tcBorders>
              <w:left w:val="nil"/>
            </w:tcBorders>
          </w:tcPr>
          <w:p w:rsidR="007A2B1C" w:rsidRDefault="007F1194">
            <w:pPr>
              <w:pStyle w:val="ConsPlusNormal"/>
              <w:jc w:val="center"/>
            </w:pPr>
            <w:r>
              <w:t>4</w:t>
            </w:r>
          </w:p>
        </w:tc>
        <w:tc>
          <w:tcPr>
            <w:tcW w:w="567" w:type="dxa"/>
          </w:tcPr>
          <w:p w:rsidR="007A2B1C" w:rsidRDefault="007F1194">
            <w:pPr>
              <w:pStyle w:val="ConsPlusNormal"/>
              <w:jc w:val="center"/>
            </w:pPr>
            <w:r>
              <w:t>15</w:t>
            </w:r>
          </w:p>
        </w:tc>
        <w:tc>
          <w:tcPr>
            <w:tcW w:w="680" w:type="dxa"/>
          </w:tcPr>
          <w:p w:rsidR="007A2B1C" w:rsidRDefault="007F1194">
            <w:pPr>
              <w:pStyle w:val="ConsPlusNormal"/>
              <w:jc w:val="center"/>
            </w:pPr>
            <w:r>
              <w:t>16</w:t>
            </w:r>
          </w:p>
        </w:tc>
        <w:tc>
          <w:tcPr>
            <w:tcW w:w="680" w:type="dxa"/>
          </w:tcPr>
          <w:p w:rsidR="007A2B1C" w:rsidRDefault="007F1194">
            <w:pPr>
              <w:pStyle w:val="ConsPlusNormal"/>
              <w:jc w:val="center"/>
            </w:pPr>
            <w:r>
              <w:t>17</w:t>
            </w:r>
          </w:p>
        </w:tc>
        <w:tc>
          <w:tcPr>
            <w:tcW w:w="680" w:type="dxa"/>
          </w:tcPr>
          <w:p w:rsidR="007A2B1C" w:rsidRDefault="007F1194">
            <w:pPr>
              <w:pStyle w:val="ConsPlusNormal"/>
              <w:jc w:val="center"/>
            </w:pPr>
            <w:r>
              <w:t>18</w:t>
            </w:r>
          </w:p>
        </w:tc>
        <w:tc>
          <w:tcPr>
            <w:tcW w:w="624" w:type="dxa"/>
          </w:tcPr>
          <w:p w:rsidR="007A2B1C" w:rsidRDefault="007F1194">
            <w:pPr>
              <w:pStyle w:val="ConsPlusNormal"/>
              <w:jc w:val="center"/>
            </w:pPr>
            <w:r>
              <w:t>19</w:t>
            </w:r>
          </w:p>
        </w:tc>
        <w:tc>
          <w:tcPr>
            <w:tcW w:w="680" w:type="dxa"/>
          </w:tcPr>
          <w:p w:rsidR="007A2B1C" w:rsidRDefault="007F1194">
            <w:pPr>
              <w:pStyle w:val="ConsPlusNormal"/>
              <w:jc w:val="center"/>
            </w:pPr>
            <w:r>
              <w:t>20</w:t>
            </w:r>
          </w:p>
        </w:tc>
        <w:tc>
          <w:tcPr>
            <w:tcW w:w="1077" w:type="dxa"/>
          </w:tcPr>
          <w:p w:rsidR="007A2B1C" w:rsidRDefault="007F1194">
            <w:pPr>
              <w:pStyle w:val="ConsPlusNormal"/>
              <w:jc w:val="center"/>
            </w:pPr>
            <w:r>
              <w:t>21</w:t>
            </w:r>
          </w:p>
        </w:tc>
        <w:tc>
          <w:tcPr>
            <w:tcW w:w="1134" w:type="dxa"/>
          </w:tcPr>
          <w:p w:rsidR="007A2B1C" w:rsidRDefault="007F1194">
            <w:pPr>
              <w:pStyle w:val="ConsPlusNormal"/>
              <w:jc w:val="center"/>
            </w:pPr>
            <w:r>
              <w:t>22</w:t>
            </w:r>
          </w:p>
        </w:tc>
        <w:tc>
          <w:tcPr>
            <w:tcW w:w="964" w:type="dxa"/>
          </w:tcPr>
          <w:p w:rsidR="007A2B1C" w:rsidRDefault="007F1194">
            <w:pPr>
              <w:pStyle w:val="ConsPlusNormal"/>
              <w:jc w:val="center"/>
            </w:pPr>
            <w:r>
              <w:t>23</w:t>
            </w:r>
          </w:p>
        </w:tc>
        <w:tc>
          <w:tcPr>
            <w:tcW w:w="1361" w:type="dxa"/>
          </w:tcPr>
          <w:p w:rsidR="007A2B1C" w:rsidRDefault="007F1194">
            <w:pPr>
              <w:pStyle w:val="ConsPlusNormal"/>
              <w:jc w:val="center"/>
            </w:pPr>
            <w:r>
              <w:t>24</w:t>
            </w:r>
          </w:p>
        </w:tc>
        <w:tc>
          <w:tcPr>
            <w:tcW w:w="850" w:type="dxa"/>
          </w:tcPr>
          <w:p w:rsidR="007A2B1C" w:rsidRDefault="007F1194">
            <w:pPr>
              <w:pStyle w:val="ConsPlusNormal"/>
              <w:jc w:val="center"/>
            </w:pPr>
            <w:r>
              <w:t>25</w:t>
            </w:r>
          </w:p>
        </w:tc>
        <w:tc>
          <w:tcPr>
            <w:tcW w:w="737" w:type="dxa"/>
          </w:tcPr>
          <w:p w:rsidR="007A2B1C" w:rsidRDefault="007F1194">
            <w:pPr>
              <w:pStyle w:val="ConsPlusNormal"/>
              <w:jc w:val="center"/>
            </w:pPr>
            <w:r>
              <w:t>26</w:t>
            </w:r>
          </w:p>
        </w:tc>
        <w:tc>
          <w:tcPr>
            <w:tcW w:w="737" w:type="dxa"/>
          </w:tcPr>
          <w:p w:rsidR="007A2B1C" w:rsidRDefault="007F1194">
            <w:pPr>
              <w:pStyle w:val="ConsPlusNormal"/>
              <w:jc w:val="center"/>
            </w:pPr>
            <w:r>
              <w:t>27</w:t>
            </w:r>
          </w:p>
        </w:tc>
        <w:tc>
          <w:tcPr>
            <w:tcW w:w="794" w:type="dxa"/>
            <w:tcBorders>
              <w:right w:val="nil"/>
            </w:tcBorders>
          </w:tcPr>
          <w:p w:rsidR="007A2B1C" w:rsidRDefault="007F1194">
            <w:pPr>
              <w:pStyle w:val="ConsPlusNormal"/>
              <w:jc w:val="center"/>
            </w:pPr>
            <w:r>
              <w:t>28</w:t>
            </w:r>
          </w:p>
        </w:tc>
      </w:tr>
      <w:tr w:rsidR="007A2B1C">
        <w:tblPrEx>
          <w:tblBorders>
            <w:left w:val="single" w:sz="4" w:space="0" w:color="auto"/>
            <w:right w:val="single" w:sz="4" w:space="0" w:color="auto"/>
          </w:tblBorders>
        </w:tblPrEx>
        <w:tc>
          <w:tcPr>
            <w:tcW w:w="643" w:type="dxa"/>
          </w:tcPr>
          <w:p w:rsidR="007A2B1C" w:rsidRDefault="007A2B1C">
            <w:pPr>
              <w:pStyle w:val="ConsPlusNormal"/>
            </w:pPr>
          </w:p>
        </w:tc>
        <w:tc>
          <w:tcPr>
            <w:tcW w:w="567" w:type="dxa"/>
          </w:tcPr>
          <w:p w:rsidR="007A2B1C" w:rsidRDefault="007A2B1C">
            <w:pPr>
              <w:pStyle w:val="ConsPlusNormal"/>
            </w:pPr>
          </w:p>
        </w:tc>
        <w:tc>
          <w:tcPr>
            <w:tcW w:w="680" w:type="dxa"/>
          </w:tcPr>
          <w:p w:rsidR="007A2B1C" w:rsidRDefault="007A2B1C">
            <w:pPr>
              <w:pStyle w:val="ConsPlusNormal"/>
            </w:pPr>
          </w:p>
        </w:tc>
        <w:tc>
          <w:tcPr>
            <w:tcW w:w="680" w:type="dxa"/>
          </w:tcPr>
          <w:p w:rsidR="007A2B1C" w:rsidRDefault="007A2B1C">
            <w:pPr>
              <w:pStyle w:val="ConsPlusNormal"/>
            </w:pPr>
          </w:p>
        </w:tc>
        <w:tc>
          <w:tcPr>
            <w:tcW w:w="680" w:type="dxa"/>
          </w:tcPr>
          <w:p w:rsidR="007A2B1C" w:rsidRDefault="007A2B1C">
            <w:pPr>
              <w:pStyle w:val="ConsPlusNormal"/>
            </w:pPr>
          </w:p>
        </w:tc>
        <w:tc>
          <w:tcPr>
            <w:tcW w:w="624" w:type="dxa"/>
          </w:tcPr>
          <w:p w:rsidR="007A2B1C" w:rsidRDefault="007A2B1C">
            <w:pPr>
              <w:pStyle w:val="ConsPlusNormal"/>
            </w:pPr>
          </w:p>
        </w:tc>
        <w:tc>
          <w:tcPr>
            <w:tcW w:w="680" w:type="dxa"/>
          </w:tcPr>
          <w:p w:rsidR="007A2B1C" w:rsidRDefault="007A2B1C">
            <w:pPr>
              <w:pStyle w:val="ConsPlusNormal"/>
            </w:pPr>
          </w:p>
        </w:tc>
        <w:tc>
          <w:tcPr>
            <w:tcW w:w="1077" w:type="dxa"/>
          </w:tcPr>
          <w:p w:rsidR="007A2B1C" w:rsidRDefault="007A2B1C">
            <w:pPr>
              <w:pStyle w:val="ConsPlusNormal"/>
            </w:pPr>
          </w:p>
        </w:tc>
        <w:tc>
          <w:tcPr>
            <w:tcW w:w="1134" w:type="dxa"/>
          </w:tcPr>
          <w:p w:rsidR="007A2B1C" w:rsidRDefault="007A2B1C">
            <w:pPr>
              <w:pStyle w:val="ConsPlusNormal"/>
            </w:pPr>
          </w:p>
        </w:tc>
        <w:tc>
          <w:tcPr>
            <w:tcW w:w="964" w:type="dxa"/>
          </w:tcPr>
          <w:p w:rsidR="007A2B1C" w:rsidRDefault="007A2B1C">
            <w:pPr>
              <w:pStyle w:val="ConsPlusNormal"/>
            </w:pPr>
          </w:p>
        </w:tc>
        <w:tc>
          <w:tcPr>
            <w:tcW w:w="1361" w:type="dxa"/>
          </w:tcPr>
          <w:p w:rsidR="007A2B1C" w:rsidRDefault="007A2B1C">
            <w:pPr>
              <w:pStyle w:val="ConsPlusNormal"/>
            </w:pPr>
          </w:p>
        </w:tc>
        <w:tc>
          <w:tcPr>
            <w:tcW w:w="850" w:type="dxa"/>
          </w:tcPr>
          <w:p w:rsidR="007A2B1C" w:rsidRDefault="007A2B1C">
            <w:pPr>
              <w:pStyle w:val="ConsPlusNormal"/>
            </w:pPr>
          </w:p>
        </w:tc>
        <w:tc>
          <w:tcPr>
            <w:tcW w:w="737" w:type="dxa"/>
          </w:tcPr>
          <w:p w:rsidR="007A2B1C" w:rsidRDefault="007A2B1C">
            <w:pPr>
              <w:pStyle w:val="ConsPlusNormal"/>
              <w:jc w:val="center"/>
            </w:pPr>
          </w:p>
        </w:tc>
        <w:tc>
          <w:tcPr>
            <w:tcW w:w="737" w:type="dxa"/>
          </w:tcPr>
          <w:p w:rsidR="007A2B1C" w:rsidRDefault="007A2B1C">
            <w:pPr>
              <w:pStyle w:val="ConsPlusNormal"/>
            </w:pPr>
          </w:p>
        </w:tc>
        <w:tc>
          <w:tcPr>
            <w:tcW w:w="794" w:type="dxa"/>
          </w:tcPr>
          <w:p w:rsidR="007A2B1C" w:rsidRDefault="007A2B1C">
            <w:pPr>
              <w:pStyle w:val="ConsPlusNormal"/>
            </w:pPr>
          </w:p>
        </w:tc>
      </w:tr>
      <w:tr w:rsidR="007A2B1C">
        <w:tblPrEx>
          <w:tblBorders>
            <w:left w:val="single" w:sz="4" w:space="0" w:color="auto"/>
            <w:right w:val="single" w:sz="4" w:space="0" w:color="auto"/>
          </w:tblBorders>
        </w:tblPrEx>
        <w:tc>
          <w:tcPr>
            <w:tcW w:w="643" w:type="dxa"/>
          </w:tcPr>
          <w:p w:rsidR="007A2B1C" w:rsidRDefault="007A2B1C">
            <w:pPr>
              <w:pStyle w:val="ConsPlusNormal"/>
            </w:pPr>
          </w:p>
        </w:tc>
        <w:tc>
          <w:tcPr>
            <w:tcW w:w="567" w:type="dxa"/>
          </w:tcPr>
          <w:p w:rsidR="007A2B1C" w:rsidRDefault="007A2B1C">
            <w:pPr>
              <w:pStyle w:val="ConsPlusNormal"/>
            </w:pPr>
          </w:p>
        </w:tc>
        <w:tc>
          <w:tcPr>
            <w:tcW w:w="680" w:type="dxa"/>
          </w:tcPr>
          <w:p w:rsidR="007A2B1C" w:rsidRDefault="007A2B1C">
            <w:pPr>
              <w:pStyle w:val="ConsPlusNormal"/>
            </w:pPr>
          </w:p>
        </w:tc>
        <w:tc>
          <w:tcPr>
            <w:tcW w:w="680" w:type="dxa"/>
          </w:tcPr>
          <w:p w:rsidR="007A2B1C" w:rsidRDefault="007A2B1C">
            <w:pPr>
              <w:pStyle w:val="ConsPlusNormal"/>
            </w:pPr>
          </w:p>
        </w:tc>
        <w:tc>
          <w:tcPr>
            <w:tcW w:w="680" w:type="dxa"/>
          </w:tcPr>
          <w:p w:rsidR="007A2B1C" w:rsidRDefault="007A2B1C">
            <w:pPr>
              <w:pStyle w:val="ConsPlusNormal"/>
            </w:pPr>
          </w:p>
        </w:tc>
        <w:tc>
          <w:tcPr>
            <w:tcW w:w="624" w:type="dxa"/>
          </w:tcPr>
          <w:p w:rsidR="007A2B1C" w:rsidRDefault="007A2B1C">
            <w:pPr>
              <w:pStyle w:val="ConsPlusNormal"/>
            </w:pPr>
          </w:p>
        </w:tc>
        <w:tc>
          <w:tcPr>
            <w:tcW w:w="680" w:type="dxa"/>
          </w:tcPr>
          <w:p w:rsidR="007A2B1C" w:rsidRDefault="007A2B1C">
            <w:pPr>
              <w:pStyle w:val="ConsPlusNormal"/>
            </w:pPr>
          </w:p>
        </w:tc>
        <w:tc>
          <w:tcPr>
            <w:tcW w:w="1077" w:type="dxa"/>
          </w:tcPr>
          <w:p w:rsidR="007A2B1C" w:rsidRDefault="007A2B1C">
            <w:pPr>
              <w:pStyle w:val="ConsPlusNormal"/>
            </w:pPr>
          </w:p>
        </w:tc>
        <w:tc>
          <w:tcPr>
            <w:tcW w:w="1134" w:type="dxa"/>
          </w:tcPr>
          <w:p w:rsidR="007A2B1C" w:rsidRDefault="007A2B1C">
            <w:pPr>
              <w:pStyle w:val="ConsPlusNormal"/>
            </w:pPr>
          </w:p>
        </w:tc>
        <w:tc>
          <w:tcPr>
            <w:tcW w:w="964" w:type="dxa"/>
          </w:tcPr>
          <w:p w:rsidR="007A2B1C" w:rsidRDefault="007A2B1C">
            <w:pPr>
              <w:pStyle w:val="ConsPlusNormal"/>
            </w:pPr>
          </w:p>
        </w:tc>
        <w:tc>
          <w:tcPr>
            <w:tcW w:w="1361" w:type="dxa"/>
          </w:tcPr>
          <w:p w:rsidR="007A2B1C" w:rsidRDefault="007A2B1C">
            <w:pPr>
              <w:pStyle w:val="ConsPlusNormal"/>
            </w:pPr>
          </w:p>
        </w:tc>
        <w:tc>
          <w:tcPr>
            <w:tcW w:w="850" w:type="dxa"/>
          </w:tcPr>
          <w:p w:rsidR="007A2B1C" w:rsidRDefault="007A2B1C">
            <w:pPr>
              <w:pStyle w:val="ConsPlusNormal"/>
            </w:pPr>
          </w:p>
        </w:tc>
        <w:tc>
          <w:tcPr>
            <w:tcW w:w="737" w:type="dxa"/>
          </w:tcPr>
          <w:p w:rsidR="007A2B1C" w:rsidRDefault="007A2B1C">
            <w:pPr>
              <w:pStyle w:val="ConsPlusNormal"/>
              <w:jc w:val="center"/>
            </w:pPr>
          </w:p>
        </w:tc>
        <w:tc>
          <w:tcPr>
            <w:tcW w:w="737" w:type="dxa"/>
          </w:tcPr>
          <w:p w:rsidR="007A2B1C" w:rsidRDefault="007A2B1C">
            <w:pPr>
              <w:pStyle w:val="ConsPlusNormal"/>
            </w:pPr>
          </w:p>
        </w:tc>
        <w:tc>
          <w:tcPr>
            <w:tcW w:w="794" w:type="dxa"/>
          </w:tcPr>
          <w:p w:rsidR="007A2B1C" w:rsidRDefault="007A2B1C">
            <w:pPr>
              <w:pStyle w:val="ConsPlusNormal"/>
            </w:pPr>
          </w:p>
        </w:tc>
      </w:tr>
      <w:tr w:rsidR="007A2B1C">
        <w:tblPrEx>
          <w:tblBorders>
            <w:left w:val="single" w:sz="4" w:space="0" w:color="auto"/>
            <w:right w:val="single" w:sz="4" w:space="0" w:color="auto"/>
          </w:tblBorders>
        </w:tblPrEx>
        <w:tc>
          <w:tcPr>
            <w:tcW w:w="643" w:type="dxa"/>
          </w:tcPr>
          <w:p w:rsidR="007A2B1C" w:rsidRDefault="007A2B1C">
            <w:pPr>
              <w:pStyle w:val="ConsPlusNormal"/>
            </w:pPr>
          </w:p>
        </w:tc>
        <w:tc>
          <w:tcPr>
            <w:tcW w:w="567" w:type="dxa"/>
          </w:tcPr>
          <w:p w:rsidR="007A2B1C" w:rsidRDefault="007A2B1C">
            <w:pPr>
              <w:pStyle w:val="ConsPlusNormal"/>
            </w:pPr>
          </w:p>
        </w:tc>
        <w:tc>
          <w:tcPr>
            <w:tcW w:w="680" w:type="dxa"/>
          </w:tcPr>
          <w:p w:rsidR="007A2B1C" w:rsidRDefault="007A2B1C">
            <w:pPr>
              <w:pStyle w:val="ConsPlusNormal"/>
            </w:pPr>
          </w:p>
        </w:tc>
        <w:tc>
          <w:tcPr>
            <w:tcW w:w="680" w:type="dxa"/>
          </w:tcPr>
          <w:p w:rsidR="007A2B1C" w:rsidRDefault="007A2B1C">
            <w:pPr>
              <w:pStyle w:val="ConsPlusNormal"/>
            </w:pPr>
          </w:p>
        </w:tc>
        <w:tc>
          <w:tcPr>
            <w:tcW w:w="680" w:type="dxa"/>
          </w:tcPr>
          <w:p w:rsidR="007A2B1C" w:rsidRDefault="007A2B1C">
            <w:pPr>
              <w:pStyle w:val="ConsPlusNormal"/>
            </w:pPr>
          </w:p>
        </w:tc>
        <w:tc>
          <w:tcPr>
            <w:tcW w:w="624" w:type="dxa"/>
          </w:tcPr>
          <w:p w:rsidR="007A2B1C" w:rsidRDefault="007A2B1C">
            <w:pPr>
              <w:pStyle w:val="ConsPlusNormal"/>
            </w:pPr>
          </w:p>
        </w:tc>
        <w:tc>
          <w:tcPr>
            <w:tcW w:w="680" w:type="dxa"/>
          </w:tcPr>
          <w:p w:rsidR="007A2B1C" w:rsidRDefault="007A2B1C">
            <w:pPr>
              <w:pStyle w:val="ConsPlusNormal"/>
            </w:pPr>
          </w:p>
        </w:tc>
        <w:tc>
          <w:tcPr>
            <w:tcW w:w="1077" w:type="dxa"/>
          </w:tcPr>
          <w:p w:rsidR="007A2B1C" w:rsidRDefault="007A2B1C">
            <w:pPr>
              <w:pStyle w:val="ConsPlusNormal"/>
            </w:pPr>
          </w:p>
        </w:tc>
        <w:tc>
          <w:tcPr>
            <w:tcW w:w="1134" w:type="dxa"/>
          </w:tcPr>
          <w:p w:rsidR="007A2B1C" w:rsidRDefault="007A2B1C">
            <w:pPr>
              <w:pStyle w:val="ConsPlusNormal"/>
            </w:pPr>
          </w:p>
        </w:tc>
        <w:tc>
          <w:tcPr>
            <w:tcW w:w="964" w:type="dxa"/>
          </w:tcPr>
          <w:p w:rsidR="007A2B1C" w:rsidRDefault="007A2B1C">
            <w:pPr>
              <w:pStyle w:val="ConsPlusNormal"/>
            </w:pPr>
          </w:p>
        </w:tc>
        <w:tc>
          <w:tcPr>
            <w:tcW w:w="1361" w:type="dxa"/>
          </w:tcPr>
          <w:p w:rsidR="007A2B1C" w:rsidRDefault="007A2B1C">
            <w:pPr>
              <w:pStyle w:val="ConsPlusNormal"/>
            </w:pPr>
          </w:p>
        </w:tc>
        <w:tc>
          <w:tcPr>
            <w:tcW w:w="850" w:type="dxa"/>
          </w:tcPr>
          <w:p w:rsidR="007A2B1C" w:rsidRDefault="007A2B1C">
            <w:pPr>
              <w:pStyle w:val="ConsPlusNormal"/>
            </w:pPr>
          </w:p>
        </w:tc>
        <w:tc>
          <w:tcPr>
            <w:tcW w:w="737" w:type="dxa"/>
          </w:tcPr>
          <w:p w:rsidR="007A2B1C" w:rsidRDefault="007A2B1C">
            <w:pPr>
              <w:pStyle w:val="ConsPlusNormal"/>
              <w:jc w:val="center"/>
            </w:pPr>
          </w:p>
        </w:tc>
        <w:tc>
          <w:tcPr>
            <w:tcW w:w="737" w:type="dxa"/>
          </w:tcPr>
          <w:p w:rsidR="007A2B1C" w:rsidRDefault="007A2B1C">
            <w:pPr>
              <w:pStyle w:val="ConsPlusNormal"/>
            </w:pPr>
          </w:p>
        </w:tc>
        <w:tc>
          <w:tcPr>
            <w:tcW w:w="794" w:type="dxa"/>
          </w:tcPr>
          <w:p w:rsidR="007A2B1C" w:rsidRDefault="007A2B1C">
            <w:pPr>
              <w:pStyle w:val="ConsPlusNormal"/>
            </w:pPr>
          </w:p>
        </w:tc>
      </w:tr>
      <w:tr w:rsidR="007A2B1C">
        <w:tblPrEx>
          <w:tblBorders>
            <w:left w:val="single" w:sz="4" w:space="0" w:color="auto"/>
            <w:right w:val="single" w:sz="4" w:space="0" w:color="auto"/>
          </w:tblBorders>
        </w:tblPrEx>
        <w:tc>
          <w:tcPr>
            <w:tcW w:w="643" w:type="dxa"/>
          </w:tcPr>
          <w:p w:rsidR="007A2B1C" w:rsidRDefault="007A2B1C">
            <w:pPr>
              <w:pStyle w:val="ConsPlusNormal"/>
            </w:pPr>
          </w:p>
        </w:tc>
        <w:tc>
          <w:tcPr>
            <w:tcW w:w="567" w:type="dxa"/>
          </w:tcPr>
          <w:p w:rsidR="007A2B1C" w:rsidRDefault="007A2B1C">
            <w:pPr>
              <w:pStyle w:val="ConsPlusNormal"/>
            </w:pPr>
          </w:p>
        </w:tc>
        <w:tc>
          <w:tcPr>
            <w:tcW w:w="680" w:type="dxa"/>
          </w:tcPr>
          <w:p w:rsidR="007A2B1C" w:rsidRDefault="007A2B1C">
            <w:pPr>
              <w:pStyle w:val="ConsPlusNormal"/>
            </w:pPr>
          </w:p>
        </w:tc>
        <w:tc>
          <w:tcPr>
            <w:tcW w:w="680" w:type="dxa"/>
          </w:tcPr>
          <w:p w:rsidR="007A2B1C" w:rsidRDefault="007A2B1C">
            <w:pPr>
              <w:pStyle w:val="ConsPlusNormal"/>
            </w:pPr>
          </w:p>
        </w:tc>
        <w:tc>
          <w:tcPr>
            <w:tcW w:w="680" w:type="dxa"/>
          </w:tcPr>
          <w:p w:rsidR="007A2B1C" w:rsidRDefault="007A2B1C">
            <w:pPr>
              <w:pStyle w:val="ConsPlusNormal"/>
            </w:pPr>
          </w:p>
        </w:tc>
        <w:tc>
          <w:tcPr>
            <w:tcW w:w="624" w:type="dxa"/>
          </w:tcPr>
          <w:p w:rsidR="007A2B1C" w:rsidRDefault="007A2B1C">
            <w:pPr>
              <w:pStyle w:val="ConsPlusNormal"/>
            </w:pPr>
          </w:p>
        </w:tc>
        <w:tc>
          <w:tcPr>
            <w:tcW w:w="680" w:type="dxa"/>
          </w:tcPr>
          <w:p w:rsidR="007A2B1C" w:rsidRDefault="007A2B1C">
            <w:pPr>
              <w:pStyle w:val="ConsPlusNormal"/>
            </w:pPr>
          </w:p>
        </w:tc>
        <w:tc>
          <w:tcPr>
            <w:tcW w:w="1077" w:type="dxa"/>
          </w:tcPr>
          <w:p w:rsidR="007A2B1C" w:rsidRDefault="007A2B1C">
            <w:pPr>
              <w:pStyle w:val="ConsPlusNormal"/>
            </w:pPr>
          </w:p>
        </w:tc>
        <w:tc>
          <w:tcPr>
            <w:tcW w:w="1134" w:type="dxa"/>
          </w:tcPr>
          <w:p w:rsidR="007A2B1C" w:rsidRDefault="007A2B1C">
            <w:pPr>
              <w:pStyle w:val="ConsPlusNormal"/>
            </w:pPr>
          </w:p>
        </w:tc>
        <w:tc>
          <w:tcPr>
            <w:tcW w:w="964" w:type="dxa"/>
          </w:tcPr>
          <w:p w:rsidR="007A2B1C" w:rsidRDefault="007A2B1C">
            <w:pPr>
              <w:pStyle w:val="ConsPlusNormal"/>
            </w:pPr>
          </w:p>
        </w:tc>
        <w:tc>
          <w:tcPr>
            <w:tcW w:w="1361" w:type="dxa"/>
          </w:tcPr>
          <w:p w:rsidR="007A2B1C" w:rsidRDefault="007A2B1C">
            <w:pPr>
              <w:pStyle w:val="ConsPlusNormal"/>
            </w:pPr>
          </w:p>
        </w:tc>
        <w:tc>
          <w:tcPr>
            <w:tcW w:w="850" w:type="dxa"/>
          </w:tcPr>
          <w:p w:rsidR="007A2B1C" w:rsidRDefault="007A2B1C">
            <w:pPr>
              <w:pStyle w:val="ConsPlusNormal"/>
            </w:pPr>
          </w:p>
        </w:tc>
        <w:tc>
          <w:tcPr>
            <w:tcW w:w="737" w:type="dxa"/>
          </w:tcPr>
          <w:p w:rsidR="007A2B1C" w:rsidRDefault="007A2B1C">
            <w:pPr>
              <w:pStyle w:val="ConsPlusNormal"/>
              <w:jc w:val="center"/>
            </w:pPr>
          </w:p>
        </w:tc>
        <w:tc>
          <w:tcPr>
            <w:tcW w:w="737" w:type="dxa"/>
          </w:tcPr>
          <w:p w:rsidR="007A2B1C" w:rsidRDefault="007A2B1C">
            <w:pPr>
              <w:pStyle w:val="ConsPlusNormal"/>
            </w:pPr>
          </w:p>
        </w:tc>
        <w:tc>
          <w:tcPr>
            <w:tcW w:w="794" w:type="dxa"/>
          </w:tcPr>
          <w:p w:rsidR="007A2B1C" w:rsidRDefault="007A2B1C">
            <w:pPr>
              <w:pStyle w:val="ConsPlusNormal"/>
            </w:pPr>
          </w:p>
        </w:tc>
      </w:tr>
      <w:tr w:rsidR="007A2B1C">
        <w:tblPrEx>
          <w:tblBorders>
            <w:left w:val="single" w:sz="4" w:space="0" w:color="auto"/>
            <w:right w:val="single" w:sz="4" w:space="0" w:color="auto"/>
          </w:tblBorders>
        </w:tblPrEx>
        <w:tc>
          <w:tcPr>
            <w:tcW w:w="643" w:type="dxa"/>
          </w:tcPr>
          <w:p w:rsidR="007A2B1C" w:rsidRDefault="007A2B1C">
            <w:pPr>
              <w:pStyle w:val="ConsPlusNormal"/>
            </w:pPr>
          </w:p>
        </w:tc>
        <w:tc>
          <w:tcPr>
            <w:tcW w:w="567" w:type="dxa"/>
          </w:tcPr>
          <w:p w:rsidR="007A2B1C" w:rsidRDefault="007A2B1C">
            <w:pPr>
              <w:pStyle w:val="ConsPlusNormal"/>
            </w:pPr>
          </w:p>
        </w:tc>
        <w:tc>
          <w:tcPr>
            <w:tcW w:w="680" w:type="dxa"/>
          </w:tcPr>
          <w:p w:rsidR="007A2B1C" w:rsidRDefault="007A2B1C">
            <w:pPr>
              <w:pStyle w:val="ConsPlusNormal"/>
            </w:pPr>
          </w:p>
        </w:tc>
        <w:tc>
          <w:tcPr>
            <w:tcW w:w="680" w:type="dxa"/>
          </w:tcPr>
          <w:p w:rsidR="007A2B1C" w:rsidRDefault="007A2B1C">
            <w:pPr>
              <w:pStyle w:val="ConsPlusNormal"/>
            </w:pPr>
          </w:p>
        </w:tc>
        <w:tc>
          <w:tcPr>
            <w:tcW w:w="680" w:type="dxa"/>
          </w:tcPr>
          <w:p w:rsidR="007A2B1C" w:rsidRDefault="007A2B1C">
            <w:pPr>
              <w:pStyle w:val="ConsPlusNormal"/>
            </w:pPr>
          </w:p>
        </w:tc>
        <w:tc>
          <w:tcPr>
            <w:tcW w:w="624" w:type="dxa"/>
          </w:tcPr>
          <w:p w:rsidR="007A2B1C" w:rsidRDefault="007A2B1C">
            <w:pPr>
              <w:pStyle w:val="ConsPlusNormal"/>
            </w:pPr>
          </w:p>
        </w:tc>
        <w:tc>
          <w:tcPr>
            <w:tcW w:w="680" w:type="dxa"/>
          </w:tcPr>
          <w:p w:rsidR="007A2B1C" w:rsidRDefault="007A2B1C">
            <w:pPr>
              <w:pStyle w:val="ConsPlusNormal"/>
            </w:pPr>
          </w:p>
        </w:tc>
        <w:tc>
          <w:tcPr>
            <w:tcW w:w="1077" w:type="dxa"/>
          </w:tcPr>
          <w:p w:rsidR="007A2B1C" w:rsidRDefault="007A2B1C">
            <w:pPr>
              <w:pStyle w:val="ConsPlusNormal"/>
            </w:pPr>
          </w:p>
        </w:tc>
        <w:tc>
          <w:tcPr>
            <w:tcW w:w="1134" w:type="dxa"/>
          </w:tcPr>
          <w:p w:rsidR="007A2B1C" w:rsidRDefault="007A2B1C">
            <w:pPr>
              <w:pStyle w:val="ConsPlusNormal"/>
            </w:pPr>
          </w:p>
        </w:tc>
        <w:tc>
          <w:tcPr>
            <w:tcW w:w="964" w:type="dxa"/>
          </w:tcPr>
          <w:p w:rsidR="007A2B1C" w:rsidRDefault="007A2B1C">
            <w:pPr>
              <w:pStyle w:val="ConsPlusNormal"/>
            </w:pPr>
          </w:p>
        </w:tc>
        <w:tc>
          <w:tcPr>
            <w:tcW w:w="1361" w:type="dxa"/>
          </w:tcPr>
          <w:p w:rsidR="007A2B1C" w:rsidRDefault="007A2B1C">
            <w:pPr>
              <w:pStyle w:val="ConsPlusNormal"/>
            </w:pPr>
          </w:p>
        </w:tc>
        <w:tc>
          <w:tcPr>
            <w:tcW w:w="850" w:type="dxa"/>
          </w:tcPr>
          <w:p w:rsidR="007A2B1C" w:rsidRDefault="007A2B1C">
            <w:pPr>
              <w:pStyle w:val="ConsPlusNormal"/>
            </w:pPr>
          </w:p>
        </w:tc>
        <w:tc>
          <w:tcPr>
            <w:tcW w:w="737" w:type="dxa"/>
          </w:tcPr>
          <w:p w:rsidR="007A2B1C" w:rsidRDefault="007A2B1C">
            <w:pPr>
              <w:pStyle w:val="ConsPlusNormal"/>
              <w:jc w:val="center"/>
            </w:pPr>
          </w:p>
        </w:tc>
        <w:tc>
          <w:tcPr>
            <w:tcW w:w="737" w:type="dxa"/>
          </w:tcPr>
          <w:p w:rsidR="007A2B1C" w:rsidRDefault="007A2B1C">
            <w:pPr>
              <w:pStyle w:val="ConsPlusNormal"/>
            </w:pPr>
          </w:p>
        </w:tc>
        <w:tc>
          <w:tcPr>
            <w:tcW w:w="794" w:type="dxa"/>
          </w:tcPr>
          <w:p w:rsidR="007A2B1C" w:rsidRDefault="007A2B1C">
            <w:pPr>
              <w:pStyle w:val="ConsPlusNormal"/>
            </w:pPr>
          </w:p>
        </w:tc>
      </w:tr>
      <w:tr w:rsidR="007A2B1C">
        <w:tblPrEx>
          <w:tblBorders>
            <w:left w:val="single" w:sz="4" w:space="0" w:color="auto"/>
            <w:right w:val="single" w:sz="4" w:space="0" w:color="auto"/>
          </w:tblBorders>
        </w:tblPrEx>
        <w:tc>
          <w:tcPr>
            <w:tcW w:w="643" w:type="dxa"/>
          </w:tcPr>
          <w:p w:rsidR="007A2B1C" w:rsidRDefault="007A2B1C">
            <w:pPr>
              <w:pStyle w:val="ConsPlusNormal"/>
            </w:pPr>
          </w:p>
        </w:tc>
        <w:tc>
          <w:tcPr>
            <w:tcW w:w="567" w:type="dxa"/>
          </w:tcPr>
          <w:p w:rsidR="007A2B1C" w:rsidRDefault="007A2B1C">
            <w:pPr>
              <w:pStyle w:val="ConsPlusNormal"/>
            </w:pPr>
          </w:p>
        </w:tc>
        <w:tc>
          <w:tcPr>
            <w:tcW w:w="680" w:type="dxa"/>
          </w:tcPr>
          <w:p w:rsidR="007A2B1C" w:rsidRDefault="007A2B1C">
            <w:pPr>
              <w:pStyle w:val="ConsPlusNormal"/>
            </w:pPr>
          </w:p>
        </w:tc>
        <w:tc>
          <w:tcPr>
            <w:tcW w:w="680" w:type="dxa"/>
          </w:tcPr>
          <w:p w:rsidR="007A2B1C" w:rsidRDefault="007A2B1C">
            <w:pPr>
              <w:pStyle w:val="ConsPlusNormal"/>
            </w:pPr>
          </w:p>
        </w:tc>
        <w:tc>
          <w:tcPr>
            <w:tcW w:w="680" w:type="dxa"/>
          </w:tcPr>
          <w:p w:rsidR="007A2B1C" w:rsidRDefault="007A2B1C">
            <w:pPr>
              <w:pStyle w:val="ConsPlusNormal"/>
            </w:pPr>
          </w:p>
        </w:tc>
        <w:tc>
          <w:tcPr>
            <w:tcW w:w="624" w:type="dxa"/>
          </w:tcPr>
          <w:p w:rsidR="007A2B1C" w:rsidRDefault="007A2B1C">
            <w:pPr>
              <w:pStyle w:val="ConsPlusNormal"/>
            </w:pPr>
          </w:p>
        </w:tc>
        <w:tc>
          <w:tcPr>
            <w:tcW w:w="680" w:type="dxa"/>
          </w:tcPr>
          <w:p w:rsidR="007A2B1C" w:rsidRDefault="007A2B1C">
            <w:pPr>
              <w:pStyle w:val="ConsPlusNormal"/>
            </w:pPr>
          </w:p>
        </w:tc>
        <w:tc>
          <w:tcPr>
            <w:tcW w:w="1077" w:type="dxa"/>
          </w:tcPr>
          <w:p w:rsidR="007A2B1C" w:rsidRDefault="007A2B1C">
            <w:pPr>
              <w:pStyle w:val="ConsPlusNormal"/>
            </w:pPr>
          </w:p>
        </w:tc>
        <w:tc>
          <w:tcPr>
            <w:tcW w:w="1134" w:type="dxa"/>
          </w:tcPr>
          <w:p w:rsidR="007A2B1C" w:rsidRDefault="007A2B1C">
            <w:pPr>
              <w:pStyle w:val="ConsPlusNormal"/>
            </w:pPr>
          </w:p>
        </w:tc>
        <w:tc>
          <w:tcPr>
            <w:tcW w:w="964" w:type="dxa"/>
          </w:tcPr>
          <w:p w:rsidR="007A2B1C" w:rsidRDefault="007A2B1C">
            <w:pPr>
              <w:pStyle w:val="ConsPlusNormal"/>
            </w:pPr>
          </w:p>
        </w:tc>
        <w:tc>
          <w:tcPr>
            <w:tcW w:w="1361" w:type="dxa"/>
          </w:tcPr>
          <w:p w:rsidR="007A2B1C" w:rsidRDefault="007A2B1C">
            <w:pPr>
              <w:pStyle w:val="ConsPlusNormal"/>
            </w:pPr>
          </w:p>
        </w:tc>
        <w:tc>
          <w:tcPr>
            <w:tcW w:w="850" w:type="dxa"/>
          </w:tcPr>
          <w:p w:rsidR="007A2B1C" w:rsidRDefault="007A2B1C">
            <w:pPr>
              <w:pStyle w:val="ConsPlusNormal"/>
            </w:pPr>
          </w:p>
        </w:tc>
        <w:tc>
          <w:tcPr>
            <w:tcW w:w="737" w:type="dxa"/>
          </w:tcPr>
          <w:p w:rsidR="007A2B1C" w:rsidRDefault="007A2B1C">
            <w:pPr>
              <w:pStyle w:val="ConsPlusNormal"/>
              <w:jc w:val="center"/>
            </w:pPr>
          </w:p>
        </w:tc>
        <w:tc>
          <w:tcPr>
            <w:tcW w:w="737" w:type="dxa"/>
          </w:tcPr>
          <w:p w:rsidR="007A2B1C" w:rsidRDefault="007A2B1C">
            <w:pPr>
              <w:pStyle w:val="ConsPlusNormal"/>
            </w:pPr>
          </w:p>
        </w:tc>
        <w:tc>
          <w:tcPr>
            <w:tcW w:w="794" w:type="dxa"/>
          </w:tcPr>
          <w:p w:rsidR="007A2B1C" w:rsidRDefault="007A2B1C">
            <w:pPr>
              <w:pStyle w:val="ConsPlusNormal"/>
            </w:pPr>
          </w:p>
        </w:tc>
      </w:tr>
    </w:tbl>
    <w:p w:rsidR="007A2B1C" w:rsidRDefault="007A2B1C">
      <w:pPr>
        <w:pStyle w:val="ConsPlusNormal"/>
        <w:jc w:val="center"/>
      </w:pPr>
    </w:p>
    <w:p w:rsidR="007A2B1C" w:rsidRDefault="007F1194">
      <w:pPr>
        <w:pStyle w:val="ConsPlusNonformat"/>
        <w:jc w:val="both"/>
      </w:pPr>
      <w:r>
        <w:t>Руководитель           _________________  _________  ______________________</w:t>
      </w:r>
    </w:p>
    <w:p w:rsidR="007A2B1C" w:rsidRDefault="007F1194">
      <w:pPr>
        <w:pStyle w:val="ConsPlusNonformat"/>
        <w:jc w:val="both"/>
      </w:pPr>
      <w:r>
        <w:t>(уполномоченное лицо)     (должность)     (подпись)   (расшифровка подписи)</w:t>
      </w:r>
    </w:p>
    <w:p w:rsidR="007A2B1C" w:rsidRDefault="007A2B1C">
      <w:pPr>
        <w:pStyle w:val="ConsPlusNonformat"/>
        <w:jc w:val="both"/>
      </w:pPr>
    </w:p>
    <w:p w:rsidR="007A2B1C" w:rsidRDefault="007F1194">
      <w:pPr>
        <w:pStyle w:val="ConsPlusNonformat"/>
        <w:jc w:val="both"/>
      </w:pPr>
      <w:r>
        <w:t>"__" ________ 20__ г.</w:t>
      </w:r>
    </w:p>
    <w:p w:rsidR="007A2B1C" w:rsidRDefault="007A2B1C"/>
    <w:p w:rsidR="007A2B1C" w:rsidRDefault="007A2B1C">
      <w:pPr>
        <w:pStyle w:val="ConsPlusNormal"/>
        <w:ind w:firstLine="540"/>
        <w:jc w:val="both"/>
      </w:pPr>
    </w:p>
    <w:p w:rsidR="003472E4" w:rsidRDefault="003472E4">
      <w:pPr>
        <w:pStyle w:val="ConsPlusNormal"/>
        <w:jc w:val="right"/>
        <w:outlineLvl w:val="1"/>
      </w:pPr>
    </w:p>
    <w:p w:rsidR="003472E4" w:rsidRDefault="003472E4">
      <w:pPr>
        <w:pStyle w:val="ConsPlusNormal"/>
        <w:jc w:val="right"/>
        <w:outlineLvl w:val="1"/>
      </w:pPr>
    </w:p>
    <w:p w:rsidR="003472E4" w:rsidRDefault="003472E4">
      <w:pPr>
        <w:pStyle w:val="ConsPlusNormal"/>
        <w:jc w:val="right"/>
        <w:outlineLvl w:val="1"/>
      </w:pPr>
    </w:p>
    <w:p w:rsidR="003472E4" w:rsidRDefault="003472E4">
      <w:pPr>
        <w:pStyle w:val="ConsPlusNormal"/>
        <w:jc w:val="right"/>
        <w:outlineLvl w:val="1"/>
      </w:pPr>
    </w:p>
    <w:p w:rsidR="007A2B1C" w:rsidRPr="003472E4" w:rsidRDefault="007F1194">
      <w:pPr>
        <w:pStyle w:val="ConsPlusNormal"/>
        <w:jc w:val="right"/>
        <w:outlineLvl w:val="1"/>
        <w:rPr>
          <w:rFonts w:ascii="Times New Roman" w:hAnsi="Times New Roman" w:cs="Times New Roman"/>
          <w:sz w:val="24"/>
          <w:szCs w:val="24"/>
        </w:rPr>
      </w:pPr>
      <w:r w:rsidRPr="003472E4">
        <w:rPr>
          <w:rFonts w:ascii="Times New Roman" w:hAnsi="Times New Roman" w:cs="Times New Roman"/>
          <w:sz w:val="24"/>
          <w:szCs w:val="24"/>
        </w:rPr>
        <w:lastRenderedPageBreak/>
        <w:t xml:space="preserve">Приложение </w:t>
      </w:r>
      <w:r w:rsidR="00C04D6B">
        <w:rPr>
          <w:rFonts w:ascii="Times New Roman" w:hAnsi="Times New Roman" w:cs="Times New Roman"/>
          <w:sz w:val="24"/>
          <w:szCs w:val="24"/>
        </w:rPr>
        <w:t>№</w:t>
      </w:r>
      <w:r w:rsidRPr="003472E4">
        <w:rPr>
          <w:rFonts w:ascii="Times New Roman" w:hAnsi="Times New Roman" w:cs="Times New Roman"/>
          <w:sz w:val="24"/>
          <w:szCs w:val="24"/>
        </w:rPr>
        <w:t xml:space="preserve"> 4</w:t>
      </w:r>
    </w:p>
    <w:p w:rsidR="003472E4" w:rsidRPr="0096782A" w:rsidRDefault="003472E4" w:rsidP="003472E4">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3472E4" w:rsidRPr="0096782A" w:rsidRDefault="003472E4" w:rsidP="003472E4">
      <w:pPr>
        <w:pStyle w:val="ConsPlusNormal"/>
        <w:jc w:val="right"/>
        <w:rPr>
          <w:rFonts w:ascii="Times New Roman" w:hAnsi="Times New Roman" w:cs="Times New Roman"/>
          <w:sz w:val="24"/>
          <w:szCs w:val="24"/>
          <w:highlight w:val="green"/>
        </w:rPr>
      </w:pPr>
      <w:r w:rsidRPr="0096782A">
        <w:rPr>
          <w:rFonts w:ascii="Times New Roman" w:hAnsi="Times New Roman" w:cs="Times New Roman"/>
        </w:rPr>
        <w:t>получателей средств</w:t>
      </w:r>
      <w:r w:rsidR="00B17F57">
        <w:rPr>
          <w:rFonts w:ascii="Times New Roman" w:hAnsi="Times New Roman" w:cs="Times New Roman"/>
        </w:rPr>
        <w:t xml:space="preserve"> </w:t>
      </w:r>
      <w:r w:rsidRPr="0096782A">
        <w:rPr>
          <w:rFonts w:ascii="Times New Roman" w:hAnsi="Times New Roman" w:cs="Times New Roman"/>
        </w:rPr>
        <w:t>бюджета</w:t>
      </w:r>
      <w:r w:rsidR="00B17F57">
        <w:rPr>
          <w:rFonts w:ascii="Times New Roman" w:hAnsi="Times New Roman"/>
          <w:sz w:val="24"/>
          <w:szCs w:val="24"/>
        </w:rPr>
        <w:t>_____________________</w:t>
      </w:r>
      <w:r w:rsidRPr="0096782A">
        <w:rPr>
          <w:rFonts w:ascii="Times New Roman" w:hAnsi="Times New Roman" w:cs="Times New Roman"/>
        </w:rPr>
        <w:t>,</w:t>
      </w:r>
      <w:r w:rsidRPr="0096782A">
        <w:rPr>
          <w:rFonts w:ascii="Times New Roman" w:hAnsi="Times New Roman" w:cs="Times New Roman"/>
          <w:sz w:val="24"/>
          <w:szCs w:val="24"/>
          <w:highlight w:val="green"/>
        </w:rPr>
        <w:t xml:space="preserve"> </w:t>
      </w:r>
    </w:p>
    <w:p w:rsidR="003472E4" w:rsidRPr="00225B3D" w:rsidRDefault="003472E4" w:rsidP="003472E4">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3472E4" w:rsidRPr="00225B3D" w:rsidRDefault="003472E4" w:rsidP="003472E4">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225B3D">
        <w:rPr>
          <w:rFonts w:ascii="Times New Roman" w:hAnsi="Times New Roman" w:cs="Times New Roman"/>
        </w:rPr>
        <w:t xml:space="preserve"> </w:t>
      </w:r>
    </w:p>
    <w:p w:rsidR="003472E4" w:rsidRPr="00225B3D" w:rsidRDefault="003472E4" w:rsidP="003472E4">
      <w:pPr>
        <w:pStyle w:val="ConsPlusNormal"/>
        <w:jc w:val="right"/>
        <w:rPr>
          <w:rFonts w:ascii="Times New Roman" w:hAnsi="Times New Roman" w:cs="Times New Roman"/>
        </w:rPr>
      </w:pPr>
      <w:proofErr w:type="gramStart"/>
      <w:r w:rsidRPr="00225B3D">
        <w:rPr>
          <w:rFonts w:ascii="Times New Roman" w:hAnsi="Times New Roman" w:cs="Times New Roman"/>
        </w:rPr>
        <w:t>утвержденному</w:t>
      </w:r>
      <w:proofErr w:type="gramEnd"/>
      <w:r w:rsidRPr="00225B3D">
        <w:rPr>
          <w:rFonts w:ascii="Times New Roman" w:hAnsi="Times New Roman" w:cs="Times New Roman"/>
        </w:rPr>
        <w:t xml:space="preserve"> приказом___________________________</w:t>
      </w:r>
    </w:p>
    <w:p w:rsidR="007A2B1C" w:rsidRDefault="003472E4" w:rsidP="003472E4">
      <w:pPr>
        <w:spacing w:after="1"/>
      </w:pPr>
      <w:r w:rsidRPr="00225B3D">
        <w:rPr>
          <w:rFonts w:ascii="Times New Roman" w:hAnsi="Times New Roman" w:cs="Times New Roman"/>
        </w:rPr>
        <w:t xml:space="preserve">                                                                                                                                                                                                                              от __________ </w:t>
      </w:r>
      <w:proofErr w:type="gramStart"/>
      <w:r w:rsidRPr="00225B3D">
        <w:rPr>
          <w:rFonts w:ascii="Times New Roman" w:hAnsi="Times New Roman" w:cs="Times New Roman"/>
        </w:rPr>
        <w:t>г</w:t>
      </w:r>
      <w:proofErr w:type="gramEnd"/>
      <w:r w:rsidRPr="0096782A">
        <w:rPr>
          <w:rFonts w:ascii="Times New Roman" w:hAnsi="Times New Roman" w:cs="Times New Roman"/>
        </w:rPr>
        <w:t>. № _________</w:t>
      </w:r>
    </w:p>
    <w:p w:rsidR="007A2B1C" w:rsidRDefault="007A2B1C">
      <w:pPr>
        <w:pStyle w:val="ConsPlusNormal"/>
        <w:jc w:val="both"/>
      </w:pPr>
    </w:p>
    <w:p w:rsidR="007A2B1C" w:rsidRDefault="007F1194">
      <w:pPr>
        <w:pStyle w:val="ConsPlusNonformat"/>
        <w:jc w:val="both"/>
      </w:pPr>
      <w:bookmarkStart w:id="41" w:name="P1155"/>
      <w:bookmarkEnd w:id="41"/>
      <w:r>
        <w:t xml:space="preserve">                                 СВЕДЕНИЯ</w:t>
      </w:r>
    </w:p>
    <w:p w:rsidR="007A2B1C" w:rsidRDefault="007F1194">
      <w:pPr>
        <w:pStyle w:val="ConsPlusNonformat"/>
        <w:jc w:val="both"/>
      </w:pPr>
      <w:r>
        <w:t xml:space="preserve">                      о денежном обязательстве N ____</w:t>
      </w:r>
    </w:p>
    <w:p w:rsidR="007A2B1C" w:rsidRPr="00225B3D" w:rsidRDefault="007A2B1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225B3D" w:rsidRPr="00225B3D">
        <w:tc>
          <w:tcPr>
            <w:tcW w:w="3402" w:type="dxa"/>
            <w:tcBorders>
              <w:top w:val="nil"/>
              <w:left w:val="nil"/>
              <w:bottom w:val="nil"/>
              <w:right w:val="nil"/>
            </w:tcBorders>
          </w:tcPr>
          <w:p w:rsidR="007A2B1C" w:rsidRPr="00225B3D" w:rsidRDefault="007A2B1C">
            <w:pPr>
              <w:pStyle w:val="ConsPlusNormal"/>
            </w:pPr>
          </w:p>
        </w:tc>
        <w:tc>
          <w:tcPr>
            <w:tcW w:w="2041" w:type="dxa"/>
            <w:tcBorders>
              <w:top w:val="nil"/>
              <w:left w:val="nil"/>
              <w:bottom w:val="nil"/>
              <w:right w:val="nil"/>
            </w:tcBorders>
          </w:tcPr>
          <w:p w:rsidR="007A2B1C" w:rsidRPr="00225B3D" w:rsidRDefault="007A2B1C">
            <w:pPr>
              <w:pStyle w:val="ConsPlusNormal"/>
            </w:pPr>
          </w:p>
        </w:tc>
        <w:tc>
          <w:tcPr>
            <w:tcW w:w="2947" w:type="dxa"/>
            <w:tcBorders>
              <w:top w:val="nil"/>
              <w:left w:val="nil"/>
              <w:bottom w:val="nil"/>
              <w:right w:val="single" w:sz="4" w:space="0" w:color="auto"/>
            </w:tcBorders>
          </w:tcPr>
          <w:p w:rsidR="007A2B1C" w:rsidRPr="00225B3D" w:rsidRDefault="007A2B1C">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F1194">
            <w:pPr>
              <w:pStyle w:val="ConsPlusNormal"/>
              <w:jc w:val="center"/>
            </w:pPr>
            <w:r w:rsidRPr="00225B3D">
              <w:t>Коды</w:t>
            </w:r>
          </w:p>
        </w:tc>
      </w:tr>
      <w:tr w:rsidR="00225B3D" w:rsidRPr="00225B3D">
        <w:tc>
          <w:tcPr>
            <w:tcW w:w="3402" w:type="dxa"/>
            <w:tcBorders>
              <w:top w:val="nil"/>
              <w:left w:val="nil"/>
              <w:bottom w:val="nil"/>
              <w:right w:val="nil"/>
            </w:tcBorders>
          </w:tcPr>
          <w:p w:rsidR="007A2B1C" w:rsidRPr="00225B3D" w:rsidRDefault="007A2B1C">
            <w:pPr>
              <w:pStyle w:val="ConsPlusNormal"/>
            </w:pPr>
          </w:p>
        </w:tc>
        <w:tc>
          <w:tcPr>
            <w:tcW w:w="2041" w:type="dxa"/>
            <w:tcBorders>
              <w:top w:val="nil"/>
              <w:left w:val="nil"/>
              <w:bottom w:val="nil"/>
              <w:right w:val="nil"/>
            </w:tcBorders>
          </w:tcPr>
          <w:p w:rsidR="007A2B1C" w:rsidRPr="00225B3D" w:rsidRDefault="007A2B1C">
            <w:pPr>
              <w:pStyle w:val="ConsPlusNormal"/>
            </w:pP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 xml:space="preserve">Форма по </w:t>
            </w:r>
            <w:hyperlink r:id="rId27"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F1194">
            <w:pPr>
              <w:pStyle w:val="ConsPlusNormal"/>
              <w:jc w:val="center"/>
            </w:pPr>
            <w:r w:rsidRPr="00225B3D">
              <w:t>0506102</w:t>
            </w:r>
          </w:p>
        </w:tc>
      </w:tr>
      <w:tr w:rsidR="00225B3D" w:rsidRPr="00225B3D">
        <w:tc>
          <w:tcPr>
            <w:tcW w:w="3402" w:type="dxa"/>
            <w:tcBorders>
              <w:top w:val="nil"/>
              <w:left w:val="nil"/>
              <w:bottom w:val="nil"/>
              <w:right w:val="nil"/>
            </w:tcBorders>
          </w:tcPr>
          <w:p w:rsidR="007A2B1C" w:rsidRPr="00225B3D" w:rsidRDefault="007A2B1C">
            <w:pPr>
              <w:pStyle w:val="ConsPlusNormal"/>
            </w:pPr>
          </w:p>
        </w:tc>
        <w:tc>
          <w:tcPr>
            <w:tcW w:w="2041" w:type="dxa"/>
            <w:tcBorders>
              <w:top w:val="nil"/>
              <w:left w:val="nil"/>
              <w:bottom w:val="nil"/>
              <w:right w:val="nil"/>
            </w:tcBorders>
          </w:tcPr>
          <w:p w:rsidR="007A2B1C" w:rsidRPr="00225B3D" w:rsidRDefault="007F1194">
            <w:pPr>
              <w:pStyle w:val="ConsPlusNormal"/>
              <w:jc w:val="center"/>
            </w:pPr>
            <w:r w:rsidRPr="00225B3D">
              <w:t>от "__" ___ 20__ г.</w:t>
            </w: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225B3D" w:rsidRPr="00225B3D">
        <w:tc>
          <w:tcPr>
            <w:tcW w:w="3402" w:type="dxa"/>
            <w:tcBorders>
              <w:top w:val="nil"/>
              <w:left w:val="nil"/>
              <w:bottom w:val="nil"/>
              <w:right w:val="nil"/>
            </w:tcBorders>
          </w:tcPr>
          <w:p w:rsidR="007A2B1C" w:rsidRPr="00225B3D" w:rsidRDefault="007F1194">
            <w:pPr>
              <w:pStyle w:val="ConsPlusNormal"/>
            </w:pPr>
            <w:r w:rsidRPr="00225B3D">
              <w:t>Получатель бюджетных средств</w:t>
            </w:r>
          </w:p>
        </w:tc>
        <w:tc>
          <w:tcPr>
            <w:tcW w:w="2041" w:type="dxa"/>
            <w:tcBorders>
              <w:top w:val="nil"/>
              <w:left w:val="nil"/>
              <w:bottom w:val="single" w:sz="4" w:space="0" w:color="auto"/>
              <w:right w:val="nil"/>
            </w:tcBorders>
          </w:tcPr>
          <w:p w:rsidR="007A2B1C" w:rsidRPr="00225B3D" w:rsidRDefault="007A2B1C">
            <w:pPr>
              <w:pStyle w:val="ConsPlusNormal"/>
            </w:pP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225B3D" w:rsidRPr="00225B3D">
        <w:tc>
          <w:tcPr>
            <w:tcW w:w="3402" w:type="dxa"/>
            <w:tcBorders>
              <w:top w:val="nil"/>
              <w:left w:val="nil"/>
              <w:bottom w:val="nil"/>
              <w:right w:val="nil"/>
            </w:tcBorders>
          </w:tcPr>
          <w:p w:rsidR="007A2B1C" w:rsidRPr="00225B3D" w:rsidRDefault="007A2B1C">
            <w:pPr>
              <w:pStyle w:val="ConsPlusNormal"/>
            </w:pPr>
          </w:p>
        </w:tc>
        <w:tc>
          <w:tcPr>
            <w:tcW w:w="2041" w:type="dxa"/>
            <w:tcBorders>
              <w:top w:val="single" w:sz="4" w:space="0" w:color="auto"/>
              <w:left w:val="nil"/>
              <w:bottom w:val="nil"/>
              <w:right w:val="nil"/>
            </w:tcBorders>
          </w:tcPr>
          <w:p w:rsidR="007A2B1C" w:rsidRPr="00225B3D" w:rsidRDefault="007A2B1C">
            <w:pPr>
              <w:pStyle w:val="ConsPlusNormal"/>
            </w:pP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225B3D" w:rsidRPr="00225B3D">
        <w:tc>
          <w:tcPr>
            <w:tcW w:w="3402" w:type="dxa"/>
            <w:tcBorders>
              <w:top w:val="nil"/>
              <w:left w:val="nil"/>
              <w:bottom w:val="nil"/>
              <w:right w:val="nil"/>
            </w:tcBorders>
          </w:tcPr>
          <w:p w:rsidR="007A2B1C" w:rsidRPr="00225B3D" w:rsidRDefault="007F1194">
            <w:pPr>
              <w:pStyle w:val="ConsPlusNormal"/>
            </w:pPr>
            <w:r w:rsidRPr="00225B3D">
              <w:t>Главный распорядитель бюджетных средств</w:t>
            </w:r>
          </w:p>
        </w:tc>
        <w:tc>
          <w:tcPr>
            <w:tcW w:w="2041" w:type="dxa"/>
            <w:tcBorders>
              <w:top w:val="nil"/>
              <w:left w:val="nil"/>
              <w:bottom w:val="single" w:sz="4" w:space="0" w:color="auto"/>
              <w:right w:val="nil"/>
            </w:tcBorders>
          </w:tcPr>
          <w:p w:rsidR="007A2B1C" w:rsidRPr="00225B3D" w:rsidRDefault="007A2B1C">
            <w:pPr>
              <w:pStyle w:val="ConsPlusNormal"/>
            </w:pPr>
          </w:p>
        </w:tc>
        <w:tc>
          <w:tcPr>
            <w:tcW w:w="2947" w:type="dxa"/>
            <w:tcBorders>
              <w:top w:val="nil"/>
              <w:left w:val="nil"/>
              <w:bottom w:val="nil"/>
              <w:right w:val="single" w:sz="4" w:space="0" w:color="auto"/>
            </w:tcBorders>
            <w:vAlign w:val="bottom"/>
          </w:tcPr>
          <w:p w:rsidR="007A2B1C" w:rsidRPr="00225B3D" w:rsidRDefault="007F1194">
            <w:pPr>
              <w:pStyle w:val="ConsPlusNormal"/>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225B3D" w:rsidRPr="00225B3D">
        <w:tc>
          <w:tcPr>
            <w:tcW w:w="3402" w:type="dxa"/>
            <w:tcBorders>
              <w:top w:val="nil"/>
              <w:left w:val="nil"/>
              <w:bottom w:val="nil"/>
              <w:right w:val="nil"/>
            </w:tcBorders>
          </w:tcPr>
          <w:p w:rsidR="007A2B1C" w:rsidRPr="00225B3D" w:rsidRDefault="007F1194">
            <w:pPr>
              <w:pStyle w:val="ConsPlusNormal"/>
            </w:pPr>
            <w:r w:rsidRPr="00225B3D">
              <w:t>Наименование бюджета</w:t>
            </w:r>
          </w:p>
        </w:tc>
        <w:tc>
          <w:tcPr>
            <w:tcW w:w="2041" w:type="dxa"/>
            <w:tcBorders>
              <w:top w:val="single" w:sz="4" w:space="0" w:color="auto"/>
              <w:left w:val="nil"/>
              <w:bottom w:val="single" w:sz="4" w:space="0" w:color="auto"/>
              <w:right w:val="nil"/>
            </w:tcBorders>
          </w:tcPr>
          <w:p w:rsidR="007A2B1C" w:rsidRPr="00225B3D" w:rsidRDefault="007A2B1C">
            <w:pPr>
              <w:pStyle w:val="ConsPlusNormal"/>
            </w:pP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 xml:space="preserve">по </w:t>
            </w:r>
            <w:hyperlink r:id="rId28"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225B3D" w:rsidRPr="00225B3D">
        <w:tc>
          <w:tcPr>
            <w:tcW w:w="3402" w:type="dxa"/>
            <w:tcBorders>
              <w:top w:val="nil"/>
              <w:left w:val="nil"/>
              <w:bottom w:val="nil"/>
              <w:right w:val="nil"/>
            </w:tcBorders>
          </w:tcPr>
          <w:p w:rsidR="007A2B1C" w:rsidRPr="00225B3D" w:rsidRDefault="007F1194">
            <w:pPr>
              <w:pStyle w:val="ConsPlusNormal"/>
            </w:pPr>
            <w:r w:rsidRPr="00225B3D">
              <w:t>Финансовый орган</w:t>
            </w:r>
          </w:p>
        </w:tc>
        <w:tc>
          <w:tcPr>
            <w:tcW w:w="2041" w:type="dxa"/>
            <w:tcBorders>
              <w:top w:val="single" w:sz="4" w:space="0" w:color="auto"/>
              <w:left w:val="nil"/>
              <w:bottom w:val="single" w:sz="4" w:space="0" w:color="auto"/>
              <w:right w:val="nil"/>
            </w:tcBorders>
          </w:tcPr>
          <w:p w:rsidR="007A2B1C" w:rsidRPr="00225B3D" w:rsidRDefault="007A2B1C">
            <w:pPr>
              <w:pStyle w:val="ConsPlusNormal"/>
            </w:pP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7A2B1C">
        <w:tc>
          <w:tcPr>
            <w:tcW w:w="3402" w:type="dxa"/>
            <w:tcBorders>
              <w:top w:val="nil"/>
              <w:left w:val="nil"/>
              <w:bottom w:val="nil"/>
              <w:right w:val="nil"/>
            </w:tcBorders>
          </w:tcPr>
          <w:p w:rsidR="007A2B1C" w:rsidRDefault="007F1194">
            <w:pPr>
              <w:pStyle w:val="ConsPlusNormal"/>
            </w:pPr>
            <w: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7A2B1C" w:rsidRDefault="007A2B1C">
            <w:pPr>
              <w:pStyle w:val="ConsPlusNormal"/>
            </w:pPr>
          </w:p>
        </w:tc>
        <w:tc>
          <w:tcPr>
            <w:tcW w:w="2947" w:type="dxa"/>
            <w:tcBorders>
              <w:top w:val="nil"/>
              <w:left w:val="nil"/>
              <w:bottom w:val="nil"/>
              <w:right w:val="single" w:sz="4" w:space="0" w:color="auto"/>
            </w:tcBorders>
            <w:vAlign w:val="bottom"/>
          </w:tcPr>
          <w:p w:rsidR="007A2B1C" w:rsidRDefault="007F1194">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7A2B1C" w:rsidRDefault="007A2B1C">
            <w:pPr>
              <w:pStyle w:val="ConsPlusNormal"/>
            </w:pPr>
          </w:p>
        </w:tc>
      </w:tr>
      <w:tr w:rsidR="007A2B1C">
        <w:tc>
          <w:tcPr>
            <w:tcW w:w="3402" w:type="dxa"/>
            <w:tcBorders>
              <w:top w:val="nil"/>
              <w:left w:val="nil"/>
              <w:bottom w:val="nil"/>
              <w:right w:val="nil"/>
            </w:tcBorders>
          </w:tcPr>
          <w:p w:rsidR="007A2B1C" w:rsidRDefault="007A2B1C">
            <w:pPr>
              <w:pStyle w:val="ConsPlusNormal"/>
            </w:pPr>
          </w:p>
        </w:tc>
        <w:tc>
          <w:tcPr>
            <w:tcW w:w="4988" w:type="dxa"/>
            <w:gridSpan w:val="2"/>
            <w:tcBorders>
              <w:top w:val="nil"/>
              <w:left w:val="nil"/>
              <w:bottom w:val="nil"/>
              <w:right w:val="single" w:sz="4" w:space="0" w:color="auto"/>
            </w:tcBorders>
          </w:tcPr>
          <w:p w:rsidR="007A2B1C" w:rsidRDefault="007F1194">
            <w:pPr>
              <w:pStyle w:val="ConsPlusNormal"/>
              <w:jc w:val="right"/>
            </w:pPr>
            <w: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7A2B1C" w:rsidRDefault="007A2B1C">
            <w:pPr>
              <w:pStyle w:val="ConsPlusNormal"/>
            </w:pPr>
          </w:p>
        </w:tc>
      </w:tr>
      <w:tr w:rsidR="007A2B1C">
        <w:tc>
          <w:tcPr>
            <w:tcW w:w="3402" w:type="dxa"/>
            <w:tcBorders>
              <w:top w:val="nil"/>
              <w:left w:val="nil"/>
              <w:bottom w:val="nil"/>
              <w:right w:val="nil"/>
            </w:tcBorders>
          </w:tcPr>
          <w:p w:rsidR="007A2B1C" w:rsidRDefault="007A2B1C">
            <w:pPr>
              <w:pStyle w:val="ConsPlusNormal"/>
            </w:pPr>
          </w:p>
        </w:tc>
        <w:tc>
          <w:tcPr>
            <w:tcW w:w="4988" w:type="dxa"/>
            <w:gridSpan w:val="2"/>
            <w:tcBorders>
              <w:top w:val="nil"/>
              <w:left w:val="nil"/>
              <w:bottom w:val="nil"/>
              <w:right w:val="single" w:sz="4" w:space="0" w:color="auto"/>
            </w:tcBorders>
          </w:tcPr>
          <w:p w:rsidR="007A2B1C" w:rsidRDefault="007F1194">
            <w:pPr>
              <w:pStyle w:val="ConsPlusNormal"/>
              <w:jc w:val="right"/>
            </w:pPr>
            <w: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7A2B1C" w:rsidRDefault="007A2B1C">
            <w:pPr>
              <w:pStyle w:val="ConsPlusNormal"/>
            </w:pPr>
          </w:p>
        </w:tc>
      </w:tr>
      <w:tr w:rsidR="007A2B1C">
        <w:tc>
          <w:tcPr>
            <w:tcW w:w="3402" w:type="dxa"/>
            <w:tcBorders>
              <w:top w:val="nil"/>
              <w:left w:val="nil"/>
              <w:bottom w:val="nil"/>
              <w:right w:val="nil"/>
            </w:tcBorders>
          </w:tcPr>
          <w:p w:rsidR="007A2B1C" w:rsidRDefault="007A2B1C">
            <w:pPr>
              <w:pStyle w:val="ConsPlusNormal"/>
            </w:pPr>
          </w:p>
        </w:tc>
        <w:tc>
          <w:tcPr>
            <w:tcW w:w="4988" w:type="dxa"/>
            <w:gridSpan w:val="2"/>
            <w:tcBorders>
              <w:top w:val="nil"/>
              <w:left w:val="nil"/>
              <w:bottom w:val="nil"/>
              <w:right w:val="single" w:sz="4" w:space="0" w:color="auto"/>
            </w:tcBorders>
          </w:tcPr>
          <w:p w:rsidR="007A2B1C" w:rsidRDefault="007F1194">
            <w:pPr>
              <w:pStyle w:val="ConsPlusNormal"/>
              <w:jc w:val="right"/>
            </w:pPr>
            <w: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7A2B1C" w:rsidRDefault="007A2B1C">
            <w:pPr>
              <w:pStyle w:val="ConsPlusNormal"/>
            </w:pPr>
          </w:p>
        </w:tc>
      </w:tr>
      <w:tr w:rsidR="007A2B1C">
        <w:tc>
          <w:tcPr>
            <w:tcW w:w="3402" w:type="dxa"/>
            <w:tcBorders>
              <w:top w:val="nil"/>
              <w:left w:val="nil"/>
              <w:bottom w:val="nil"/>
              <w:right w:val="nil"/>
            </w:tcBorders>
          </w:tcPr>
          <w:p w:rsidR="007A2B1C" w:rsidRDefault="007F1194">
            <w:pPr>
              <w:pStyle w:val="ConsPlusNormal"/>
            </w:pPr>
            <w:r>
              <w:lastRenderedPageBreak/>
              <w:t>Периодичность: ежедневная</w:t>
            </w:r>
          </w:p>
        </w:tc>
        <w:tc>
          <w:tcPr>
            <w:tcW w:w="2041" w:type="dxa"/>
            <w:tcBorders>
              <w:top w:val="nil"/>
              <w:left w:val="nil"/>
              <w:bottom w:val="nil"/>
              <w:right w:val="nil"/>
            </w:tcBorders>
          </w:tcPr>
          <w:p w:rsidR="007A2B1C" w:rsidRDefault="007A2B1C">
            <w:pPr>
              <w:pStyle w:val="ConsPlusNormal"/>
            </w:pPr>
          </w:p>
        </w:tc>
        <w:tc>
          <w:tcPr>
            <w:tcW w:w="2947" w:type="dxa"/>
            <w:tcBorders>
              <w:top w:val="nil"/>
              <w:left w:val="nil"/>
              <w:bottom w:val="nil"/>
              <w:right w:val="single" w:sz="4" w:space="0" w:color="auto"/>
            </w:tcBorders>
          </w:tcPr>
          <w:p w:rsidR="007A2B1C" w:rsidRDefault="007A2B1C">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7A2B1C" w:rsidRDefault="007A2B1C">
            <w:pPr>
              <w:pStyle w:val="ConsPlusNormal"/>
            </w:pPr>
          </w:p>
        </w:tc>
      </w:tr>
      <w:tr w:rsidR="007A2B1C">
        <w:tc>
          <w:tcPr>
            <w:tcW w:w="5443" w:type="dxa"/>
            <w:gridSpan w:val="2"/>
            <w:tcBorders>
              <w:top w:val="nil"/>
              <w:left w:val="nil"/>
              <w:bottom w:val="nil"/>
              <w:right w:val="nil"/>
            </w:tcBorders>
          </w:tcPr>
          <w:p w:rsidR="007A2B1C" w:rsidRDefault="007F1194">
            <w:pPr>
              <w:pStyle w:val="ConsPlusNormal"/>
            </w:pPr>
            <w:r>
              <w:t>Единица измерения: руб.</w:t>
            </w:r>
          </w:p>
        </w:tc>
        <w:tc>
          <w:tcPr>
            <w:tcW w:w="2947" w:type="dxa"/>
            <w:tcBorders>
              <w:top w:val="nil"/>
              <w:left w:val="nil"/>
              <w:bottom w:val="nil"/>
              <w:right w:val="single" w:sz="4" w:space="0" w:color="auto"/>
            </w:tcBorders>
            <w:vAlign w:val="bottom"/>
          </w:tcPr>
          <w:p w:rsidR="007A2B1C" w:rsidRPr="00225B3D" w:rsidRDefault="007F1194">
            <w:pPr>
              <w:pStyle w:val="ConsPlusNormal"/>
              <w:jc w:val="right"/>
            </w:pPr>
            <w:r w:rsidRPr="00225B3D">
              <w:t xml:space="preserve">по </w:t>
            </w:r>
            <w:hyperlink r:id="rId29"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7A2B1C" w:rsidRPr="00225B3D" w:rsidRDefault="007F1194">
            <w:pPr>
              <w:pStyle w:val="ConsPlusNormal"/>
              <w:jc w:val="center"/>
            </w:pPr>
            <w:r w:rsidRPr="00225B3D">
              <w:t>383</w:t>
            </w:r>
          </w:p>
        </w:tc>
      </w:tr>
      <w:tr w:rsidR="007A2B1C">
        <w:tc>
          <w:tcPr>
            <w:tcW w:w="5443" w:type="dxa"/>
            <w:gridSpan w:val="2"/>
            <w:tcBorders>
              <w:top w:val="nil"/>
              <w:left w:val="nil"/>
              <w:bottom w:val="nil"/>
              <w:right w:val="nil"/>
            </w:tcBorders>
          </w:tcPr>
          <w:p w:rsidR="007A2B1C" w:rsidRDefault="007F1194">
            <w:pPr>
              <w:pStyle w:val="ConsPlusNormal"/>
              <w:ind w:left="2041"/>
            </w:pPr>
            <w:r>
              <w:t>денежные единицы в иностранной валюте</w:t>
            </w: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 xml:space="preserve">по </w:t>
            </w:r>
            <w:hyperlink r:id="rId30" w:history="1">
              <w:r w:rsidRPr="00225B3D">
                <w:t>ОКВ</w:t>
              </w:r>
            </w:hyperlink>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bl>
    <w:p w:rsidR="007A2B1C" w:rsidRDefault="007A2B1C">
      <w:pPr>
        <w:pStyle w:val="ConsPlusNormal"/>
        <w:jc w:val="both"/>
      </w:pPr>
    </w:p>
    <w:p w:rsidR="007A2B1C" w:rsidRDefault="007F1194">
      <w:pPr>
        <w:pStyle w:val="ConsPlusNonformat"/>
        <w:jc w:val="both"/>
      </w:pPr>
      <w:r>
        <w:t xml:space="preserve">           1. Реквизиты документа, подтверждающего возникновение</w:t>
      </w:r>
    </w:p>
    <w:p w:rsidR="007A2B1C" w:rsidRDefault="007F1194">
      <w:pPr>
        <w:pStyle w:val="ConsPlusNonformat"/>
        <w:jc w:val="both"/>
      </w:pPr>
      <w:r>
        <w:t xml:space="preserve">                          денежного обязательства</w:t>
      </w:r>
    </w:p>
    <w:p w:rsidR="007A2B1C" w:rsidRDefault="007A2B1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7A2B1C">
        <w:tc>
          <w:tcPr>
            <w:tcW w:w="1043" w:type="dxa"/>
            <w:tcBorders>
              <w:left w:val="nil"/>
            </w:tcBorders>
          </w:tcPr>
          <w:p w:rsidR="007A2B1C" w:rsidRDefault="007F1194">
            <w:pPr>
              <w:pStyle w:val="ConsPlusNormal"/>
              <w:jc w:val="center"/>
            </w:pPr>
            <w:r>
              <w:t>Вид</w:t>
            </w:r>
          </w:p>
        </w:tc>
        <w:tc>
          <w:tcPr>
            <w:tcW w:w="2551" w:type="dxa"/>
          </w:tcPr>
          <w:p w:rsidR="007A2B1C" w:rsidRDefault="007F1194">
            <w:pPr>
              <w:pStyle w:val="ConsPlusNormal"/>
              <w:jc w:val="center"/>
            </w:pPr>
            <w:r>
              <w:t>Номер</w:t>
            </w:r>
          </w:p>
        </w:tc>
        <w:tc>
          <w:tcPr>
            <w:tcW w:w="1474" w:type="dxa"/>
          </w:tcPr>
          <w:p w:rsidR="007A2B1C" w:rsidRDefault="007F1194">
            <w:pPr>
              <w:pStyle w:val="ConsPlusNormal"/>
              <w:jc w:val="center"/>
            </w:pPr>
            <w:r>
              <w:t>Дата</w:t>
            </w:r>
          </w:p>
        </w:tc>
        <w:tc>
          <w:tcPr>
            <w:tcW w:w="1701" w:type="dxa"/>
          </w:tcPr>
          <w:p w:rsidR="007A2B1C" w:rsidRDefault="007F1194">
            <w:pPr>
              <w:pStyle w:val="ConsPlusNormal"/>
              <w:jc w:val="center"/>
            </w:pPr>
            <w:r>
              <w:t>Сумма</w:t>
            </w:r>
          </w:p>
        </w:tc>
        <w:tc>
          <w:tcPr>
            <w:tcW w:w="2825" w:type="dxa"/>
            <w:tcBorders>
              <w:right w:val="nil"/>
            </w:tcBorders>
          </w:tcPr>
          <w:p w:rsidR="007A2B1C" w:rsidRDefault="007F1194">
            <w:pPr>
              <w:pStyle w:val="ConsPlusNormal"/>
              <w:jc w:val="center"/>
            </w:pPr>
            <w:r>
              <w:t>Предмет</w:t>
            </w:r>
          </w:p>
        </w:tc>
      </w:tr>
      <w:tr w:rsidR="007A2B1C">
        <w:tc>
          <w:tcPr>
            <w:tcW w:w="1043" w:type="dxa"/>
            <w:tcBorders>
              <w:left w:val="nil"/>
            </w:tcBorders>
          </w:tcPr>
          <w:p w:rsidR="007A2B1C" w:rsidRDefault="007F1194">
            <w:pPr>
              <w:pStyle w:val="ConsPlusNormal"/>
              <w:jc w:val="center"/>
            </w:pPr>
            <w:r>
              <w:t>1</w:t>
            </w:r>
          </w:p>
        </w:tc>
        <w:tc>
          <w:tcPr>
            <w:tcW w:w="2551" w:type="dxa"/>
          </w:tcPr>
          <w:p w:rsidR="007A2B1C" w:rsidRDefault="007F1194">
            <w:pPr>
              <w:pStyle w:val="ConsPlusNormal"/>
              <w:jc w:val="center"/>
            </w:pPr>
            <w:r>
              <w:t>2</w:t>
            </w:r>
          </w:p>
        </w:tc>
        <w:tc>
          <w:tcPr>
            <w:tcW w:w="1474" w:type="dxa"/>
          </w:tcPr>
          <w:p w:rsidR="007A2B1C" w:rsidRDefault="007F1194">
            <w:pPr>
              <w:pStyle w:val="ConsPlusNormal"/>
              <w:jc w:val="center"/>
            </w:pPr>
            <w:r>
              <w:t>3</w:t>
            </w:r>
          </w:p>
        </w:tc>
        <w:tc>
          <w:tcPr>
            <w:tcW w:w="1701" w:type="dxa"/>
          </w:tcPr>
          <w:p w:rsidR="007A2B1C" w:rsidRDefault="007F1194">
            <w:pPr>
              <w:pStyle w:val="ConsPlusNormal"/>
              <w:jc w:val="center"/>
            </w:pPr>
            <w:r>
              <w:t>4</w:t>
            </w:r>
          </w:p>
        </w:tc>
        <w:tc>
          <w:tcPr>
            <w:tcW w:w="2825" w:type="dxa"/>
            <w:tcBorders>
              <w:right w:val="nil"/>
            </w:tcBorders>
          </w:tcPr>
          <w:p w:rsidR="007A2B1C" w:rsidRDefault="007F1194">
            <w:pPr>
              <w:pStyle w:val="ConsPlusNormal"/>
              <w:jc w:val="center"/>
            </w:pPr>
            <w:r>
              <w:t>5</w:t>
            </w:r>
          </w:p>
        </w:tc>
      </w:tr>
      <w:tr w:rsidR="007A2B1C">
        <w:tblPrEx>
          <w:tblBorders>
            <w:left w:val="single" w:sz="4" w:space="0" w:color="auto"/>
          </w:tblBorders>
        </w:tblPrEx>
        <w:tc>
          <w:tcPr>
            <w:tcW w:w="1043" w:type="dxa"/>
          </w:tcPr>
          <w:p w:rsidR="007A2B1C" w:rsidRDefault="007A2B1C">
            <w:pPr>
              <w:pStyle w:val="ConsPlusNormal"/>
            </w:pPr>
          </w:p>
        </w:tc>
        <w:tc>
          <w:tcPr>
            <w:tcW w:w="2551" w:type="dxa"/>
          </w:tcPr>
          <w:p w:rsidR="007A2B1C" w:rsidRDefault="007A2B1C">
            <w:pPr>
              <w:pStyle w:val="ConsPlusNormal"/>
            </w:pPr>
          </w:p>
        </w:tc>
        <w:tc>
          <w:tcPr>
            <w:tcW w:w="1474" w:type="dxa"/>
          </w:tcPr>
          <w:p w:rsidR="007A2B1C" w:rsidRDefault="007A2B1C">
            <w:pPr>
              <w:pStyle w:val="ConsPlusNormal"/>
            </w:pPr>
          </w:p>
        </w:tc>
        <w:tc>
          <w:tcPr>
            <w:tcW w:w="1701" w:type="dxa"/>
          </w:tcPr>
          <w:p w:rsidR="007A2B1C" w:rsidRDefault="007A2B1C">
            <w:pPr>
              <w:pStyle w:val="ConsPlusNormal"/>
            </w:pPr>
          </w:p>
        </w:tc>
        <w:tc>
          <w:tcPr>
            <w:tcW w:w="2825" w:type="dxa"/>
            <w:tcBorders>
              <w:right w:val="nil"/>
            </w:tcBorders>
          </w:tcPr>
          <w:p w:rsidR="007A2B1C" w:rsidRDefault="007A2B1C">
            <w:pPr>
              <w:pStyle w:val="ConsPlusNormal"/>
            </w:pPr>
          </w:p>
        </w:tc>
      </w:tr>
    </w:tbl>
    <w:p w:rsidR="007A2B1C" w:rsidRDefault="007A2B1C">
      <w:pPr>
        <w:pStyle w:val="ConsPlusNormal"/>
        <w:jc w:val="both"/>
      </w:pPr>
    </w:p>
    <w:p w:rsidR="007A2B1C" w:rsidRDefault="007F1194">
      <w:pPr>
        <w:pStyle w:val="ConsPlusNonformat"/>
        <w:jc w:val="both"/>
      </w:pPr>
      <w:r>
        <w:t xml:space="preserve">          2. Расшифровка документа, подтверждающего возникновение</w:t>
      </w:r>
    </w:p>
    <w:p w:rsidR="007A2B1C" w:rsidRDefault="007F1194">
      <w:pPr>
        <w:pStyle w:val="ConsPlusNonformat"/>
        <w:jc w:val="both"/>
      </w:pPr>
      <w:r>
        <w:t xml:space="preserve">                          денежного обязательства</w:t>
      </w:r>
    </w:p>
    <w:p w:rsidR="007A2B1C" w:rsidRDefault="007A2B1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7A2B1C">
        <w:tc>
          <w:tcPr>
            <w:tcW w:w="983" w:type="dxa"/>
            <w:vMerge w:val="restart"/>
            <w:tcBorders>
              <w:left w:val="nil"/>
            </w:tcBorders>
          </w:tcPr>
          <w:p w:rsidR="007A2B1C" w:rsidRDefault="007F1194">
            <w:pPr>
              <w:pStyle w:val="ConsPlusNormal"/>
              <w:jc w:val="center"/>
            </w:pPr>
            <w:r>
              <w:t>Код объекта по ФАИП (код мероприятия по информатизации)</w:t>
            </w:r>
          </w:p>
        </w:tc>
        <w:tc>
          <w:tcPr>
            <w:tcW w:w="1027" w:type="dxa"/>
            <w:vMerge w:val="restart"/>
          </w:tcPr>
          <w:p w:rsidR="007A2B1C" w:rsidRDefault="007F1194">
            <w:pPr>
              <w:pStyle w:val="ConsPlusNormal"/>
              <w:jc w:val="center"/>
            </w:pPr>
            <w:r>
              <w:t>Наименование вида средств</w:t>
            </w:r>
          </w:p>
        </w:tc>
        <w:tc>
          <w:tcPr>
            <w:tcW w:w="2289" w:type="dxa"/>
            <w:vMerge w:val="restart"/>
          </w:tcPr>
          <w:p w:rsidR="007A2B1C" w:rsidRDefault="007F1194">
            <w:pPr>
              <w:pStyle w:val="ConsPlusNormal"/>
              <w:jc w:val="center"/>
            </w:pPr>
            <w:r>
              <w:t>Код по БК</w:t>
            </w:r>
          </w:p>
        </w:tc>
        <w:tc>
          <w:tcPr>
            <w:tcW w:w="1086" w:type="dxa"/>
            <w:vMerge w:val="restart"/>
          </w:tcPr>
          <w:p w:rsidR="007A2B1C" w:rsidRDefault="007F1194">
            <w:pPr>
              <w:pStyle w:val="ConsPlusNormal"/>
              <w:jc w:val="center"/>
            </w:pPr>
            <w:r>
              <w:t>Аналитический код</w:t>
            </w:r>
          </w:p>
        </w:tc>
        <w:tc>
          <w:tcPr>
            <w:tcW w:w="1033" w:type="dxa"/>
            <w:vMerge w:val="restart"/>
          </w:tcPr>
          <w:p w:rsidR="007A2B1C" w:rsidRDefault="007F1194">
            <w:pPr>
              <w:pStyle w:val="ConsPlusNormal"/>
              <w:jc w:val="center"/>
            </w:pPr>
            <w:r>
              <w:t>Сумма в валюте выплаты</w:t>
            </w:r>
          </w:p>
        </w:tc>
        <w:tc>
          <w:tcPr>
            <w:tcW w:w="572" w:type="dxa"/>
            <w:vMerge w:val="restart"/>
          </w:tcPr>
          <w:p w:rsidR="007A2B1C" w:rsidRDefault="007F1194">
            <w:pPr>
              <w:pStyle w:val="ConsPlusNormal"/>
              <w:jc w:val="center"/>
            </w:pPr>
            <w:r>
              <w:t>Код валюты</w:t>
            </w:r>
          </w:p>
        </w:tc>
        <w:tc>
          <w:tcPr>
            <w:tcW w:w="2615" w:type="dxa"/>
            <w:gridSpan w:val="2"/>
            <w:tcBorders>
              <w:right w:val="nil"/>
            </w:tcBorders>
          </w:tcPr>
          <w:p w:rsidR="007A2B1C" w:rsidRDefault="007F1194">
            <w:pPr>
              <w:pStyle w:val="ConsPlusNormal"/>
              <w:jc w:val="center"/>
            </w:pPr>
            <w:r>
              <w:t>Сумма в рублевом эквиваленте</w:t>
            </w:r>
          </w:p>
        </w:tc>
      </w:tr>
      <w:tr w:rsidR="007A2B1C">
        <w:tc>
          <w:tcPr>
            <w:tcW w:w="983" w:type="dxa"/>
            <w:vMerge/>
            <w:tcBorders>
              <w:left w:val="nil"/>
            </w:tcBorders>
          </w:tcPr>
          <w:p w:rsidR="007A2B1C" w:rsidRDefault="007A2B1C"/>
        </w:tc>
        <w:tc>
          <w:tcPr>
            <w:tcW w:w="1027" w:type="dxa"/>
            <w:vMerge/>
          </w:tcPr>
          <w:p w:rsidR="007A2B1C" w:rsidRDefault="007A2B1C"/>
        </w:tc>
        <w:tc>
          <w:tcPr>
            <w:tcW w:w="2289" w:type="dxa"/>
            <w:vMerge/>
          </w:tcPr>
          <w:p w:rsidR="007A2B1C" w:rsidRDefault="007A2B1C"/>
        </w:tc>
        <w:tc>
          <w:tcPr>
            <w:tcW w:w="1086" w:type="dxa"/>
            <w:vMerge/>
          </w:tcPr>
          <w:p w:rsidR="007A2B1C" w:rsidRDefault="007A2B1C"/>
        </w:tc>
        <w:tc>
          <w:tcPr>
            <w:tcW w:w="1033" w:type="dxa"/>
            <w:vMerge/>
          </w:tcPr>
          <w:p w:rsidR="007A2B1C" w:rsidRDefault="007A2B1C"/>
        </w:tc>
        <w:tc>
          <w:tcPr>
            <w:tcW w:w="572" w:type="dxa"/>
            <w:vMerge/>
          </w:tcPr>
          <w:p w:rsidR="007A2B1C" w:rsidRDefault="007A2B1C"/>
        </w:tc>
        <w:tc>
          <w:tcPr>
            <w:tcW w:w="1028" w:type="dxa"/>
          </w:tcPr>
          <w:p w:rsidR="007A2B1C" w:rsidRDefault="007F1194">
            <w:pPr>
              <w:pStyle w:val="ConsPlusNormal"/>
              <w:jc w:val="center"/>
            </w:pPr>
            <w:r>
              <w:t>всего</w:t>
            </w:r>
          </w:p>
        </w:tc>
        <w:tc>
          <w:tcPr>
            <w:tcW w:w="1587" w:type="dxa"/>
            <w:tcBorders>
              <w:right w:val="nil"/>
            </w:tcBorders>
          </w:tcPr>
          <w:p w:rsidR="007A2B1C" w:rsidRDefault="007F1194">
            <w:pPr>
              <w:pStyle w:val="ConsPlusNormal"/>
              <w:jc w:val="center"/>
            </w:pPr>
            <w:r>
              <w:t>в том числе перечислено сумм аванса</w:t>
            </w:r>
          </w:p>
        </w:tc>
      </w:tr>
      <w:tr w:rsidR="007A2B1C">
        <w:tc>
          <w:tcPr>
            <w:tcW w:w="983" w:type="dxa"/>
            <w:tcBorders>
              <w:left w:val="nil"/>
            </w:tcBorders>
          </w:tcPr>
          <w:p w:rsidR="007A2B1C" w:rsidRDefault="007F1194">
            <w:pPr>
              <w:pStyle w:val="ConsPlusNormal"/>
              <w:jc w:val="center"/>
            </w:pPr>
            <w:r>
              <w:t>1</w:t>
            </w:r>
          </w:p>
        </w:tc>
        <w:tc>
          <w:tcPr>
            <w:tcW w:w="1027" w:type="dxa"/>
          </w:tcPr>
          <w:p w:rsidR="007A2B1C" w:rsidRDefault="007F1194">
            <w:pPr>
              <w:pStyle w:val="ConsPlusNormal"/>
              <w:jc w:val="center"/>
            </w:pPr>
            <w:r>
              <w:t>2</w:t>
            </w:r>
          </w:p>
        </w:tc>
        <w:tc>
          <w:tcPr>
            <w:tcW w:w="2289" w:type="dxa"/>
          </w:tcPr>
          <w:p w:rsidR="007A2B1C" w:rsidRDefault="007F1194">
            <w:pPr>
              <w:pStyle w:val="ConsPlusNormal"/>
              <w:jc w:val="center"/>
            </w:pPr>
            <w:r>
              <w:t>3</w:t>
            </w:r>
          </w:p>
        </w:tc>
        <w:tc>
          <w:tcPr>
            <w:tcW w:w="1086" w:type="dxa"/>
          </w:tcPr>
          <w:p w:rsidR="007A2B1C" w:rsidRDefault="007F1194">
            <w:pPr>
              <w:pStyle w:val="ConsPlusNormal"/>
              <w:jc w:val="center"/>
            </w:pPr>
            <w:r>
              <w:t>4</w:t>
            </w:r>
          </w:p>
        </w:tc>
        <w:tc>
          <w:tcPr>
            <w:tcW w:w="1033" w:type="dxa"/>
          </w:tcPr>
          <w:p w:rsidR="007A2B1C" w:rsidRDefault="007F1194">
            <w:pPr>
              <w:pStyle w:val="ConsPlusNormal"/>
              <w:jc w:val="center"/>
            </w:pPr>
            <w:r>
              <w:t>5</w:t>
            </w:r>
          </w:p>
        </w:tc>
        <w:tc>
          <w:tcPr>
            <w:tcW w:w="572" w:type="dxa"/>
          </w:tcPr>
          <w:p w:rsidR="007A2B1C" w:rsidRDefault="007F1194">
            <w:pPr>
              <w:pStyle w:val="ConsPlusNormal"/>
              <w:jc w:val="center"/>
            </w:pPr>
            <w:r>
              <w:t>6</w:t>
            </w:r>
          </w:p>
        </w:tc>
        <w:tc>
          <w:tcPr>
            <w:tcW w:w="1028" w:type="dxa"/>
          </w:tcPr>
          <w:p w:rsidR="007A2B1C" w:rsidRDefault="007F1194">
            <w:pPr>
              <w:pStyle w:val="ConsPlusNormal"/>
              <w:jc w:val="center"/>
            </w:pPr>
            <w:r>
              <w:t>7</w:t>
            </w:r>
          </w:p>
        </w:tc>
        <w:tc>
          <w:tcPr>
            <w:tcW w:w="1587" w:type="dxa"/>
            <w:tcBorders>
              <w:right w:val="nil"/>
            </w:tcBorders>
          </w:tcPr>
          <w:p w:rsidR="007A2B1C" w:rsidRDefault="007F1194">
            <w:pPr>
              <w:pStyle w:val="ConsPlusNormal"/>
              <w:jc w:val="center"/>
            </w:pPr>
            <w:r>
              <w:t>8</w:t>
            </w:r>
          </w:p>
        </w:tc>
      </w:tr>
      <w:tr w:rsidR="007A2B1C">
        <w:tblPrEx>
          <w:tblBorders>
            <w:left w:val="single" w:sz="4" w:space="0" w:color="auto"/>
            <w:right w:val="single" w:sz="4" w:space="0" w:color="auto"/>
          </w:tblBorders>
        </w:tblPrEx>
        <w:tc>
          <w:tcPr>
            <w:tcW w:w="983" w:type="dxa"/>
          </w:tcPr>
          <w:p w:rsidR="007A2B1C" w:rsidRDefault="007A2B1C">
            <w:pPr>
              <w:pStyle w:val="ConsPlusNormal"/>
            </w:pPr>
          </w:p>
        </w:tc>
        <w:tc>
          <w:tcPr>
            <w:tcW w:w="1027" w:type="dxa"/>
          </w:tcPr>
          <w:p w:rsidR="007A2B1C" w:rsidRDefault="007A2B1C">
            <w:pPr>
              <w:pStyle w:val="ConsPlusNormal"/>
            </w:pPr>
          </w:p>
        </w:tc>
        <w:tc>
          <w:tcPr>
            <w:tcW w:w="2289" w:type="dxa"/>
          </w:tcPr>
          <w:p w:rsidR="007A2B1C" w:rsidRDefault="007A2B1C">
            <w:pPr>
              <w:pStyle w:val="ConsPlusNormal"/>
            </w:pPr>
          </w:p>
        </w:tc>
        <w:tc>
          <w:tcPr>
            <w:tcW w:w="1086" w:type="dxa"/>
          </w:tcPr>
          <w:p w:rsidR="007A2B1C" w:rsidRDefault="007A2B1C">
            <w:pPr>
              <w:pStyle w:val="ConsPlusNormal"/>
            </w:pPr>
          </w:p>
        </w:tc>
        <w:tc>
          <w:tcPr>
            <w:tcW w:w="1033" w:type="dxa"/>
          </w:tcPr>
          <w:p w:rsidR="007A2B1C" w:rsidRDefault="007A2B1C">
            <w:pPr>
              <w:pStyle w:val="ConsPlusNormal"/>
            </w:pPr>
          </w:p>
        </w:tc>
        <w:tc>
          <w:tcPr>
            <w:tcW w:w="572" w:type="dxa"/>
          </w:tcPr>
          <w:p w:rsidR="007A2B1C" w:rsidRDefault="007A2B1C">
            <w:pPr>
              <w:pStyle w:val="ConsPlusNormal"/>
            </w:pPr>
          </w:p>
        </w:tc>
        <w:tc>
          <w:tcPr>
            <w:tcW w:w="1028" w:type="dxa"/>
          </w:tcPr>
          <w:p w:rsidR="007A2B1C" w:rsidRDefault="007A2B1C">
            <w:pPr>
              <w:pStyle w:val="ConsPlusNormal"/>
            </w:pPr>
          </w:p>
        </w:tc>
        <w:tc>
          <w:tcPr>
            <w:tcW w:w="1587" w:type="dxa"/>
          </w:tcPr>
          <w:p w:rsidR="007A2B1C" w:rsidRDefault="007A2B1C">
            <w:pPr>
              <w:pStyle w:val="ConsPlusNormal"/>
            </w:pPr>
          </w:p>
        </w:tc>
      </w:tr>
      <w:tr w:rsidR="007A2B1C">
        <w:tblPrEx>
          <w:tblBorders>
            <w:left w:val="single" w:sz="4" w:space="0" w:color="auto"/>
            <w:right w:val="single" w:sz="4" w:space="0" w:color="auto"/>
          </w:tblBorders>
        </w:tblPrEx>
        <w:tc>
          <w:tcPr>
            <w:tcW w:w="983" w:type="dxa"/>
          </w:tcPr>
          <w:p w:rsidR="007A2B1C" w:rsidRDefault="007A2B1C">
            <w:pPr>
              <w:pStyle w:val="ConsPlusNormal"/>
            </w:pPr>
          </w:p>
        </w:tc>
        <w:tc>
          <w:tcPr>
            <w:tcW w:w="1027" w:type="dxa"/>
          </w:tcPr>
          <w:p w:rsidR="007A2B1C" w:rsidRDefault="007A2B1C">
            <w:pPr>
              <w:pStyle w:val="ConsPlusNormal"/>
            </w:pPr>
          </w:p>
        </w:tc>
        <w:tc>
          <w:tcPr>
            <w:tcW w:w="2289" w:type="dxa"/>
          </w:tcPr>
          <w:p w:rsidR="007A2B1C" w:rsidRDefault="007A2B1C">
            <w:pPr>
              <w:pStyle w:val="ConsPlusNormal"/>
            </w:pPr>
          </w:p>
        </w:tc>
        <w:tc>
          <w:tcPr>
            <w:tcW w:w="1086" w:type="dxa"/>
          </w:tcPr>
          <w:p w:rsidR="007A2B1C" w:rsidRDefault="007A2B1C">
            <w:pPr>
              <w:pStyle w:val="ConsPlusNormal"/>
            </w:pPr>
          </w:p>
        </w:tc>
        <w:tc>
          <w:tcPr>
            <w:tcW w:w="1033" w:type="dxa"/>
          </w:tcPr>
          <w:p w:rsidR="007A2B1C" w:rsidRDefault="007A2B1C">
            <w:pPr>
              <w:pStyle w:val="ConsPlusNormal"/>
            </w:pPr>
          </w:p>
        </w:tc>
        <w:tc>
          <w:tcPr>
            <w:tcW w:w="572" w:type="dxa"/>
          </w:tcPr>
          <w:p w:rsidR="007A2B1C" w:rsidRDefault="007A2B1C">
            <w:pPr>
              <w:pStyle w:val="ConsPlusNormal"/>
            </w:pPr>
          </w:p>
        </w:tc>
        <w:tc>
          <w:tcPr>
            <w:tcW w:w="1028" w:type="dxa"/>
          </w:tcPr>
          <w:p w:rsidR="007A2B1C" w:rsidRDefault="007A2B1C">
            <w:pPr>
              <w:pStyle w:val="ConsPlusNormal"/>
            </w:pPr>
          </w:p>
        </w:tc>
        <w:tc>
          <w:tcPr>
            <w:tcW w:w="1587" w:type="dxa"/>
          </w:tcPr>
          <w:p w:rsidR="007A2B1C" w:rsidRDefault="007A2B1C">
            <w:pPr>
              <w:pStyle w:val="ConsPlusNormal"/>
            </w:pPr>
          </w:p>
        </w:tc>
      </w:tr>
      <w:tr w:rsidR="007A2B1C">
        <w:tblPrEx>
          <w:tblBorders>
            <w:left w:val="single" w:sz="4" w:space="0" w:color="auto"/>
            <w:right w:val="single" w:sz="4" w:space="0" w:color="auto"/>
          </w:tblBorders>
        </w:tblPrEx>
        <w:tc>
          <w:tcPr>
            <w:tcW w:w="983" w:type="dxa"/>
          </w:tcPr>
          <w:p w:rsidR="007A2B1C" w:rsidRDefault="007A2B1C">
            <w:pPr>
              <w:pStyle w:val="ConsPlusNormal"/>
            </w:pPr>
          </w:p>
        </w:tc>
        <w:tc>
          <w:tcPr>
            <w:tcW w:w="1027" w:type="dxa"/>
          </w:tcPr>
          <w:p w:rsidR="007A2B1C" w:rsidRDefault="007A2B1C">
            <w:pPr>
              <w:pStyle w:val="ConsPlusNormal"/>
            </w:pPr>
          </w:p>
        </w:tc>
        <w:tc>
          <w:tcPr>
            <w:tcW w:w="2289" w:type="dxa"/>
          </w:tcPr>
          <w:p w:rsidR="007A2B1C" w:rsidRDefault="007A2B1C">
            <w:pPr>
              <w:pStyle w:val="ConsPlusNormal"/>
            </w:pPr>
          </w:p>
        </w:tc>
        <w:tc>
          <w:tcPr>
            <w:tcW w:w="1086" w:type="dxa"/>
          </w:tcPr>
          <w:p w:rsidR="007A2B1C" w:rsidRDefault="007A2B1C">
            <w:pPr>
              <w:pStyle w:val="ConsPlusNormal"/>
            </w:pPr>
          </w:p>
        </w:tc>
        <w:tc>
          <w:tcPr>
            <w:tcW w:w="1033" w:type="dxa"/>
          </w:tcPr>
          <w:p w:rsidR="007A2B1C" w:rsidRDefault="007A2B1C">
            <w:pPr>
              <w:pStyle w:val="ConsPlusNormal"/>
            </w:pPr>
          </w:p>
        </w:tc>
        <w:tc>
          <w:tcPr>
            <w:tcW w:w="572" w:type="dxa"/>
          </w:tcPr>
          <w:p w:rsidR="007A2B1C" w:rsidRDefault="007A2B1C">
            <w:pPr>
              <w:pStyle w:val="ConsPlusNormal"/>
            </w:pPr>
          </w:p>
        </w:tc>
        <w:tc>
          <w:tcPr>
            <w:tcW w:w="1028" w:type="dxa"/>
          </w:tcPr>
          <w:p w:rsidR="007A2B1C" w:rsidRDefault="007A2B1C">
            <w:pPr>
              <w:pStyle w:val="ConsPlusNormal"/>
            </w:pPr>
          </w:p>
        </w:tc>
        <w:tc>
          <w:tcPr>
            <w:tcW w:w="1587" w:type="dxa"/>
          </w:tcPr>
          <w:p w:rsidR="007A2B1C" w:rsidRDefault="007A2B1C">
            <w:pPr>
              <w:pStyle w:val="ConsPlusNormal"/>
            </w:pPr>
          </w:p>
        </w:tc>
      </w:tr>
      <w:tr w:rsidR="007A2B1C">
        <w:tblPrEx>
          <w:tblBorders>
            <w:left w:val="single" w:sz="4" w:space="0" w:color="auto"/>
            <w:right w:val="single" w:sz="4" w:space="0" w:color="auto"/>
          </w:tblBorders>
        </w:tblPrEx>
        <w:tc>
          <w:tcPr>
            <w:tcW w:w="983" w:type="dxa"/>
          </w:tcPr>
          <w:p w:rsidR="007A2B1C" w:rsidRDefault="007A2B1C">
            <w:pPr>
              <w:pStyle w:val="ConsPlusNormal"/>
            </w:pPr>
          </w:p>
        </w:tc>
        <w:tc>
          <w:tcPr>
            <w:tcW w:w="1027" w:type="dxa"/>
          </w:tcPr>
          <w:p w:rsidR="007A2B1C" w:rsidRDefault="007A2B1C">
            <w:pPr>
              <w:pStyle w:val="ConsPlusNormal"/>
            </w:pPr>
          </w:p>
        </w:tc>
        <w:tc>
          <w:tcPr>
            <w:tcW w:w="2289" w:type="dxa"/>
          </w:tcPr>
          <w:p w:rsidR="007A2B1C" w:rsidRDefault="007A2B1C">
            <w:pPr>
              <w:pStyle w:val="ConsPlusNormal"/>
            </w:pPr>
          </w:p>
        </w:tc>
        <w:tc>
          <w:tcPr>
            <w:tcW w:w="1086" w:type="dxa"/>
          </w:tcPr>
          <w:p w:rsidR="007A2B1C" w:rsidRDefault="007A2B1C">
            <w:pPr>
              <w:pStyle w:val="ConsPlusNormal"/>
            </w:pPr>
          </w:p>
        </w:tc>
        <w:tc>
          <w:tcPr>
            <w:tcW w:w="1033" w:type="dxa"/>
          </w:tcPr>
          <w:p w:rsidR="007A2B1C" w:rsidRDefault="007A2B1C">
            <w:pPr>
              <w:pStyle w:val="ConsPlusNormal"/>
            </w:pPr>
          </w:p>
        </w:tc>
        <w:tc>
          <w:tcPr>
            <w:tcW w:w="572" w:type="dxa"/>
          </w:tcPr>
          <w:p w:rsidR="007A2B1C" w:rsidRDefault="007A2B1C">
            <w:pPr>
              <w:pStyle w:val="ConsPlusNormal"/>
            </w:pPr>
          </w:p>
        </w:tc>
        <w:tc>
          <w:tcPr>
            <w:tcW w:w="1028" w:type="dxa"/>
          </w:tcPr>
          <w:p w:rsidR="007A2B1C" w:rsidRDefault="007A2B1C">
            <w:pPr>
              <w:pStyle w:val="ConsPlusNormal"/>
            </w:pPr>
          </w:p>
        </w:tc>
        <w:tc>
          <w:tcPr>
            <w:tcW w:w="1587" w:type="dxa"/>
          </w:tcPr>
          <w:p w:rsidR="007A2B1C" w:rsidRDefault="007A2B1C">
            <w:pPr>
              <w:pStyle w:val="ConsPlusNormal"/>
            </w:pPr>
          </w:p>
        </w:tc>
      </w:tr>
      <w:tr w:rsidR="007A2B1C">
        <w:tblPrEx>
          <w:tblBorders>
            <w:right w:val="single" w:sz="4" w:space="0" w:color="auto"/>
          </w:tblBorders>
        </w:tblPrEx>
        <w:tc>
          <w:tcPr>
            <w:tcW w:w="6990" w:type="dxa"/>
            <w:gridSpan w:val="6"/>
            <w:tcBorders>
              <w:left w:val="nil"/>
              <w:bottom w:val="nil"/>
            </w:tcBorders>
          </w:tcPr>
          <w:p w:rsidR="007A2B1C" w:rsidRDefault="007F1194">
            <w:pPr>
              <w:pStyle w:val="ConsPlusNormal"/>
              <w:jc w:val="right"/>
            </w:pPr>
            <w:r>
              <w:t>Итого:</w:t>
            </w:r>
          </w:p>
        </w:tc>
        <w:tc>
          <w:tcPr>
            <w:tcW w:w="1028" w:type="dxa"/>
          </w:tcPr>
          <w:p w:rsidR="007A2B1C" w:rsidRDefault="007A2B1C">
            <w:pPr>
              <w:pStyle w:val="ConsPlusNormal"/>
            </w:pPr>
          </w:p>
        </w:tc>
        <w:tc>
          <w:tcPr>
            <w:tcW w:w="1587" w:type="dxa"/>
          </w:tcPr>
          <w:p w:rsidR="007A2B1C" w:rsidRDefault="007A2B1C">
            <w:pPr>
              <w:pStyle w:val="ConsPlusNormal"/>
            </w:pPr>
          </w:p>
        </w:tc>
      </w:tr>
    </w:tbl>
    <w:p w:rsidR="007A2B1C" w:rsidRDefault="007A2B1C">
      <w:pPr>
        <w:pStyle w:val="ConsPlusNormal"/>
        <w:jc w:val="both"/>
      </w:pPr>
    </w:p>
    <w:p w:rsidR="007A2B1C" w:rsidRDefault="007F1194">
      <w:pPr>
        <w:pStyle w:val="ConsPlusNonformat"/>
        <w:jc w:val="both"/>
      </w:pPr>
      <w:r>
        <w:t>Руководитель           _________________  _________  ______________________</w:t>
      </w:r>
    </w:p>
    <w:p w:rsidR="007A2B1C" w:rsidRDefault="007F1194">
      <w:pPr>
        <w:pStyle w:val="ConsPlusNonformat"/>
        <w:jc w:val="both"/>
      </w:pPr>
      <w:r>
        <w:t>(уполномоченное лицо)     (должность)     (подпись)   (расшифровка подписи)</w:t>
      </w:r>
    </w:p>
    <w:p w:rsidR="007A2B1C" w:rsidRDefault="007A2B1C">
      <w:pPr>
        <w:pStyle w:val="ConsPlusNonformat"/>
        <w:jc w:val="both"/>
      </w:pPr>
    </w:p>
    <w:p w:rsidR="007A2B1C" w:rsidRDefault="007F1194">
      <w:pPr>
        <w:pStyle w:val="ConsPlusNonformat"/>
        <w:jc w:val="both"/>
      </w:pPr>
      <w:r>
        <w:t>Главный бухгалтер      _________________  _________  ______________________</w:t>
      </w:r>
    </w:p>
    <w:p w:rsidR="007A2B1C" w:rsidRDefault="007F1194">
      <w:pPr>
        <w:pStyle w:val="ConsPlusNonformat"/>
        <w:jc w:val="both"/>
      </w:pPr>
      <w:r>
        <w:t>(уполномоченное лицо)     (должность)     (подпись)   (расшифровка подписи)</w:t>
      </w:r>
    </w:p>
    <w:p w:rsidR="007A2B1C" w:rsidRDefault="007A2B1C">
      <w:pPr>
        <w:pStyle w:val="ConsPlusNonformat"/>
        <w:jc w:val="both"/>
      </w:pPr>
    </w:p>
    <w:p w:rsidR="007A2B1C" w:rsidRDefault="007F1194">
      <w:pPr>
        <w:pStyle w:val="ConsPlusNonformat"/>
        <w:jc w:val="both"/>
      </w:pPr>
      <w:r>
        <w:t>"__" ________ 20__ г.</w:t>
      </w:r>
    </w:p>
    <w:p w:rsidR="007A2B1C" w:rsidRDefault="007A2B1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7A2B1C">
        <w:tc>
          <w:tcPr>
            <w:tcW w:w="9598" w:type="dxa"/>
            <w:tcBorders>
              <w:top w:val="single" w:sz="4" w:space="0" w:color="auto"/>
              <w:left w:val="single" w:sz="4" w:space="0" w:color="auto"/>
              <w:bottom w:val="nil"/>
              <w:right w:val="single" w:sz="4" w:space="0" w:color="auto"/>
            </w:tcBorders>
          </w:tcPr>
          <w:p w:rsidR="007A2B1C" w:rsidRDefault="007F1194">
            <w:pPr>
              <w:pStyle w:val="ConsPlusNormal"/>
              <w:jc w:val="center"/>
            </w:pPr>
            <w:r>
              <w:t>Отметка органа Федерального казначейства</w:t>
            </w:r>
          </w:p>
          <w:p w:rsidR="007A2B1C" w:rsidRDefault="007F1194">
            <w:pPr>
              <w:pStyle w:val="ConsPlusNormal"/>
              <w:jc w:val="center"/>
            </w:pPr>
            <w:r>
              <w:t>о регистрации Сведений о денежном обязательстве</w:t>
            </w:r>
          </w:p>
        </w:tc>
      </w:tr>
      <w:tr w:rsidR="007A2B1C">
        <w:tc>
          <w:tcPr>
            <w:tcW w:w="9598" w:type="dxa"/>
            <w:tcBorders>
              <w:top w:val="nil"/>
              <w:left w:val="single" w:sz="4" w:space="0" w:color="auto"/>
              <w:bottom w:val="nil"/>
              <w:right w:val="single" w:sz="4" w:space="0" w:color="auto"/>
            </w:tcBorders>
          </w:tcPr>
          <w:p w:rsidR="007A2B1C" w:rsidRDefault="007F1194">
            <w:pPr>
              <w:pStyle w:val="ConsPlusNormal"/>
            </w:pPr>
            <w:r>
              <w:t>Номер сведений ________________</w:t>
            </w:r>
          </w:p>
        </w:tc>
      </w:tr>
      <w:tr w:rsidR="007A2B1C">
        <w:tc>
          <w:tcPr>
            <w:tcW w:w="9598" w:type="dxa"/>
            <w:tcBorders>
              <w:top w:val="nil"/>
              <w:left w:val="single" w:sz="4" w:space="0" w:color="auto"/>
              <w:bottom w:val="nil"/>
              <w:right w:val="single" w:sz="4" w:space="0" w:color="auto"/>
            </w:tcBorders>
          </w:tcPr>
          <w:p w:rsidR="007A2B1C" w:rsidRDefault="007F1194">
            <w:pPr>
              <w:pStyle w:val="ConsPlusNonformat"/>
              <w:jc w:val="both"/>
            </w:pPr>
            <w:r>
              <w:t>Ответственный исполнитель ____________________________________________</w:t>
            </w:r>
          </w:p>
          <w:p w:rsidR="007A2B1C" w:rsidRDefault="007F1194">
            <w:pPr>
              <w:pStyle w:val="ConsPlusNonformat"/>
              <w:jc w:val="both"/>
            </w:pPr>
            <w:r>
              <w:t xml:space="preserve">                          </w:t>
            </w:r>
            <w:proofErr w:type="gramStart"/>
            <w:r>
              <w:t>(должность) (подпись) (расшифровка (телефон)</w:t>
            </w:r>
            <w:proofErr w:type="gramEnd"/>
          </w:p>
          <w:p w:rsidR="007A2B1C" w:rsidRDefault="007F1194">
            <w:pPr>
              <w:pStyle w:val="ConsPlusNonformat"/>
              <w:jc w:val="both"/>
            </w:pPr>
            <w:r>
              <w:t xml:space="preserve">                                                  подписи)</w:t>
            </w:r>
          </w:p>
        </w:tc>
      </w:tr>
      <w:tr w:rsidR="007A2B1C">
        <w:tc>
          <w:tcPr>
            <w:tcW w:w="9598" w:type="dxa"/>
            <w:tcBorders>
              <w:top w:val="nil"/>
              <w:left w:val="single" w:sz="4" w:space="0" w:color="auto"/>
              <w:bottom w:val="single" w:sz="4" w:space="0" w:color="auto"/>
              <w:right w:val="single" w:sz="4" w:space="0" w:color="auto"/>
            </w:tcBorders>
          </w:tcPr>
          <w:p w:rsidR="007A2B1C" w:rsidRDefault="007F1194">
            <w:pPr>
              <w:pStyle w:val="ConsPlusNormal"/>
            </w:pPr>
            <w:r>
              <w:t>"__" _________ 20__ г.</w:t>
            </w:r>
          </w:p>
        </w:tc>
      </w:tr>
    </w:tbl>
    <w:p w:rsidR="007A2B1C" w:rsidRDefault="007A2B1C">
      <w:pPr>
        <w:pStyle w:val="ConsPlusNormal"/>
        <w:jc w:val="both"/>
      </w:pPr>
    </w:p>
    <w:p w:rsidR="007A2B1C" w:rsidRDefault="007F1194">
      <w:pPr>
        <w:pStyle w:val="ConsPlusNonformat"/>
        <w:jc w:val="both"/>
      </w:pPr>
      <w:r>
        <w:t xml:space="preserve">                                                       Номер страницы _____</w:t>
      </w:r>
    </w:p>
    <w:p w:rsidR="007A2B1C" w:rsidRDefault="007F1194">
      <w:pPr>
        <w:pStyle w:val="ConsPlusNonformat"/>
        <w:jc w:val="both"/>
      </w:pPr>
      <w:r>
        <w:t xml:space="preserve">                                                       Всего страниц ______</w:t>
      </w:r>
    </w:p>
    <w:p w:rsidR="007A2B1C" w:rsidRDefault="007A2B1C"/>
    <w:p w:rsidR="007A2B1C" w:rsidRDefault="007A2B1C"/>
    <w:p w:rsidR="007A2B1C" w:rsidRDefault="007A2B1C"/>
    <w:p w:rsidR="007A2B1C" w:rsidRDefault="007A2B1C">
      <w:pPr>
        <w:pStyle w:val="ConsPlusNormal"/>
        <w:ind w:firstLine="540"/>
        <w:jc w:val="both"/>
      </w:pPr>
    </w:p>
    <w:p w:rsidR="00A071DF" w:rsidRDefault="00A071DF">
      <w:pPr>
        <w:pStyle w:val="ConsPlusNormal"/>
        <w:jc w:val="right"/>
        <w:outlineLvl w:val="1"/>
      </w:pPr>
    </w:p>
    <w:p w:rsidR="00A071DF" w:rsidRDefault="00A071DF">
      <w:pPr>
        <w:pStyle w:val="ConsPlusNormal"/>
        <w:jc w:val="right"/>
        <w:outlineLvl w:val="1"/>
      </w:pPr>
    </w:p>
    <w:p w:rsidR="00A071DF" w:rsidRDefault="00A071DF">
      <w:pPr>
        <w:pStyle w:val="ConsPlusNormal"/>
        <w:jc w:val="right"/>
        <w:outlineLvl w:val="1"/>
      </w:pPr>
    </w:p>
    <w:p w:rsidR="007A2B1C" w:rsidRPr="00A071DF" w:rsidRDefault="007F1194">
      <w:pPr>
        <w:pStyle w:val="ConsPlusNormal"/>
        <w:jc w:val="right"/>
        <w:outlineLvl w:val="1"/>
        <w:rPr>
          <w:rFonts w:ascii="Times New Roman" w:hAnsi="Times New Roman" w:cs="Times New Roman"/>
          <w:sz w:val="24"/>
          <w:szCs w:val="24"/>
        </w:rPr>
      </w:pPr>
      <w:r w:rsidRPr="00A071DF">
        <w:rPr>
          <w:rFonts w:ascii="Times New Roman" w:hAnsi="Times New Roman" w:cs="Times New Roman"/>
          <w:sz w:val="24"/>
          <w:szCs w:val="24"/>
        </w:rPr>
        <w:lastRenderedPageBreak/>
        <w:t xml:space="preserve">Приложение </w:t>
      </w:r>
      <w:r w:rsidR="00A071DF">
        <w:rPr>
          <w:rFonts w:ascii="Times New Roman" w:hAnsi="Times New Roman" w:cs="Times New Roman"/>
          <w:sz w:val="24"/>
          <w:szCs w:val="24"/>
        </w:rPr>
        <w:t>№</w:t>
      </w:r>
      <w:r w:rsidRPr="00A071DF">
        <w:rPr>
          <w:rFonts w:ascii="Times New Roman" w:hAnsi="Times New Roman" w:cs="Times New Roman"/>
          <w:sz w:val="24"/>
          <w:szCs w:val="24"/>
        </w:rPr>
        <w:t xml:space="preserve"> 4.1</w:t>
      </w:r>
    </w:p>
    <w:p w:rsidR="00A071DF" w:rsidRPr="0096782A" w:rsidRDefault="00A071DF" w:rsidP="00A071DF">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A071DF" w:rsidRPr="00225B3D" w:rsidRDefault="00A071DF" w:rsidP="00A071DF">
      <w:pPr>
        <w:pStyle w:val="ConsPlusNormal"/>
        <w:jc w:val="right"/>
        <w:rPr>
          <w:rFonts w:ascii="Times New Roman" w:hAnsi="Times New Roman" w:cs="Times New Roman"/>
          <w:sz w:val="24"/>
          <w:szCs w:val="24"/>
        </w:rPr>
      </w:pPr>
      <w:r w:rsidRPr="00225B3D">
        <w:rPr>
          <w:rFonts w:ascii="Times New Roman" w:hAnsi="Times New Roman" w:cs="Times New Roman"/>
        </w:rPr>
        <w:t>получателей средств</w:t>
      </w:r>
      <w:r w:rsidR="00B17F57" w:rsidRPr="00225B3D">
        <w:rPr>
          <w:rFonts w:ascii="Times New Roman" w:hAnsi="Times New Roman" w:cs="Times New Roman"/>
        </w:rPr>
        <w:t xml:space="preserve"> </w:t>
      </w:r>
      <w:r w:rsidRPr="00225B3D">
        <w:rPr>
          <w:rFonts w:ascii="Times New Roman" w:hAnsi="Times New Roman" w:cs="Times New Roman"/>
        </w:rPr>
        <w:t>бюджета</w:t>
      </w:r>
      <w:r w:rsidR="00B17F57" w:rsidRPr="00225B3D">
        <w:rPr>
          <w:rFonts w:ascii="Times New Roman" w:hAnsi="Times New Roman"/>
          <w:sz w:val="24"/>
          <w:szCs w:val="24"/>
        </w:rPr>
        <w:t>_____________________</w:t>
      </w:r>
      <w:r w:rsidRPr="00225B3D">
        <w:rPr>
          <w:rFonts w:ascii="Times New Roman" w:hAnsi="Times New Roman" w:cs="Times New Roman"/>
        </w:rPr>
        <w:t>,</w:t>
      </w:r>
      <w:r w:rsidRPr="00225B3D">
        <w:rPr>
          <w:rFonts w:ascii="Times New Roman" w:hAnsi="Times New Roman" w:cs="Times New Roman"/>
          <w:sz w:val="24"/>
          <w:szCs w:val="24"/>
        </w:rPr>
        <w:t xml:space="preserve"> </w:t>
      </w:r>
    </w:p>
    <w:p w:rsidR="00A071DF" w:rsidRPr="00225B3D" w:rsidRDefault="00A071DF" w:rsidP="00A071DF">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A071DF" w:rsidRPr="00225B3D" w:rsidRDefault="00A071DF" w:rsidP="00A071DF">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225B3D">
        <w:rPr>
          <w:rFonts w:ascii="Times New Roman" w:hAnsi="Times New Roman" w:cs="Times New Roman"/>
        </w:rPr>
        <w:t xml:space="preserve"> </w:t>
      </w:r>
    </w:p>
    <w:p w:rsidR="00A071DF" w:rsidRPr="00225B3D" w:rsidRDefault="00A071DF" w:rsidP="00A071DF">
      <w:pPr>
        <w:pStyle w:val="ConsPlusNormal"/>
        <w:jc w:val="right"/>
        <w:rPr>
          <w:rFonts w:ascii="Times New Roman" w:hAnsi="Times New Roman" w:cs="Times New Roman"/>
        </w:rPr>
      </w:pPr>
      <w:proofErr w:type="gramStart"/>
      <w:r w:rsidRPr="00225B3D">
        <w:rPr>
          <w:rFonts w:ascii="Times New Roman" w:hAnsi="Times New Roman" w:cs="Times New Roman"/>
        </w:rPr>
        <w:t>утвержденному</w:t>
      </w:r>
      <w:proofErr w:type="gramEnd"/>
      <w:r w:rsidRPr="00225B3D">
        <w:rPr>
          <w:rFonts w:ascii="Times New Roman" w:hAnsi="Times New Roman" w:cs="Times New Roman"/>
        </w:rPr>
        <w:t xml:space="preserve"> приказом___________________________</w:t>
      </w:r>
    </w:p>
    <w:p w:rsidR="007A2B1C" w:rsidRDefault="00A071DF" w:rsidP="00A071DF">
      <w:pPr>
        <w:pStyle w:val="ConsPlusNormal"/>
        <w:jc w:val="right"/>
      </w:pPr>
      <w:r w:rsidRPr="00225B3D">
        <w:rPr>
          <w:rFonts w:ascii="Times New Roman" w:hAnsi="Times New Roman" w:cs="Times New Roman"/>
        </w:rPr>
        <w:t>от __________</w:t>
      </w:r>
      <w:r w:rsidRPr="0096782A">
        <w:rPr>
          <w:rFonts w:ascii="Times New Roman" w:hAnsi="Times New Roman" w:cs="Times New Roman"/>
        </w:rPr>
        <w:t xml:space="preserve"> </w:t>
      </w:r>
      <w:proofErr w:type="gramStart"/>
      <w:r w:rsidRPr="0096782A">
        <w:rPr>
          <w:rFonts w:ascii="Times New Roman" w:hAnsi="Times New Roman" w:cs="Times New Roman"/>
        </w:rPr>
        <w:t>г</w:t>
      </w:r>
      <w:proofErr w:type="gramEnd"/>
      <w:r w:rsidRPr="0096782A">
        <w:rPr>
          <w:rFonts w:ascii="Times New Roman" w:hAnsi="Times New Roman" w:cs="Times New Roman"/>
        </w:rPr>
        <w:t>. № _________</w:t>
      </w:r>
    </w:p>
    <w:p w:rsidR="007A2B1C" w:rsidRDefault="007A2B1C">
      <w:pPr>
        <w:pStyle w:val="ConsPlusNormal"/>
        <w:jc w:val="both"/>
      </w:pPr>
    </w:p>
    <w:p w:rsidR="007A2B1C" w:rsidRDefault="007F1194">
      <w:pPr>
        <w:pStyle w:val="ConsPlusTitle"/>
        <w:jc w:val="center"/>
      </w:pPr>
      <w:bookmarkStart w:id="42" w:name="P1322"/>
      <w:bookmarkEnd w:id="42"/>
      <w:r>
        <w:t>ПЕРЕЧЕНЬ</w:t>
      </w:r>
    </w:p>
    <w:p w:rsidR="007A2B1C" w:rsidRDefault="007F1194">
      <w:pPr>
        <w:pStyle w:val="ConsPlusTitle"/>
        <w:jc w:val="center"/>
      </w:pPr>
      <w:r>
        <w:t xml:space="preserve">ДОКУМЕНТОВ, НА ОСНОВАНИИ КОТОРЫХ ВОЗНИКАЮТ </w:t>
      </w:r>
      <w:proofErr w:type="gramStart"/>
      <w:r>
        <w:t>БЮДЖЕТНЫЕ</w:t>
      </w:r>
      <w:proofErr w:type="gramEnd"/>
    </w:p>
    <w:p w:rsidR="007A2B1C" w:rsidRDefault="007F1194">
      <w:pPr>
        <w:pStyle w:val="ConsPlusTitle"/>
        <w:jc w:val="center"/>
      </w:pPr>
      <w:r>
        <w:t>ОБЯЗАТЕЛЬСТВА ПОЛУЧАТЕЛЕЙ СРЕДСТВ БЮДЖЕТА</w:t>
      </w:r>
      <w:r w:rsidR="00A071DF">
        <w:t>_______________</w:t>
      </w:r>
      <w:r>
        <w:t>,</w:t>
      </w:r>
    </w:p>
    <w:p w:rsidR="007A2B1C" w:rsidRDefault="007F1194">
      <w:pPr>
        <w:pStyle w:val="ConsPlusTitle"/>
        <w:jc w:val="center"/>
      </w:pPr>
      <w:r>
        <w:t>И ДОКУМЕНТОВ, ПОДТВЕРЖДАЮЩИХ ВОЗНИКНОВЕНИЕ ДЕНЕЖНЫХ</w:t>
      </w:r>
    </w:p>
    <w:p w:rsidR="007A2B1C" w:rsidRDefault="007F1194">
      <w:pPr>
        <w:pStyle w:val="ConsPlusTitle"/>
        <w:jc w:val="center"/>
      </w:pPr>
      <w:r>
        <w:t>ОБЯЗАТЕЛЬСТВ ПОЛУЧАТЕЛЕЙ СРЕДСТВ  БЮДЖЕТА</w:t>
      </w:r>
      <w:r w:rsidR="00A071DF">
        <w:t>_______________</w:t>
      </w:r>
    </w:p>
    <w:p w:rsidR="007A2B1C" w:rsidRDefault="007A2B1C">
      <w:pPr>
        <w:spacing w:after="1"/>
      </w:pPr>
    </w:p>
    <w:p w:rsidR="007A2B1C" w:rsidRDefault="007A2B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7A2B1C">
        <w:tc>
          <w:tcPr>
            <w:tcW w:w="647" w:type="dxa"/>
          </w:tcPr>
          <w:p w:rsidR="007A2B1C" w:rsidRDefault="007F1194">
            <w:pPr>
              <w:pStyle w:val="ConsPlusNormal"/>
              <w:jc w:val="center"/>
            </w:pPr>
            <w:r>
              <w:t xml:space="preserve">N </w:t>
            </w:r>
            <w:proofErr w:type="gramStart"/>
            <w:r>
              <w:t>п</w:t>
            </w:r>
            <w:proofErr w:type="gramEnd"/>
            <w:r>
              <w:t>/п</w:t>
            </w:r>
          </w:p>
        </w:tc>
        <w:tc>
          <w:tcPr>
            <w:tcW w:w="6361" w:type="dxa"/>
          </w:tcPr>
          <w:p w:rsidR="007A2B1C" w:rsidRDefault="007F1194" w:rsidP="00B17F57">
            <w:pPr>
              <w:pStyle w:val="ConsPlusNormal"/>
              <w:jc w:val="center"/>
            </w:pPr>
            <w:r>
              <w:t>Документ, на основании которого возникает бюджетное обязательство получателя средств бюджета</w:t>
            </w:r>
            <w:r w:rsidR="00B17F57">
              <w:rPr>
                <w:rFonts w:ascii="Times New Roman" w:hAnsi="Times New Roman"/>
                <w:sz w:val="24"/>
                <w:szCs w:val="24"/>
              </w:rPr>
              <w:t>_________</w:t>
            </w:r>
          </w:p>
        </w:tc>
        <w:tc>
          <w:tcPr>
            <w:tcW w:w="7655" w:type="dxa"/>
          </w:tcPr>
          <w:p w:rsidR="007A2B1C" w:rsidRDefault="007F1194" w:rsidP="00B17F57">
            <w:pPr>
              <w:pStyle w:val="ConsPlusNormal"/>
              <w:jc w:val="center"/>
            </w:pPr>
            <w:r>
              <w:t xml:space="preserve">Документ, подтверждающий возникновение денежного обязательства получателя средств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бюджета</w:t>
            </w:r>
            <w:r w:rsidR="00B17F57">
              <w:rPr>
                <w:rFonts w:ascii="Times New Roman" w:hAnsi="Times New Roman"/>
                <w:sz w:val="24"/>
                <w:szCs w:val="24"/>
              </w:rPr>
              <w:t>_________</w:t>
            </w:r>
          </w:p>
        </w:tc>
      </w:tr>
      <w:tr w:rsidR="007A2B1C">
        <w:tc>
          <w:tcPr>
            <w:tcW w:w="647" w:type="dxa"/>
          </w:tcPr>
          <w:p w:rsidR="007A2B1C" w:rsidRDefault="007F1194">
            <w:pPr>
              <w:pStyle w:val="ConsPlusNormal"/>
              <w:jc w:val="center"/>
            </w:pPr>
            <w:r>
              <w:t>1</w:t>
            </w:r>
          </w:p>
        </w:tc>
        <w:tc>
          <w:tcPr>
            <w:tcW w:w="6361" w:type="dxa"/>
          </w:tcPr>
          <w:p w:rsidR="007A2B1C" w:rsidRDefault="007F1194">
            <w:pPr>
              <w:pStyle w:val="ConsPlusNormal"/>
              <w:jc w:val="center"/>
            </w:pPr>
            <w:bookmarkStart w:id="43" w:name="P1335"/>
            <w:bookmarkEnd w:id="43"/>
            <w:r>
              <w:t>2</w:t>
            </w:r>
          </w:p>
        </w:tc>
        <w:tc>
          <w:tcPr>
            <w:tcW w:w="7655" w:type="dxa"/>
          </w:tcPr>
          <w:p w:rsidR="007A2B1C" w:rsidRDefault="007F1194">
            <w:pPr>
              <w:pStyle w:val="ConsPlusNormal"/>
              <w:jc w:val="center"/>
            </w:pPr>
            <w:bookmarkStart w:id="44" w:name="P1336"/>
            <w:bookmarkEnd w:id="44"/>
            <w:r>
              <w:t>3</w:t>
            </w:r>
          </w:p>
        </w:tc>
      </w:tr>
      <w:tr w:rsidR="007A2B1C">
        <w:tc>
          <w:tcPr>
            <w:tcW w:w="647" w:type="dxa"/>
          </w:tcPr>
          <w:p w:rsidR="007A2B1C" w:rsidRDefault="007F1194">
            <w:pPr>
              <w:pStyle w:val="ConsPlusNormal"/>
              <w:jc w:val="center"/>
            </w:pPr>
            <w:bookmarkStart w:id="45" w:name="P1337"/>
            <w:bookmarkEnd w:id="45"/>
            <w:r>
              <w:t>1.</w:t>
            </w:r>
          </w:p>
        </w:tc>
        <w:tc>
          <w:tcPr>
            <w:tcW w:w="6361" w:type="dxa"/>
          </w:tcPr>
          <w:p w:rsidR="007A2B1C" w:rsidRDefault="007F1194">
            <w:pPr>
              <w:pStyle w:val="ConsPlusNormal"/>
              <w:jc w:val="both"/>
            </w:pPr>
            <w:bookmarkStart w:id="46" w:name="P1338"/>
            <w:bookmarkEnd w:id="46"/>
            <w:r>
              <w:t>Извещение об осуществлении закупки</w:t>
            </w:r>
          </w:p>
        </w:tc>
        <w:tc>
          <w:tcPr>
            <w:tcW w:w="7655" w:type="dxa"/>
          </w:tcPr>
          <w:p w:rsidR="007A2B1C" w:rsidRDefault="007F1194">
            <w:pPr>
              <w:pStyle w:val="ConsPlusNormal"/>
              <w:jc w:val="both"/>
            </w:pPr>
            <w:r>
              <w:t>Формирование денежного обязательства не предусматривается</w:t>
            </w:r>
          </w:p>
        </w:tc>
      </w:tr>
      <w:tr w:rsidR="007A2B1C">
        <w:tc>
          <w:tcPr>
            <w:tcW w:w="647" w:type="dxa"/>
          </w:tcPr>
          <w:p w:rsidR="007A2B1C" w:rsidRDefault="007F1194">
            <w:pPr>
              <w:pStyle w:val="ConsPlusNormal"/>
              <w:jc w:val="center"/>
            </w:pPr>
            <w:r>
              <w:t>2.</w:t>
            </w:r>
          </w:p>
        </w:tc>
        <w:tc>
          <w:tcPr>
            <w:tcW w:w="6361" w:type="dxa"/>
          </w:tcPr>
          <w:p w:rsidR="007A2B1C" w:rsidRDefault="007F1194">
            <w:pPr>
              <w:pStyle w:val="ConsPlusNormal"/>
              <w:jc w:val="both"/>
            </w:pPr>
            <w:bookmarkStart w:id="47" w:name="P1341"/>
            <w:bookmarkEnd w:id="47"/>
            <w:r>
              <w:t>Приглашения принять участие в определении поставщика (подрядчика, исполнителя)</w:t>
            </w:r>
          </w:p>
        </w:tc>
        <w:tc>
          <w:tcPr>
            <w:tcW w:w="7655" w:type="dxa"/>
          </w:tcPr>
          <w:p w:rsidR="007A2B1C" w:rsidRDefault="007F1194">
            <w:pPr>
              <w:pStyle w:val="ConsPlusNormal"/>
              <w:jc w:val="both"/>
            </w:pPr>
            <w:r>
              <w:t>Формирование денежного обязательства не предусматривается</w:t>
            </w:r>
          </w:p>
        </w:tc>
      </w:tr>
      <w:tr w:rsidR="007A2B1C">
        <w:tc>
          <w:tcPr>
            <w:tcW w:w="647" w:type="dxa"/>
            <w:vMerge w:val="restart"/>
          </w:tcPr>
          <w:p w:rsidR="007A2B1C" w:rsidRDefault="007F1194">
            <w:pPr>
              <w:pStyle w:val="ConsPlusNormal"/>
              <w:jc w:val="center"/>
            </w:pPr>
            <w:bookmarkStart w:id="48" w:name="P1343"/>
            <w:bookmarkEnd w:id="48"/>
            <w:r>
              <w:t>3.</w:t>
            </w:r>
          </w:p>
        </w:tc>
        <w:tc>
          <w:tcPr>
            <w:tcW w:w="6361" w:type="dxa"/>
            <w:vMerge w:val="restart"/>
          </w:tcPr>
          <w:p w:rsidR="007A2B1C" w:rsidRPr="00225B3D" w:rsidRDefault="00EE7FE3" w:rsidP="00EE7FE3">
            <w:pPr>
              <w:pStyle w:val="ConsPlusNormal"/>
              <w:jc w:val="both"/>
            </w:pPr>
            <w:bookmarkStart w:id="49" w:name="P1344"/>
            <w:bookmarkEnd w:id="49"/>
            <w:proofErr w:type="gramStart"/>
            <w:r w:rsidRPr="00225B3D">
              <w:t>Муниципальный</w:t>
            </w:r>
            <w:r w:rsidR="007F1194" w:rsidRPr="00225B3D">
              <w:t xml:space="preserve"> контракт (договор) на поставку товаров, выполнение работ, оказание услуг для обеспечения </w:t>
            </w:r>
            <w:r w:rsidRPr="00225B3D">
              <w:t xml:space="preserve">муниципальных </w:t>
            </w:r>
            <w:r w:rsidR="007F1194" w:rsidRPr="00225B3D">
              <w:t xml:space="preserve">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w:t>
            </w:r>
            <w:r w:rsidRPr="00225B3D">
              <w:t>муниципальный</w:t>
            </w:r>
            <w:r w:rsidR="007F1194" w:rsidRPr="00225B3D">
              <w:t xml:space="preserve"> контракт, реестр контрактов)</w:t>
            </w:r>
            <w:proofErr w:type="gramEnd"/>
          </w:p>
        </w:tc>
        <w:tc>
          <w:tcPr>
            <w:tcW w:w="7655" w:type="dxa"/>
          </w:tcPr>
          <w:p w:rsidR="007A2B1C" w:rsidRPr="00225B3D" w:rsidRDefault="007F1194">
            <w:pPr>
              <w:pStyle w:val="ConsPlusNormal"/>
              <w:jc w:val="both"/>
            </w:pPr>
            <w:r w:rsidRPr="00225B3D">
              <w:t>Акт выполненных работ</w:t>
            </w:r>
          </w:p>
        </w:tc>
      </w:tr>
      <w:tr w:rsidR="007A2B1C">
        <w:tc>
          <w:tcPr>
            <w:tcW w:w="647" w:type="dxa"/>
            <w:vMerge/>
          </w:tcPr>
          <w:p w:rsidR="007A2B1C" w:rsidRDefault="007A2B1C"/>
        </w:tc>
        <w:tc>
          <w:tcPr>
            <w:tcW w:w="6361" w:type="dxa"/>
            <w:vMerge/>
          </w:tcPr>
          <w:p w:rsidR="007A2B1C" w:rsidRPr="00225B3D" w:rsidRDefault="007A2B1C"/>
        </w:tc>
        <w:tc>
          <w:tcPr>
            <w:tcW w:w="7655" w:type="dxa"/>
          </w:tcPr>
          <w:p w:rsidR="007A2B1C" w:rsidRPr="00225B3D" w:rsidRDefault="007F1194">
            <w:pPr>
              <w:pStyle w:val="ConsPlusNormal"/>
              <w:jc w:val="both"/>
            </w:pPr>
            <w:r w:rsidRPr="00225B3D">
              <w:t>Акт об оказании услуг</w:t>
            </w:r>
          </w:p>
        </w:tc>
      </w:tr>
      <w:tr w:rsidR="007A2B1C">
        <w:tc>
          <w:tcPr>
            <w:tcW w:w="647" w:type="dxa"/>
            <w:vMerge/>
          </w:tcPr>
          <w:p w:rsidR="007A2B1C" w:rsidRDefault="007A2B1C"/>
        </w:tc>
        <w:tc>
          <w:tcPr>
            <w:tcW w:w="6361" w:type="dxa"/>
            <w:vMerge/>
          </w:tcPr>
          <w:p w:rsidR="007A2B1C" w:rsidRPr="00225B3D" w:rsidRDefault="007A2B1C"/>
        </w:tc>
        <w:tc>
          <w:tcPr>
            <w:tcW w:w="7655" w:type="dxa"/>
          </w:tcPr>
          <w:p w:rsidR="007A2B1C" w:rsidRPr="00225B3D" w:rsidRDefault="007F1194">
            <w:pPr>
              <w:pStyle w:val="ConsPlusNormal"/>
              <w:jc w:val="both"/>
            </w:pPr>
            <w:r w:rsidRPr="00225B3D">
              <w:t>Акт приема-передачи</w:t>
            </w:r>
          </w:p>
        </w:tc>
      </w:tr>
      <w:tr w:rsidR="007A2B1C">
        <w:tc>
          <w:tcPr>
            <w:tcW w:w="647" w:type="dxa"/>
            <w:vMerge/>
          </w:tcPr>
          <w:p w:rsidR="007A2B1C" w:rsidRDefault="007A2B1C"/>
        </w:tc>
        <w:tc>
          <w:tcPr>
            <w:tcW w:w="6361" w:type="dxa"/>
            <w:vMerge/>
          </w:tcPr>
          <w:p w:rsidR="007A2B1C" w:rsidRPr="00225B3D" w:rsidRDefault="007A2B1C"/>
        </w:tc>
        <w:tc>
          <w:tcPr>
            <w:tcW w:w="7655" w:type="dxa"/>
          </w:tcPr>
          <w:p w:rsidR="007A2B1C" w:rsidRPr="00225B3D" w:rsidRDefault="00EE7FE3">
            <w:pPr>
              <w:pStyle w:val="ConsPlusNormal"/>
              <w:jc w:val="both"/>
            </w:pPr>
            <w:r w:rsidRPr="00225B3D">
              <w:t>Муниципальный</w:t>
            </w:r>
            <w:r w:rsidR="007F1194" w:rsidRPr="00225B3D">
              <w:t xml:space="preserve"> контракт (в случае осуществления авансовых платежей в соответствии с условиями государственного контракта, внесение арендной платы по </w:t>
            </w:r>
            <w:r w:rsidRPr="00225B3D">
              <w:t>муниципальному</w:t>
            </w:r>
            <w:r w:rsidR="007F1194" w:rsidRPr="00225B3D">
              <w:t xml:space="preserve"> контракту)</w:t>
            </w:r>
          </w:p>
        </w:tc>
      </w:tr>
      <w:tr w:rsidR="007A2B1C">
        <w:tc>
          <w:tcPr>
            <w:tcW w:w="647" w:type="dxa"/>
            <w:vMerge/>
          </w:tcPr>
          <w:p w:rsidR="007A2B1C" w:rsidRDefault="007A2B1C"/>
        </w:tc>
        <w:tc>
          <w:tcPr>
            <w:tcW w:w="6361" w:type="dxa"/>
            <w:vMerge/>
          </w:tcPr>
          <w:p w:rsidR="007A2B1C" w:rsidRPr="00225B3D" w:rsidRDefault="007A2B1C"/>
        </w:tc>
        <w:tc>
          <w:tcPr>
            <w:tcW w:w="7655" w:type="dxa"/>
          </w:tcPr>
          <w:p w:rsidR="007A2B1C" w:rsidRPr="00225B3D" w:rsidRDefault="007F1194">
            <w:pPr>
              <w:pStyle w:val="ConsPlusNormal"/>
              <w:jc w:val="both"/>
            </w:pPr>
            <w:r w:rsidRPr="00225B3D">
              <w:t xml:space="preserve">Справка-расчет или иной документ, являющийся основанием для оплаты </w:t>
            </w:r>
            <w:r w:rsidRPr="00225B3D">
              <w:lastRenderedPageBreak/>
              <w:t>неустойки</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Счет</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Счет-фактура</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 xml:space="preserve">Товарная накладная (унифицированная </w:t>
            </w:r>
            <w:hyperlink r:id="rId31" w:history="1">
              <w:r w:rsidRPr="00225B3D">
                <w:t>форма N ТОРГ-12</w:t>
              </w:r>
            </w:hyperlink>
            <w:r w:rsidRPr="00225B3D">
              <w:t xml:space="preserve">) (ф. </w:t>
            </w:r>
            <w:r>
              <w:t>0330212)</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Универсальный передаточный документ</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Чек</w:t>
            </w:r>
          </w:p>
        </w:tc>
      </w:tr>
      <w:tr w:rsidR="007A2B1C">
        <w:tc>
          <w:tcPr>
            <w:tcW w:w="647" w:type="dxa"/>
            <w:vMerge/>
          </w:tcPr>
          <w:p w:rsidR="007A2B1C" w:rsidRDefault="007A2B1C"/>
        </w:tc>
        <w:tc>
          <w:tcPr>
            <w:tcW w:w="6361" w:type="dxa"/>
            <w:vMerge/>
          </w:tcPr>
          <w:p w:rsidR="007A2B1C" w:rsidRPr="00225B3D" w:rsidRDefault="007A2B1C"/>
        </w:tc>
        <w:tc>
          <w:tcPr>
            <w:tcW w:w="7655" w:type="dxa"/>
          </w:tcPr>
          <w:p w:rsidR="007A2B1C" w:rsidRPr="00225B3D" w:rsidRDefault="007F1194" w:rsidP="00EE7FE3">
            <w:pPr>
              <w:pStyle w:val="ConsPlusNormal"/>
              <w:jc w:val="both"/>
            </w:pPr>
            <w:r w:rsidRPr="00225B3D">
              <w:t>Иной документ, подтверждающий возникновение денежного обязательства получателя средств бюджета</w:t>
            </w:r>
            <w:r w:rsidR="00EE7FE3" w:rsidRPr="00225B3D">
              <w:t>______</w:t>
            </w:r>
            <w:r w:rsidRPr="00225B3D">
              <w:t xml:space="preserve"> (далее - иной документ, подтверждающий возникновение денежного обязательства) по бюджетному обязательству получателя средств бюджета</w:t>
            </w:r>
            <w:r w:rsidR="00EE7FE3" w:rsidRPr="00225B3D">
              <w:t>_____</w:t>
            </w:r>
            <w:r w:rsidRPr="00225B3D">
              <w:t xml:space="preserve">, возникшему на основании </w:t>
            </w:r>
            <w:r w:rsidR="00EE7FE3" w:rsidRPr="00225B3D">
              <w:t>муниципального</w:t>
            </w:r>
            <w:r w:rsidRPr="00225B3D">
              <w:t xml:space="preserve"> контракта</w:t>
            </w:r>
          </w:p>
        </w:tc>
      </w:tr>
      <w:tr w:rsidR="007A2B1C">
        <w:tc>
          <w:tcPr>
            <w:tcW w:w="647" w:type="dxa"/>
            <w:vMerge w:val="restart"/>
          </w:tcPr>
          <w:p w:rsidR="007A2B1C" w:rsidRDefault="007F1194">
            <w:pPr>
              <w:pStyle w:val="ConsPlusNormal"/>
              <w:jc w:val="center"/>
            </w:pPr>
            <w:bookmarkStart w:id="50" w:name="P1356"/>
            <w:bookmarkEnd w:id="50"/>
            <w:r>
              <w:t>4.</w:t>
            </w:r>
          </w:p>
        </w:tc>
        <w:tc>
          <w:tcPr>
            <w:tcW w:w="6361" w:type="dxa"/>
            <w:vMerge w:val="restart"/>
          </w:tcPr>
          <w:p w:rsidR="007A2B1C" w:rsidRPr="00225B3D" w:rsidRDefault="00EE7FE3" w:rsidP="00C32EBF">
            <w:pPr>
              <w:pStyle w:val="ConsPlusNormal"/>
              <w:jc w:val="both"/>
            </w:pPr>
            <w:bookmarkStart w:id="51" w:name="P1357"/>
            <w:bookmarkEnd w:id="51"/>
            <w:proofErr w:type="gramStart"/>
            <w:r w:rsidRPr="00225B3D">
              <w:t>Муниципальный</w:t>
            </w:r>
            <w:r w:rsidR="007F1194" w:rsidRPr="00225B3D">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C32EBF">
              <w:t>муниципальных</w:t>
            </w:r>
            <w:r w:rsidR="007F1194" w:rsidRPr="00225B3D">
              <w:t xml:space="preserve"> нужд, международный договор (соглашение) (далее - договор), за исключением договоров, указанных в </w:t>
            </w:r>
            <w:hyperlink w:anchor="P1439" w:history="1">
              <w:r w:rsidR="007F1194" w:rsidRPr="00225B3D">
                <w:t>13 пункте</w:t>
              </w:r>
            </w:hyperlink>
            <w:r w:rsidR="007F1194" w:rsidRPr="00225B3D">
              <w:t xml:space="preserve"> настоящего перечня</w:t>
            </w:r>
            <w:proofErr w:type="gramEnd"/>
          </w:p>
        </w:tc>
        <w:tc>
          <w:tcPr>
            <w:tcW w:w="7655" w:type="dxa"/>
          </w:tcPr>
          <w:p w:rsidR="007A2B1C" w:rsidRPr="00225B3D" w:rsidRDefault="007F1194">
            <w:pPr>
              <w:pStyle w:val="ConsPlusNormal"/>
              <w:jc w:val="both"/>
            </w:pPr>
            <w:r w:rsidRPr="00225B3D">
              <w:t>Акт выполненных работ</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Акт об оказании услуг</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Акт приема-передачи</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Справка-расчет или иной документ, являющийся основанием для оплаты неустойки</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Счет</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Счет-фактура</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Товарная накладная (</w:t>
            </w:r>
            <w:r w:rsidRPr="00225B3D">
              <w:t xml:space="preserve">унифицированная </w:t>
            </w:r>
            <w:hyperlink r:id="rId32" w:history="1">
              <w:r w:rsidRPr="00225B3D">
                <w:t>форма N ТОРГ-12</w:t>
              </w:r>
            </w:hyperlink>
            <w:r w:rsidRPr="00225B3D">
              <w:t>) (</w:t>
            </w:r>
            <w:r>
              <w:t>ф. 0330212)</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Универсальный передаточный документ</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Чек</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rsidP="00B17F57">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B17F57">
              <w:rPr>
                <w:rFonts w:ascii="Times New Roman" w:hAnsi="Times New Roman"/>
                <w:sz w:val="24"/>
                <w:szCs w:val="24"/>
              </w:rPr>
              <w:t>_________</w:t>
            </w:r>
            <w:r>
              <w:t>, возникшему на основании договора</w:t>
            </w:r>
          </w:p>
        </w:tc>
      </w:tr>
      <w:tr w:rsidR="007A2B1C">
        <w:tc>
          <w:tcPr>
            <w:tcW w:w="647" w:type="dxa"/>
            <w:vMerge w:val="restart"/>
            <w:tcBorders>
              <w:bottom w:val="nil"/>
            </w:tcBorders>
          </w:tcPr>
          <w:p w:rsidR="007A2B1C" w:rsidRDefault="007F1194">
            <w:pPr>
              <w:pStyle w:val="ConsPlusNormal"/>
              <w:jc w:val="center"/>
            </w:pPr>
            <w:r>
              <w:t>5.</w:t>
            </w:r>
          </w:p>
        </w:tc>
        <w:tc>
          <w:tcPr>
            <w:tcW w:w="6361" w:type="dxa"/>
            <w:vMerge w:val="restart"/>
            <w:tcBorders>
              <w:bottom w:val="nil"/>
            </w:tcBorders>
          </w:tcPr>
          <w:p w:rsidR="007A2B1C" w:rsidRPr="00225B3D" w:rsidRDefault="003B6316" w:rsidP="003B6316">
            <w:pPr>
              <w:pStyle w:val="ConsPlusNormal"/>
              <w:jc w:val="both"/>
            </w:pPr>
            <w:bookmarkStart w:id="52" w:name="P1370"/>
            <w:bookmarkEnd w:id="52"/>
            <w:proofErr w:type="gramStart"/>
            <w:r w:rsidRPr="00225B3D">
              <w:t xml:space="preserve">Соглашение о предоставлении из бюджета субъекта Российской Федерации бюджету __________межбюджетного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w:t>
            </w:r>
            <w:r w:rsidRPr="00225B3D">
              <w:rPr>
                <w:sz w:val="24"/>
              </w:rPr>
              <w:t>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w:t>
            </w:r>
            <w:proofErr w:type="gramEnd"/>
            <w:r w:rsidRPr="00225B3D">
              <w:rPr>
                <w:sz w:val="24"/>
              </w:rPr>
              <w:t xml:space="preserve"> межбюджетных трансфертов, имеющих целевое назначение, бюджетам субъектов Российской Федерации </w:t>
            </w:r>
            <w:r w:rsidRPr="00225B3D">
              <w:t>(далее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7A2B1C" w:rsidRDefault="007F1194">
            <w:pPr>
              <w:pStyle w:val="ConsPlusNormal"/>
              <w:jc w:val="both"/>
            </w:pPr>
            <w:r>
              <w:t>График перечисления межбюджетного трансферта, предусмотренный соглашением о предоставлении межбюджетного трансферта</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rsidP="00B17F57">
            <w:pPr>
              <w:pStyle w:val="ConsPlusNormal"/>
              <w:jc w:val="both"/>
            </w:pPr>
            <w:r>
              <w:t>Заявка о перечислении межбюджетного трансферта из бюджета субъекта</w:t>
            </w:r>
            <w:r w:rsidR="00EE7FE3">
              <w:t xml:space="preserve"> Российской Федерации</w:t>
            </w:r>
            <w:r>
              <w:t xml:space="preserve"> бюджету</w:t>
            </w:r>
            <w:r w:rsidR="00B17F57">
              <w:rPr>
                <w:rFonts w:ascii="Times New Roman" w:hAnsi="Times New Roman"/>
                <w:sz w:val="24"/>
                <w:szCs w:val="24"/>
              </w:rPr>
              <w:t>_________</w:t>
            </w:r>
            <w:r>
              <w:t xml:space="preserve"> по форме, установленной в соответствии с порядком (правилами) предоставления указанного межбюджетного трансферта</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rsidP="00EE7FE3">
            <w:pPr>
              <w:pStyle w:val="ConsPlusNormal"/>
              <w:jc w:val="both"/>
            </w:pPr>
            <w: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sidR="00EE7FE3">
              <w:t>_________</w:t>
            </w:r>
            <w:r>
              <w:t>, источником финансового обеспечения которых являются межбюджетные трансферты</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rsidP="00B17F57">
            <w:pPr>
              <w:pStyle w:val="ConsPlusNormal"/>
              <w:jc w:val="both"/>
            </w:pPr>
            <w:r>
              <w:t>Иной документ, подтверждающий возникновение денежного обязательства по бюджетному обязательству получателя средств</w:t>
            </w:r>
            <w:r w:rsidR="00B17F57">
              <w:t xml:space="preserve"> </w:t>
            </w:r>
            <w:r>
              <w:t>бюджета</w:t>
            </w:r>
            <w:r w:rsidR="00B17F57">
              <w:rPr>
                <w:rFonts w:ascii="Times New Roman" w:hAnsi="Times New Roman"/>
                <w:sz w:val="24"/>
                <w:szCs w:val="24"/>
              </w:rPr>
              <w:t>_________</w:t>
            </w:r>
            <w:r>
              <w:t>, возникшему на основании соглашения о предоставлении межбюджетного трансферта</w:t>
            </w:r>
          </w:p>
        </w:tc>
      </w:tr>
      <w:tr w:rsidR="007A2B1C">
        <w:tblPrEx>
          <w:tblBorders>
            <w:insideH w:val="nil"/>
          </w:tblBorders>
        </w:tblPrEx>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Borders>
              <w:bottom w:val="nil"/>
            </w:tcBorders>
          </w:tcPr>
          <w:p w:rsidR="007A2B1C" w:rsidRDefault="007F1194" w:rsidP="00EE7FE3">
            <w:pPr>
              <w:pStyle w:val="ConsPlusNormal"/>
              <w:jc w:val="both"/>
            </w:pPr>
            <w:r>
              <w:t xml:space="preserve">Платежные документы, подтверждающие осуществление расходов бюджета </w:t>
            </w:r>
            <w:r w:rsidR="00EE7FE3">
              <w:t>________</w:t>
            </w:r>
            <w:r>
              <w:t xml:space="preserve"> по исполнению расходных обязательств </w:t>
            </w:r>
            <w:r w:rsidR="00EE7FE3">
              <w:t>муниципального образования</w:t>
            </w:r>
            <w:r>
              <w:t xml:space="preserve">, в </w:t>
            </w:r>
            <w:proofErr w:type="gramStart"/>
            <w:r>
              <w:t>целях</w:t>
            </w:r>
            <w:proofErr w:type="gramEnd"/>
            <w:r>
              <w:t xml:space="preserve"> возмещения которых из федерального бюджета</w:t>
            </w:r>
            <w:r w:rsidR="00EE7FE3">
              <w:t>, бюджета субъекта Российской Федерации</w:t>
            </w:r>
            <w: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w:t>
            </w:r>
            <w:r w:rsidRPr="00225B3D">
              <w:t xml:space="preserve">расходов </w:t>
            </w:r>
            <w:hyperlink w:anchor="P1466" w:history="1">
              <w:r w:rsidRPr="00225B3D">
                <w:t>&lt;*&gt;</w:t>
              </w:r>
            </w:hyperlink>
          </w:p>
        </w:tc>
      </w:tr>
      <w:tr w:rsidR="007A2B1C">
        <w:tc>
          <w:tcPr>
            <w:tcW w:w="647" w:type="dxa"/>
            <w:vMerge w:val="restart"/>
            <w:tcBorders>
              <w:bottom w:val="nil"/>
            </w:tcBorders>
          </w:tcPr>
          <w:p w:rsidR="007A2B1C" w:rsidRDefault="007F1194">
            <w:pPr>
              <w:pStyle w:val="ConsPlusNormal"/>
              <w:jc w:val="center"/>
            </w:pPr>
            <w:r>
              <w:t>6.</w:t>
            </w:r>
          </w:p>
        </w:tc>
        <w:tc>
          <w:tcPr>
            <w:tcW w:w="6361" w:type="dxa"/>
            <w:vMerge w:val="restart"/>
            <w:tcBorders>
              <w:bottom w:val="nil"/>
            </w:tcBorders>
          </w:tcPr>
          <w:p w:rsidR="007A2B1C" w:rsidRDefault="007F1194" w:rsidP="00BF5D8B">
            <w:pPr>
              <w:pStyle w:val="ConsPlusNormal"/>
              <w:jc w:val="both"/>
            </w:pPr>
            <w:proofErr w:type="gramStart"/>
            <w:r>
              <w:t xml:space="preserve">Нормативный правовой акт, предусматривающий предоставление </w:t>
            </w:r>
            <w:r w:rsidR="00BF5D8B">
              <w:t xml:space="preserve">бюджету ________ </w:t>
            </w:r>
            <w:r>
              <w:t xml:space="preserve">из бюджета субъекта Российской Федерации в форме субсидии, субвенции иного межбюджетного трансферта, если порядком (правилами) </w:t>
            </w:r>
            <w:r>
              <w:lastRenderedPageBreak/>
              <w:t>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7655" w:type="dxa"/>
          </w:tcPr>
          <w:p w:rsidR="007A2B1C" w:rsidRDefault="007F1194" w:rsidP="00B17F57">
            <w:pPr>
              <w:pStyle w:val="ConsPlusNormal"/>
              <w:jc w:val="both"/>
            </w:pPr>
            <w:r>
              <w:lastRenderedPageBreak/>
              <w:t>Заявка о перечислении межбюджетного трансферта из бюджета субъекта</w:t>
            </w:r>
            <w:r w:rsidR="00B17F57">
              <w:t xml:space="preserve"> Российской Федерации</w:t>
            </w:r>
            <w:r>
              <w:t xml:space="preserve"> бюджету </w:t>
            </w:r>
            <w:r w:rsidR="00B17F57">
              <w:rPr>
                <w:rFonts w:ascii="Times New Roman" w:hAnsi="Times New Roman"/>
                <w:sz w:val="24"/>
                <w:szCs w:val="24"/>
              </w:rPr>
              <w:t>_________</w:t>
            </w:r>
            <w:r>
              <w:t>по форме, установленной в соответствии с порядком (правилами) предоставления указанного межбюджетного трансферта</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rsidP="00B17F57">
            <w:pPr>
              <w:pStyle w:val="ConsPlusNormal"/>
              <w:jc w:val="both"/>
            </w:pPr>
            <w:r>
              <w:t xml:space="preserve">Платежный документ, необходимый для оплаты денежных обязательств и документ, подтверждающий возникновение денежных </w:t>
            </w:r>
            <w:r w:rsidR="00B17F57">
              <w:t xml:space="preserve">обязательств получателя средств </w:t>
            </w:r>
            <w:r>
              <w:t>бюджета</w:t>
            </w:r>
            <w:r w:rsidR="00B17F57">
              <w:rPr>
                <w:rFonts w:ascii="Times New Roman" w:hAnsi="Times New Roman"/>
                <w:sz w:val="24"/>
                <w:szCs w:val="24"/>
              </w:rPr>
              <w:t>_________</w:t>
            </w:r>
            <w:r>
              <w:t>, источником финансового обеспечения которых являются межбюджетные трансферты</w:t>
            </w:r>
          </w:p>
        </w:tc>
      </w:tr>
      <w:tr w:rsidR="007A2B1C">
        <w:tblPrEx>
          <w:tblBorders>
            <w:insideH w:val="nil"/>
          </w:tblBorders>
        </w:tblPrEx>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Borders>
              <w:bottom w:val="nil"/>
            </w:tcBorders>
          </w:tcPr>
          <w:p w:rsidR="007A2B1C" w:rsidRDefault="007F1194" w:rsidP="00B17F57">
            <w:pPr>
              <w:pStyle w:val="ConsPlusNormal"/>
              <w:jc w:val="both"/>
            </w:pPr>
            <w:r>
              <w:t>Иной документ, подтверждающий возникновение денежного обязательства по бюджетному обязательству получателя средств</w:t>
            </w:r>
            <w:r w:rsidR="00B17F57">
              <w:t xml:space="preserve"> </w:t>
            </w:r>
            <w:r>
              <w:t>бюджета</w:t>
            </w:r>
            <w:r w:rsidR="00B17F57">
              <w:rPr>
                <w:rFonts w:ascii="Times New Roman" w:hAnsi="Times New Roman"/>
                <w:sz w:val="24"/>
                <w:szCs w:val="24"/>
              </w:rPr>
              <w:t>_________</w:t>
            </w:r>
            <w:r>
              <w:t>, возникшему на основании нормативного правового акта о предоставлении межбюджетного трансферта, имеющего целевое назначение</w:t>
            </w:r>
          </w:p>
        </w:tc>
      </w:tr>
      <w:tr w:rsidR="007A2B1C">
        <w:tc>
          <w:tcPr>
            <w:tcW w:w="647" w:type="dxa"/>
            <w:vMerge w:val="restart"/>
            <w:tcBorders>
              <w:bottom w:val="nil"/>
            </w:tcBorders>
          </w:tcPr>
          <w:p w:rsidR="007A2B1C" w:rsidRDefault="007F1194">
            <w:pPr>
              <w:pStyle w:val="ConsPlusNormal"/>
              <w:jc w:val="center"/>
            </w:pPr>
            <w:r>
              <w:t>7.</w:t>
            </w:r>
          </w:p>
        </w:tc>
        <w:tc>
          <w:tcPr>
            <w:tcW w:w="6361" w:type="dxa"/>
            <w:vMerge w:val="restart"/>
            <w:tcBorders>
              <w:bottom w:val="nil"/>
            </w:tcBorders>
          </w:tcPr>
          <w:p w:rsidR="007A2B1C" w:rsidRDefault="007F1194">
            <w:pPr>
              <w:pStyle w:val="ConsPlusNormal"/>
              <w:jc w:val="both"/>
            </w:pPr>
            <w: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7A2B1C" w:rsidRDefault="007F1194">
            <w:pPr>
              <w:pStyle w:val="ConsPlusNormal"/>
              <w:jc w:val="both"/>
            </w:pPr>
            <w: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 xml:space="preserve">Предварительный отчет о выполнении государственного </w:t>
            </w:r>
            <w:r w:rsidRPr="00225B3D">
              <w:t>задания (</w:t>
            </w:r>
            <w:hyperlink r:id="rId33" w:history="1">
              <w:r w:rsidRPr="00225B3D">
                <w:t>ф. 0506501</w:t>
              </w:r>
            </w:hyperlink>
            <w:r>
              <w:t>)</w:t>
            </w:r>
          </w:p>
        </w:tc>
      </w:tr>
      <w:tr w:rsidR="007A2B1C">
        <w:tblPrEx>
          <w:tblBorders>
            <w:insideH w:val="nil"/>
          </w:tblBorders>
        </w:tblPrEx>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Borders>
              <w:bottom w:val="nil"/>
            </w:tcBorders>
          </w:tcPr>
          <w:p w:rsidR="007A2B1C" w:rsidRDefault="007F1194" w:rsidP="00C04D6B">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C04D6B">
              <w:rPr>
                <w:rFonts w:ascii="Times New Roman" w:hAnsi="Times New Roman"/>
                <w:sz w:val="24"/>
                <w:szCs w:val="24"/>
              </w:rPr>
              <w:t>_________</w:t>
            </w:r>
            <w:r>
              <w:t>, возникшему на основании договора (соглашения) о предоставлении субсидии муниципальному бюджетному или автономному учреждению</w:t>
            </w:r>
          </w:p>
        </w:tc>
      </w:tr>
      <w:tr w:rsidR="007A2B1C">
        <w:tc>
          <w:tcPr>
            <w:tcW w:w="647" w:type="dxa"/>
            <w:vMerge w:val="restart"/>
            <w:tcBorders>
              <w:bottom w:val="nil"/>
            </w:tcBorders>
          </w:tcPr>
          <w:p w:rsidR="007A2B1C" w:rsidRDefault="007F1194">
            <w:pPr>
              <w:pStyle w:val="ConsPlusNormal"/>
              <w:jc w:val="center"/>
            </w:pPr>
            <w:r>
              <w:t>8.</w:t>
            </w:r>
          </w:p>
        </w:tc>
        <w:tc>
          <w:tcPr>
            <w:tcW w:w="6361" w:type="dxa"/>
            <w:vMerge w:val="restart"/>
            <w:tcBorders>
              <w:bottom w:val="nil"/>
            </w:tcBorders>
          </w:tcPr>
          <w:p w:rsidR="007A2B1C" w:rsidRDefault="007F1194">
            <w:pPr>
              <w:pStyle w:val="ConsPlusNormal"/>
              <w:jc w:val="both"/>
            </w:pPr>
            <w:bookmarkStart w:id="53" w:name="P1390"/>
            <w:bookmarkEnd w:id="53"/>
            <w:proofErr w:type="gramStart"/>
            <w: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t xml:space="preserve"> подлежат либо не подлежат включению в реестр соглашений</w:t>
            </w:r>
          </w:p>
        </w:tc>
        <w:tc>
          <w:tcPr>
            <w:tcW w:w="7655" w:type="dxa"/>
          </w:tcPr>
          <w:p w:rsidR="007A2B1C" w:rsidRDefault="007F1194">
            <w:pPr>
              <w:pStyle w:val="ConsPlusNormal"/>
              <w:jc w:val="both"/>
            </w:pPr>
            <w:r>
              <w:t>Акт выполненных работ</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Акт об оказании услуг</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Акт приема-передачи</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Справка-расчет или иной документ, являющийся основанием для оплаты неустойки</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Счет</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Счет-фактура</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Товарная накладная (</w:t>
            </w:r>
            <w:r w:rsidRPr="00225B3D">
              <w:t xml:space="preserve">унифицированная </w:t>
            </w:r>
            <w:hyperlink r:id="rId34" w:history="1">
              <w:r w:rsidRPr="00225B3D">
                <w:t>форма N ТОРГ-12</w:t>
              </w:r>
            </w:hyperlink>
            <w:r w:rsidRPr="00225B3D">
              <w:t xml:space="preserve">) (ф. </w:t>
            </w:r>
            <w:r>
              <w:t>0330212)</w:t>
            </w:r>
          </w:p>
        </w:tc>
      </w:tr>
      <w:tr w:rsidR="007A2B1C">
        <w:tblPrEx>
          <w:tblBorders>
            <w:insideH w:val="nil"/>
          </w:tblBorders>
        </w:tblPrEx>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Чек</w:t>
            </w:r>
          </w:p>
        </w:tc>
      </w:tr>
      <w:tr w:rsidR="007A2B1C">
        <w:tblPrEx>
          <w:tblBorders>
            <w:insideH w:val="nil"/>
          </w:tblBorders>
        </w:tblPrEx>
        <w:tc>
          <w:tcPr>
            <w:tcW w:w="647" w:type="dxa"/>
            <w:vMerge w:val="restart"/>
            <w:tcBorders>
              <w:top w:val="nil"/>
              <w:bottom w:val="nil"/>
            </w:tcBorders>
          </w:tcPr>
          <w:p w:rsidR="007A2B1C" w:rsidRDefault="007A2B1C">
            <w:pPr>
              <w:pStyle w:val="ConsPlusNormal"/>
            </w:pPr>
          </w:p>
        </w:tc>
        <w:tc>
          <w:tcPr>
            <w:tcW w:w="6361" w:type="dxa"/>
            <w:vMerge w:val="restart"/>
            <w:tcBorders>
              <w:top w:val="nil"/>
              <w:bottom w:val="nil"/>
            </w:tcBorders>
          </w:tcPr>
          <w:p w:rsidR="007A2B1C" w:rsidRDefault="007A2B1C">
            <w:pPr>
              <w:pStyle w:val="ConsPlusNormal"/>
            </w:pPr>
          </w:p>
        </w:tc>
        <w:tc>
          <w:tcPr>
            <w:tcW w:w="7655" w:type="dxa"/>
          </w:tcPr>
          <w:p w:rsidR="007A2B1C" w:rsidRDefault="007F1194">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7A2B1C" w:rsidRDefault="007F1194">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A2B1C" w:rsidRDefault="007F1194">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A2B1C" w:rsidRDefault="007F1194">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A2B1C">
        <w:tblPrEx>
          <w:tblBorders>
            <w:insideH w:val="nil"/>
          </w:tblBorders>
        </w:tblPrEx>
        <w:tc>
          <w:tcPr>
            <w:tcW w:w="647" w:type="dxa"/>
            <w:vMerge/>
            <w:tcBorders>
              <w:top w:val="nil"/>
              <w:bottom w:val="nil"/>
            </w:tcBorders>
          </w:tcPr>
          <w:p w:rsidR="007A2B1C" w:rsidRDefault="007A2B1C"/>
        </w:tc>
        <w:tc>
          <w:tcPr>
            <w:tcW w:w="6361" w:type="dxa"/>
            <w:vMerge/>
            <w:tcBorders>
              <w:top w:val="nil"/>
              <w:bottom w:val="nil"/>
            </w:tcBorders>
          </w:tcPr>
          <w:p w:rsidR="007A2B1C" w:rsidRDefault="007A2B1C"/>
        </w:tc>
        <w:tc>
          <w:tcPr>
            <w:tcW w:w="7655" w:type="dxa"/>
            <w:tcBorders>
              <w:bottom w:val="nil"/>
            </w:tcBorders>
          </w:tcPr>
          <w:p w:rsidR="007A2B1C" w:rsidRDefault="007F1194" w:rsidP="00C04D6B">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C04D6B">
              <w:rPr>
                <w:rFonts w:ascii="Times New Roman" w:hAnsi="Times New Roman"/>
                <w:sz w:val="24"/>
                <w:szCs w:val="24"/>
              </w:rPr>
              <w:t>_________</w:t>
            </w:r>
            <w:r>
              <w:t>, возникшему на основании договора (соглашения) о предоставлении субсидии и бюджетных инвестиций юридическому лицу</w:t>
            </w:r>
          </w:p>
        </w:tc>
      </w:tr>
      <w:tr w:rsidR="00BF5D8B" w:rsidTr="004576FF">
        <w:trPr>
          <w:trHeight w:val="1020"/>
        </w:trPr>
        <w:tc>
          <w:tcPr>
            <w:tcW w:w="647" w:type="dxa"/>
            <w:vMerge w:val="restart"/>
            <w:tcBorders>
              <w:bottom w:val="nil"/>
            </w:tcBorders>
          </w:tcPr>
          <w:p w:rsidR="00BF5D8B" w:rsidRDefault="00BF5D8B">
            <w:pPr>
              <w:pStyle w:val="ConsPlusNormal"/>
              <w:jc w:val="center"/>
            </w:pPr>
            <w:r>
              <w:t>9.</w:t>
            </w:r>
          </w:p>
        </w:tc>
        <w:tc>
          <w:tcPr>
            <w:tcW w:w="6361" w:type="dxa"/>
            <w:vMerge w:val="restart"/>
            <w:tcBorders>
              <w:bottom w:val="nil"/>
            </w:tcBorders>
          </w:tcPr>
          <w:p w:rsidR="00BF5D8B" w:rsidRDefault="00BF5D8B">
            <w:pPr>
              <w:pStyle w:val="ConsPlusNormal"/>
              <w:jc w:val="both"/>
            </w:pPr>
            <w:bookmarkStart w:id="54" w:name="P1410"/>
            <w:bookmarkEnd w:id="54"/>
            <w: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w:t>
            </w:r>
            <w:r>
              <w:lastRenderedPageBreak/>
              <w:t>юридическому лицу), сведения о котором подлежат либо не подлежат включению в реестр соглашений</w:t>
            </w:r>
          </w:p>
        </w:tc>
        <w:tc>
          <w:tcPr>
            <w:tcW w:w="7655" w:type="dxa"/>
          </w:tcPr>
          <w:p w:rsidR="00BF5D8B" w:rsidRDefault="00BF5D8B">
            <w:pPr>
              <w:pStyle w:val="ConsPlusNormal"/>
              <w:jc w:val="both"/>
            </w:pPr>
            <w:proofErr w:type="gramStart"/>
            <w:r>
              <w:lastRenderedPageBreak/>
              <w:t>Платежное поручение юридического лица (в случае осуществления в соответствии с законодательством Российской Федерации</w:t>
            </w:r>
            <w:proofErr w:type="gramEnd"/>
          </w:p>
          <w:p w:rsidR="00BF5D8B" w:rsidRDefault="00BF5D8B" w:rsidP="004576FF">
            <w:pPr>
              <w:pStyle w:val="ConsPlusNormal"/>
              <w:jc w:val="both"/>
            </w:pPr>
            <w:r>
              <w:t>казначейского сопровождения предоставления субсидии юридическому лицу)</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7A2B1C" w:rsidRDefault="007F1194">
            <w:pPr>
              <w:pStyle w:val="ConsPlusNormal"/>
              <w:ind w:firstLine="283"/>
              <w:jc w:val="both"/>
            </w:pPr>
            <w:r>
              <w:lastRenderedPageBreak/>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A2B1C" w:rsidRDefault="007F1194">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A2B1C" w:rsidRDefault="007F1194">
            <w:pPr>
              <w:pStyle w:val="ConsPlusNormal"/>
              <w:jc w:val="both"/>
            </w:pPr>
            <w:r>
              <w:t>Заявка на перечисление субсидии юридическому лицу (при наличии)</w:t>
            </w:r>
          </w:p>
        </w:tc>
      </w:tr>
      <w:tr w:rsidR="007A2B1C">
        <w:tblPrEx>
          <w:tblBorders>
            <w:insideH w:val="nil"/>
          </w:tblBorders>
        </w:tblPrEx>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Borders>
              <w:bottom w:val="nil"/>
            </w:tcBorders>
          </w:tcPr>
          <w:p w:rsidR="007A2B1C" w:rsidRDefault="007F1194" w:rsidP="00C04D6B">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C04D6B">
              <w:rPr>
                <w:rFonts w:ascii="Times New Roman" w:hAnsi="Times New Roman"/>
                <w:sz w:val="24"/>
                <w:szCs w:val="24"/>
              </w:rPr>
              <w:t>_________</w:t>
            </w:r>
            <w:r>
              <w:t>, возникшему на основании нормативного правового акта о предоставлении субсидии юридическому лицу</w:t>
            </w:r>
          </w:p>
        </w:tc>
      </w:tr>
      <w:tr w:rsidR="007A2B1C">
        <w:tc>
          <w:tcPr>
            <w:tcW w:w="647" w:type="dxa"/>
            <w:vMerge w:val="restart"/>
            <w:tcBorders>
              <w:bottom w:val="nil"/>
            </w:tcBorders>
          </w:tcPr>
          <w:p w:rsidR="007A2B1C" w:rsidRDefault="007F1194">
            <w:pPr>
              <w:pStyle w:val="ConsPlusNormal"/>
              <w:jc w:val="center"/>
            </w:pPr>
            <w:bookmarkStart w:id="55" w:name="P1419"/>
            <w:bookmarkEnd w:id="55"/>
            <w:r>
              <w:t>10.</w:t>
            </w:r>
          </w:p>
        </w:tc>
        <w:tc>
          <w:tcPr>
            <w:tcW w:w="6361" w:type="dxa"/>
            <w:vMerge w:val="restart"/>
            <w:tcBorders>
              <w:bottom w:val="nil"/>
            </w:tcBorders>
          </w:tcPr>
          <w:p w:rsidR="007A2B1C" w:rsidRDefault="007F1194">
            <w:pPr>
              <w:pStyle w:val="ConsPlusNormal"/>
              <w:jc w:val="both"/>
            </w:pPr>
            <w:bookmarkStart w:id="56" w:name="P1420"/>
            <w:bookmarkEnd w:id="56"/>
            <w:proofErr w:type="gramStart"/>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7655" w:type="dxa"/>
          </w:tcPr>
          <w:p w:rsidR="007A2B1C" w:rsidRPr="00225B3D" w:rsidRDefault="007F1194">
            <w:pPr>
              <w:pStyle w:val="ConsPlusNormal"/>
              <w:jc w:val="both"/>
            </w:pPr>
            <w:r w:rsidRPr="00225B3D">
              <w:t>Записка-расчет об исчислении среднего заработка при предоставлении отпуска, увольнении и других случаях (</w:t>
            </w:r>
            <w:hyperlink r:id="rId35" w:history="1">
              <w:r w:rsidRPr="00225B3D">
                <w:t>ф. 0504425</w:t>
              </w:r>
            </w:hyperlink>
            <w:r w:rsidRPr="00225B3D">
              <w:t>)</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Pr="00225B3D" w:rsidRDefault="007F1194">
            <w:pPr>
              <w:pStyle w:val="ConsPlusNormal"/>
              <w:jc w:val="both"/>
            </w:pPr>
            <w:r w:rsidRPr="00225B3D">
              <w:t>Расчетно-платежная ведомость (</w:t>
            </w:r>
            <w:hyperlink r:id="rId36" w:history="1">
              <w:r w:rsidRPr="00225B3D">
                <w:t>ф. 0504401</w:t>
              </w:r>
            </w:hyperlink>
            <w:r w:rsidRPr="00225B3D">
              <w:t>)</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Pr="00225B3D" w:rsidRDefault="007F1194">
            <w:pPr>
              <w:pStyle w:val="ConsPlusNormal"/>
              <w:jc w:val="both"/>
            </w:pPr>
            <w:r w:rsidRPr="00225B3D">
              <w:t>Расчетная ведомость (</w:t>
            </w:r>
            <w:hyperlink r:id="rId37" w:history="1">
              <w:r w:rsidRPr="00225B3D">
                <w:t>ф. 0504402</w:t>
              </w:r>
            </w:hyperlink>
            <w:r w:rsidRPr="00225B3D">
              <w:t>)</w:t>
            </w:r>
          </w:p>
        </w:tc>
      </w:tr>
      <w:tr w:rsidR="007A2B1C">
        <w:tblPrEx>
          <w:tblBorders>
            <w:insideH w:val="nil"/>
          </w:tblBorders>
        </w:tblPrEx>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Borders>
              <w:bottom w:val="nil"/>
            </w:tcBorders>
          </w:tcPr>
          <w:p w:rsidR="007A2B1C" w:rsidRPr="00225B3D" w:rsidRDefault="007F1194" w:rsidP="00C04D6B">
            <w:pPr>
              <w:pStyle w:val="ConsPlusNormal"/>
              <w:jc w:val="both"/>
            </w:pPr>
            <w:r w:rsidRPr="00225B3D">
              <w:t>Иной документ, подтверждающий возникновение денежного обязательства по бюджетному обязательству получателя средств</w:t>
            </w:r>
            <w:r w:rsidR="00C04D6B" w:rsidRPr="00225B3D">
              <w:t xml:space="preserve"> </w:t>
            </w:r>
            <w:r w:rsidRPr="00225B3D">
              <w:t>бюджета</w:t>
            </w:r>
            <w:r w:rsidR="00C04D6B" w:rsidRPr="00225B3D">
              <w:rPr>
                <w:rFonts w:ascii="Times New Roman" w:hAnsi="Times New Roman"/>
                <w:sz w:val="24"/>
                <w:szCs w:val="24"/>
              </w:rPr>
              <w:t>_________</w:t>
            </w:r>
            <w:r w:rsidRPr="00225B3D">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7A2B1C">
        <w:tc>
          <w:tcPr>
            <w:tcW w:w="647" w:type="dxa"/>
            <w:vMerge w:val="restart"/>
          </w:tcPr>
          <w:p w:rsidR="007A2B1C" w:rsidRDefault="007F1194">
            <w:pPr>
              <w:pStyle w:val="ConsPlusNormal"/>
              <w:jc w:val="center"/>
            </w:pPr>
            <w:r>
              <w:t>11.</w:t>
            </w:r>
          </w:p>
        </w:tc>
        <w:tc>
          <w:tcPr>
            <w:tcW w:w="6361" w:type="dxa"/>
            <w:vMerge w:val="restart"/>
          </w:tcPr>
          <w:p w:rsidR="007A2B1C" w:rsidRDefault="007F1194">
            <w:pPr>
              <w:pStyle w:val="ConsPlusNormal"/>
              <w:jc w:val="both"/>
            </w:pPr>
            <w:bookmarkStart w:id="57" w:name="P1427"/>
            <w:bookmarkEnd w:id="57"/>
            <w:r>
              <w:t>Исполнительный документ (исполнительный лист, судебный приказ) (далее - исполнительный документ)</w:t>
            </w:r>
          </w:p>
        </w:tc>
        <w:tc>
          <w:tcPr>
            <w:tcW w:w="7655" w:type="dxa"/>
          </w:tcPr>
          <w:p w:rsidR="007A2B1C" w:rsidRPr="00225B3D" w:rsidRDefault="007F1194">
            <w:pPr>
              <w:pStyle w:val="ConsPlusNormal"/>
              <w:jc w:val="both"/>
            </w:pPr>
            <w:r w:rsidRPr="00225B3D">
              <w:t>Бухгалтерская справка (</w:t>
            </w:r>
            <w:hyperlink r:id="rId38" w:history="1">
              <w:r w:rsidRPr="00225B3D">
                <w:t>ф. 0504833</w:t>
              </w:r>
            </w:hyperlink>
            <w:r w:rsidRPr="00225B3D">
              <w:t>)</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График выплат по исполнительному документу, предусматривающему выплаты периодического характера</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Исполнительный документ</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pPr>
              <w:pStyle w:val="ConsPlusNormal"/>
              <w:jc w:val="both"/>
            </w:pPr>
            <w:r>
              <w:t>Справка-расчет</w:t>
            </w:r>
          </w:p>
        </w:tc>
      </w:tr>
      <w:tr w:rsidR="007A2B1C">
        <w:tc>
          <w:tcPr>
            <w:tcW w:w="647" w:type="dxa"/>
            <w:vMerge/>
          </w:tcPr>
          <w:p w:rsidR="007A2B1C" w:rsidRDefault="007A2B1C"/>
        </w:tc>
        <w:tc>
          <w:tcPr>
            <w:tcW w:w="6361" w:type="dxa"/>
            <w:vMerge/>
          </w:tcPr>
          <w:p w:rsidR="007A2B1C" w:rsidRDefault="007A2B1C"/>
        </w:tc>
        <w:tc>
          <w:tcPr>
            <w:tcW w:w="7655" w:type="dxa"/>
          </w:tcPr>
          <w:p w:rsidR="007A2B1C" w:rsidRDefault="007F1194" w:rsidP="00C04D6B">
            <w:pPr>
              <w:pStyle w:val="ConsPlusNormal"/>
              <w:jc w:val="both"/>
            </w:pPr>
            <w:r>
              <w:t xml:space="preserve">Иной документ, подтверждающий возникновение денежного обязательства по </w:t>
            </w:r>
            <w:r>
              <w:lastRenderedPageBreak/>
              <w:t>бюджетному обязательству получателя средств</w:t>
            </w:r>
            <w:r w:rsidR="00C04D6B">
              <w:t xml:space="preserve"> </w:t>
            </w:r>
            <w:r>
              <w:t>бюджета</w:t>
            </w:r>
            <w:r w:rsidR="00C04D6B">
              <w:rPr>
                <w:rFonts w:ascii="Times New Roman" w:hAnsi="Times New Roman"/>
                <w:sz w:val="24"/>
                <w:szCs w:val="24"/>
              </w:rPr>
              <w:t>_________</w:t>
            </w:r>
            <w:r>
              <w:t>, возникшему на основании исполнительного документа</w:t>
            </w:r>
          </w:p>
        </w:tc>
      </w:tr>
      <w:tr w:rsidR="007A2B1C">
        <w:tc>
          <w:tcPr>
            <w:tcW w:w="647" w:type="dxa"/>
            <w:vMerge w:val="restart"/>
          </w:tcPr>
          <w:p w:rsidR="007A2B1C" w:rsidRDefault="007F1194">
            <w:pPr>
              <w:pStyle w:val="ConsPlusNormal"/>
              <w:jc w:val="center"/>
            </w:pPr>
            <w:bookmarkStart w:id="58" w:name="P1433"/>
            <w:bookmarkEnd w:id="58"/>
            <w:r>
              <w:lastRenderedPageBreak/>
              <w:t>12.</w:t>
            </w:r>
          </w:p>
        </w:tc>
        <w:tc>
          <w:tcPr>
            <w:tcW w:w="6361" w:type="dxa"/>
            <w:vMerge w:val="restart"/>
          </w:tcPr>
          <w:p w:rsidR="007A2B1C" w:rsidRPr="00225B3D" w:rsidRDefault="007F1194">
            <w:pPr>
              <w:pStyle w:val="ConsPlusNormal"/>
              <w:jc w:val="both"/>
            </w:pPr>
            <w:bookmarkStart w:id="59" w:name="P1434"/>
            <w:bookmarkEnd w:id="59"/>
            <w:r w:rsidRPr="00225B3D">
              <w:t>Решение налогового органа о взыскании налога, сбора, пеней и штрафов (далее - решение налогового органа)</w:t>
            </w:r>
          </w:p>
        </w:tc>
        <w:tc>
          <w:tcPr>
            <w:tcW w:w="7655" w:type="dxa"/>
          </w:tcPr>
          <w:p w:rsidR="007A2B1C" w:rsidRPr="00225B3D" w:rsidRDefault="007F1194">
            <w:pPr>
              <w:pStyle w:val="ConsPlusNormal"/>
              <w:jc w:val="both"/>
            </w:pPr>
            <w:r w:rsidRPr="00225B3D">
              <w:t>Бухгалтерская справка (</w:t>
            </w:r>
            <w:hyperlink r:id="rId39" w:history="1">
              <w:r w:rsidRPr="00225B3D">
                <w:t>ф. 0504833</w:t>
              </w:r>
            </w:hyperlink>
            <w:r w:rsidRPr="00225B3D">
              <w:t>)</w:t>
            </w:r>
          </w:p>
        </w:tc>
      </w:tr>
      <w:tr w:rsidR="007A2B1C">
        <w:tc>
          <w:tcPr>
            <w:tcW w:w="647" w:type="dxa"/>
            <w:vMerge/>
          </w:tcPr>
          <w:p w:rsidR="007A2B1C" w:rsidRDefault="007A2B1C"/>
        </w:tc>
        <w:tc>
          <w:tcPr>
            <w:tcW w:w="6361" w:type="dxa"/>
            <w:vMerge/>
          </w:tcPr>
          <w:p w:rsidR="007A2B1C" w:rsidRPr="00225B3D" w:rsidRDefault="007A2B1C"/>
        </w:tc>
        <w:tc>
          <w:tcPr>
            <w:tcW w:w="7655" w:type="dxa"/>
          </w:tcPr>
          <w:p w:rsidR="007A2B1C" w:rsidRPr="00225B3D" w:rsidRDefault="007F1194">
            <w:pPr>
              <w:pStyle w:val="ConsPlusNormal"/>
              <w:jc w:val="both"/>
            </w:pPr>
            <w:r w:rsidRPr="00225B3D">
              <w:t>Решение налогового органа</w:t>
            </w:r>
          </w:p>
        </w:tc>
      </w:tr>
      <w:tr w:rsidR="007A2B1C">
        <w:tc>
          <w:tcPr>
            <w:tcW w:w="647" w:type="dxa"/>
            <w:vMerge/>
          </w:tcPr>
          <w:p w:rsidR="007A2B1C" w:rsidRDefault="007A2B1C"/>
        </w:tc>
        <w:tc>
          <w:tcPr>
            <w:tcW w:w="6361" w:type="dxa"/>
            <w:vMerge/>
          </w:tcPr>
          <w:p w:rsidR="007A2B1C" w:rsidRPr="00225B3D" w:rsidRDefault="007A2B1C"/>
        </w:tc>
        <w:tc>
          <w:tcPr>
            <w:tcW w:w="7655" w:type="dxa"/>
          </w:tcPr>
          <w:p w:rsidR="007A2B1C" w:rsidRPr="00225B3D" w:rsidRDefault="007F1194">
            <w:pPr>
              <w:pStyle w:val="ConsPlusNormal"/>
              <w:jc w:val="both"/>
            </w:pPr>
            <w:r w:rsidRPr="00225B3D">
              <w:t>Справка-расчет</w:t>
            </w:r>
          </w:p>
        </w:tc>
      </w:tr>
      <w:tr w:rsidR="007A2B1C">
        <w:tc>
          <w:tcPr>
            <w:tcW w:w="647" w:type="dxa"/>
            <w:vMerge/>
            <w:tcBorders>
              <w:bottom w:val="single" w:sz="4" w:space="0" w:color="auto"/>
            </w:tcBorders>
          </w:tcPr>
          <w:p w:rsidR="007A2B1C" w:rsidRDefault="007A2B1C"/>
        </w:tc>
        <w:tc>
          <w:tcPr>
            <w:tcW w:w="6361" w:type="dxa"/>
            <w:vMerge/>
            <w:tcBorders>
              <w:bottom w:val="single" w:sz="4" w:space="0" w:color="auto"/>
            </w:tcBorders>
          </w:tcPr>
          <w:p w:rsidR="007A2B1C" w:rsidRPr="00225B3D" w:rsidRDefault="007A2B1C"/>
        </w:tc>
        <w:tc>
          <w:tcPr>
            <w:tcW w:w="7655" w:type="dxa"/>
            <w:tcBorders>
              <w:bottom w:val="single" w:sz="4" w:space="0" w:color="auto"/>
            </w:tcBorders>
          </w:tcPr>
          <w:p w:rsidR="007A2B1C" w:rsidRPr="00225B3D" w:rsidRDefault="007F1194" w:rsidP="00C04D6B">
            <w:pPr>
              <w:pStyle w:val="ConsPlusNormal"/>
              <w:jc w:val="both"/>
            </w:pPr>
            <w:r w:rsidRPr="00225B3D">
              <w:t>Иной документ, подтверждающий возникновение денежного обязательства по бюджетному обязательству получателя средств</w:t>
            </w:r>
            <w:r w:rsidR="00C04D6B" w:rsidRPr="00225B3D">
              <w:t xml:space="preserve"> </w:t>
            </w:r>
            <w:r w:rsidRPr="00225B3D">
              <w:t>бюджета</w:t>
            </w:r>
            <w:r w:rsidR="00C04D6B" w:rsidRPr="00225B3D">
              <w:rPr>
                <w:rFonts w:ascii="Times New Roman" w:hAnsi="Times New Roman"/>
                <w:sz w:val="24"/>
                <w:szCs w:val="24"/>
              </w:rPr>
              <w:t>_________</w:t>
            </w:r>
            <w:r w:rsidRPr="00225B3D">
              <w:t>, возникшему на основании решения налогового органа</w:t>
            </w:r>
          </w:p>
        </w:tc>
      </w:tr>
      <w:tr w:rsidR="007A2B1C">
        <w:tc>
          <w:tcPr>
            <w:tcW w:w="647" w:type="dxa"/>
            <w:vMerge w:val="restart"/>
            <w:tcBorders>
              <w:bottom w:val="nil"/>
            </w:tcBorders>
          </w:tcPr>
          <w:p w:rsidR="007A2B1C" w:rsidRDefault="007F1194">
            <w:pPr>
              <w:pStyle w:val="ConsPlusNormal"/>
              <w:jc w:val="center"/>
            </w:pPr>
            <w:bookmarkStart w:id="60" w:name="P1439"/>
            <w:bookmarkEnd w:id="60"/>
            <w:r>
              <w:t>13.</w:t>
            </w:r>
          </w:p>
        </w:tc>
        <w:tc>
          <w:tcPr>
            <w:tcW w:w="6361" w:type="dxa"/>
            <w:vMerge w:val="restart"/>
            <w:tcBorders>
              <w:bottom w:val="nil"/>
            </w:tcBorders>
          </w:tcPr>
          <w:p w:rsidR="007A2B1C" w:rsidRPr="00225B3D" w:rsidRDefault="007F1194">
            <w:pPr>
              <w:pStyle w:val="ConsPlusNormal"/>
              <w:jc w:val="both"/>
            </w:pPr>
            <w:bookmarkStart w:id="61" w:name="P1440"/>
            <w:bookmarkEnd w:id="61"/>
            <w:r w:rsidRPr="00225B3D">
              <w:t xml:space="preserve">Документ, не определенный </w:t>
            </w:r>
            <w:hyperlink w:anchor="P1343" w:history="1">
              <w:r w:rsidRPr="00225B3D">
                <w:t>пунктами 3</w:t>
              </w:r>
            </w:hyperlink>
            <w:r w:rsidRPr="00225B3D">
              <w:t xml:space="preserve"> - </w:t>
            </w:r>
            <w:hyperlink w:anchor="P1433" w:history="1">
              <w:r w:rsidRPr="00225B3D">
                <w:t>12</w:t>
              </w:r>
            </w:hyperlink>
            <w:r w:rsidRPr="00225B3D">
              <w:t xml:space="preserve"> настоящего перечня, в соответствии с которым возникает бюджетное обязательство получателя средств бюджета</w:t>
            </w:r>
            <w:r w:rsidR="00C04D6B" w:rsidRPr="00225B3D">
              <w:rPr>
                <w:rFonts w:ascii="Times New Roman" w:hAnsi="Times New Roman"/>
                <w:sz w:val="24"/>
                <w:szCs w:val="24"/>
              </w:rPr>
              <w:t>_________</w:t>
            </w:r>
            <w:r w:rsidRPr="00225B3D">
              <w:t>:</w:t>
            </w:r>
          </w:p>
          <w:p w:rsidR="007A2B1C" w:rsidRPr="00225B3D" w:rsidRDefault="007F1194">
            <w:pPr>
              <w:pStyle w:val="ConsPlusNormal"/>
              <w:jc w:val="both"/>
            </w:pPr>
            <w:proofErr w:type="gramStart"/>
            <w:r w:rsidRPr="00225B3D">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7A2B1C" w:rsidRPr="00225B3D" w:rsidRDefault="007F1194">
            <w:pPr>
              <w:pStyle w:val="ConsPlusNormal"/>
              <w:jc w:val="both"/>
            </w:pPr>
            <w:r w:rsidRPr="00225B3D">
              <w:t>- договор, расчет по которому в соответствии с законодательством Российской Федерации осуществляется наличными деньгами, если получателем средств</w:t>
            </w:r>
            <w:r w:rsidR="00C04D6B" w:rsidRPr="00225B3D">
              <w:t xml:space="preserve"> </w:t>
            </w:r>
            <w:r w:rsidRPr="00225B3D">
              <w:t xml:space="preserve">бюджета </w:t>
            </w:r>
            <w:r w:rsidR="00C04D6B" w:rsidRPr="00225B3D">
              <w:rPr>
                <w:rFonts w:ascii="Times New Roman" w:hAnsi="Times New Roman"/>
                <w:sz w:val="24"/>
                <w:szCs w:val="24"/>
              </w:rPr>
              <w:t xml:space="preserve">_________ </w:t>
            </w:r>
            <w:r w:rsidRPr="00225B3D">
              <w:t>в Федеральное казначейство не направлены информация и документы по указанному договору для их включения в реестр контрактов;</w:t>
            </w:r>
          </w:p>
          <w:p w:rsidR="007A2B1C" w:rsidRPr="00225B3D" w:rsidRDefault="007F1194">
            <w:pPr>
              <w:pStyle w:val="ConsPlusNormal"/>
              <w:jc w:val="both"/>
            </w:pPr>
            <w:r w:rsidRPr="00225B3D">
              <w:t>- Генеральные условия (условия), эмиссия и обращения государственных ценных бумаг Российской Федерации;</w:t>
            </w:r>
          </w:p>
          <w:p w:rsidR="007A2B1C" w:rsidRPr="00225B3D" w:rsidRDefault="007F1194">
            <w:pPr>
              <w:pStyle w:val="ConsPlusNormal"/>
              <w:jc w:val="both"/>
            </w:pPr>
            <w:r w:rsidRPr="00225B3D">
              <w:t xml:space="preserve">- договор на оказание услуг, выполнение работ, заключенный получателем средств бюджета </w:t>
            </w:r>
            <w:r w:rsidR="00C04D6B" w:rsidRPr="00225B3D">
              <w:rPr>
                <w:rFonts w:ascii="Times New Roman" w:hAnsi="Times New Roman"/>
                <w:sz w:val="24"/>
                <w:szCs w:val="24"/>
              </w:rPr>
              <w:t>_________</w:t>
            </w:r>
            <w:r w:rsidRPr="00225B3D">
              <w:t>с физическим лицом, не являющимся индивидуальным предпринимателем.</w:t>
            </w:r>
          </w:p>
          <w:p w:rsidR="007A2B1C" w:rsidRPr="00225B3D" w:rsidRDefault="007F1194" w:rsidP="00C04D6B">
            <w:pPr>
              <w:pStyle w:val="ConsPlusNormal"/>
              <w:jc w:val="both"/>
            </w:pPr>
            <w:r w:rsidRPr="00225B3D">
              <w:lastRenderedPageBreak/>
              <w:t>Иной документ, в соответствии с которым возникает бюджетное обязательство получателя средств бюджета</w:t>
            </w:r>
            <w:r w:rsidR="00C04D6B" w:rsidRPr="00225B3D">
              <w:rPr>
                <w:rFonts w:ascii="Times New Roman" w:hAnsi="Times New Roman"/>
                <w:sz w:val="24"/>
                <w:szCs w:val="24"/>
              </w:rPr>
              <w:t>_________</w:t>
            </w:r>
          </w:p>
        </w:tc>
        <w:tc>
          <w:tcPr>
            <w:tcW w:w="7655" w:type="dxa"/>
          </w:tcPr>
          <w:p w:rsidR="007A2B1C" w:rsidRPr="00225B3D" w:rsidRDefault="007F1194">
            <w:pPr>
              <w:pStyle w:val="ConsPlusNormal"/>
              <w:jc w:val="both"/>
            </w:pPr>
            <w:r w:rsidRPr="00225B3D">
              <w:lastRenderedPageBreak/>
              <w:t>Авансовый отчет (</w:t>
            </w:r>
            <w:hyperlink r:id="rId40" w:history="1">
              <w:r w:rsidRPr="00225B3D">
                <w:t>ф. 0504505</w:t>
              </w:r>
            </w:hyperlink>
            <w:r w:rsidRPr="00225B3D">
              <w:t>)</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Акт выполненных работ</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Акт приема-передачи</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Акт об оказании услуг</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rsidP="00C04D6B">
            <w:pPr>
              <w:pStyle w:val="ConsPlusNormal"/>
              <w:jc w:val="both"/>
            </w:pPr>
            <w:r>
              <w:t xml:space="preserve">Договор на оказание услуг, выполнение работ, заключенный получателем средств бюджета </w:t>
            </w:r>
            <w:r w:rsidR="00C04D6B">
              <w:rPr>
                <w:rFonts w:ascii="Times New Roman" w:hAnsi="Times New Roman"/>
                <w:sz w:val="24"/>
                <w:szCs w:val="24"/>
              </w:rPr>
              <w:t xml:space="preserve">_________ </w:t>
            </w:r>
            <w:r>
              <w:t>с физическим лицом, не являющимся индивидуальным предпринимателем</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Заявление на выдачу денежных средств под отчет</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Заявление физического лица</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Квитанция</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Приказ о направлении в командировку, с прилагаемым расчетом командировочных сумм</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Служебная записка</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Справка-расчет</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Счет</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Счет-фактура</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 xml:space="preserve">Товарная накладная (унифицированная </w:t>
            </w:r>
            <w:hyperlink r:id="rId41" w:history="1">
              <w:r w:rsidRPr="00225B3D">
                <w:t>форма N ТОРГ-12</w:t>
              </w:r>
            </w:hyperlink>
            <w:r>
              <w:t>) (ф. 0330212)</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Универсальный передаточный документ</w:t>
            </w:r>
          </w:p>
        </w:tc>
      </w:tr>
      <w:tr w:rsidR="007A2B1C">
        <w:tc>
          <w:tcPr>
            <w:tcW w:w="647" w:type="dxa"/>
            <w:vMerge/>
            <w:tcBorders>
              <w:bottom w:val="nil"/>
            </w:tcBorders>
          </w:tcPr>
          <w:p w:rsidR="007A2B1C" w:rsidRDefault="007A2B1C"/>
        </w:tc>
        <w:tc>
          <w:tcPr>
            <w:tcW w:w="6361" w:type="dxa"/>
            <w:vMerge/>
            <w:tcBorders>
              <w:bottom w:val="nil"/>
            </w:tcBorders>
          </w:tcPr>
          <w:p w:rsidR="007A2B1C" w:rsidRDefault="007A2B1C"/>
        </w:tc>
        <w:tc>
          <w:tcPr>
            <w:tcW w:w="7655" w:type="dxa"/>
          </w:tcPr>
          <w:p w:rsidR="007A2B1C" w:rsidRDefault="007F1194">
            <w:pPr>
              <w:pStyle w:val="ConsPlusNormal"/>
              <w:jc w:val="both"/>
            </w:pPr>
            <w:r>
              <w:t>Чек</w:t>
            </w:r>
          </w:p>
        </w:tc>
      </w:tr>
      <w:tr w:rsidR="007A2B1C">
        <w:tblPrEx>
          <w:tblBorders>
            <w:insideH w:val="nil"/>
          </w:tblBorders>
        </w:tblPrEx>
        <w:tc>
          <w:tcPr>
            <w:tcW w:w="647" w:type="dxa"/>
            <w:vMerge/>
            <w:tcBorders>
              <w:bottom w:val="single" w:sz="4" w:space="0" w:color="auto"/>
            </w:tcBorders>
          </w:tcPr>
          <w:p w:rsidR="007A2B1C" w:rsidRDefault="007A2B1C"/>
        </w:tc>
        <w:tc>
          <w:tcPr>
            <w:tcW w:w="6361" w:type="dxa"/>
            <w:vMerge/>
            <w:tcBorders>
              <w:bottom w:val="single" w:sz="4" w:space="0" w:color="auto"/>
            </w:tcBorders>
          </w:tcPr>
          <w:p w:rsidR="007A2B1C" w:rsidRDefault="007A2B1C"/>
        </w:tc>
        <w:tc>
          <w:tcPr>
            <w:tcW w:w="7655" w:type="dxa"/>
            <w:tcBorders>
              <w:bottom w:val="single" w:sz="4" w:space="0" w:color="auto"/>
            </w:tcBorders>
          </w:tcPr>
          <w:p w:rsidR="007A2B1C" w:rsidRDefault="007F1194" w:rsidP="00C04D6B">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C04D6B">
              <w:rPr>
                <w:rFonts w:ascii="Times New Roman" w:hAnsi="Times New Roman"/>
                <w:sz w:val="24"/>
                <w:szCs w:val="24"/>
              </w:rPr>
              <w:t>_________</w:t>
            </w:r>
          </w:p>
        </w:tc>
      </w:tr>
    </w:tbl>
    <w:p w:rsidR="007A2B1C" w:rsidRDefault="007A2B1C">
      <w:pPr>
        <w:pStyle w:val="ConsPlusNormal"/>
        <w:ind w:firstLine="540"/>
        <w:jc w:val="both"/>
      </w:pPr>
    </w:p>
    <w:p w:rsidR="007A2B1C" w:rsidRDefault="007F1194">
      <w:pPr>
        <w:pStyle w:val="ConsPlusNormal"/>
        <w:ind w:firstLine="540"/>
        <w:jc w:val="both"/>
      </w:pPr>
      <w:r>
        <w:t>--------------------------------</w:t>
      </w:r>
    </w:p>
    <w:p w:rsidR="007A2B1C" w:rsidRDefault="007F1194">
      <w:pPr>
        <w:pStyle w:val="ConsPlusNormal"/>
        <w:spacing w:before="220"/>
        <w:ind w:firstLine="540"/>
        <w:jc w:val="both"/>
      </w:pPr>
      <w:bookmarkStart w:id="62" w:name="P1466"/>
      <w:bookmarkEnd w:id="62"/>
      <w: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sidR="00C04D6B">
        <w:rPr>
          <w:rFonts w:ascii="Times New Roman" w:hAnsi="Times New Roman"/>
          <w:sz w:val="24"/>
          <w:szCs w:val="24"/>
        </w:rPr>
        <w:t>_________</w:t>
      </w:r>
    </w:p>
    <w:p w:rsidR="007A2B1C" w:rsidRDefault="007A2B1C">
      <w:pPr>
        <w:pStyle w:val="ConsPlusNormal"/>
        <w:jc w:val="both"/>
      </w:pPr>
    </w:p>
    <w:p w:rsidR="007A2B1C" w:rsidRDefault="007A2B1C"/>
    <w:p w:rsidR="007A2B1C" w:rsidRDefault="007A2B1C"/>
    <w:p w:rsidR="007A2B1C" w:rsidRDefault="007A2B1C"/>
    <w:p w:rsidR="007A2B1C" w:rsidRDefault="007A2B1C"/>
    <w:p w:rsidR="007A2B1C" w:rsidRDefault="007A2B1C"/>
    <w:p w:rsidR="00C04D6B" w:rsidRDefault="00C04D6B"/>
    <w:p w:rsidR="00C04D6B" w:rsidRDefault="00C04D6B"/>
    <w:p w:rsidR="00C04D6B" w:rsidRDefault="00C04D6B"/>
    <w:p w:rsidR="00C04D6B" w:rsidRDefault="00C04D6B"/>
    <w:p w:rsidR="007A2B1C" w:rsidRDefault="007A2B1C"/>
    <w:p w:rsidR="007A2B1C" w:rsidRPr="00C04D6B" w:rsidRDefault="007F1194">
      <w:pPr>
        <w:pStyle w:val="ConsPlusNormal"/>
        <w:jc w:val="right"/>
        <w:outlineLvl w:val="1"/>
        <w:rPr>
          <w:rFonts w:ascii="Times New Roman" w:hAnsi="Times New Roman" w:cs="Times New Roman"/>
          <w:sz w:val="24"/>
          <w:szCs w:val="24"/>
        </w:rPr>
      </w:pPr>
      <w:r w:rsidRPr="00C04D6B">
        <w:rPr>
          <w:rFonts w:ascii="Times New Roman" w:hAnsi="Times New Roman" w:cs="Times New Roman"/>
          <w:sz w:val="24"/>
          <w:szCs w:val="24"/>
        </w:rPr>
        <w:lastRenderedPageBreak/>
        <w:t xml:space="preserve">Приложение </w:t>
      </w:r>
      <w:r w:rsidR="00C04D6B">
        <w:rPr>
          <w:rFonts w:ascii="Times New Roman" w:hAnsi="Times New Roman" w:cs="Times New Roman"/>
          <w:sz w:val="24"/>
          <w:szCs w:val="24"/>
        </w:rPr>
        <w:t>№</w:t>
      </w:r>
      <w:r w:rsidRPr="00C04D6B">
        <w:rPr>
          <w:rFonts w:ascii="Times New Roman" w:hAnsi="Times New Roman" w:cs="Times New Roman"/>
          <w:sz w:val="24"/>
          <w:szCs w:val="24"/>
        </w:rPr>
        <w:t xml:space="preserve"> 4.2</w:t>
      </w:r>
    </w:p>
    <w:p w:rsidR="00C04D6B" w:rsidRPr="0096782A" w:rsidRDefault="00C04D6B" w:rsidP="00C04D6B">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C04D6B" w:rsidRPr="0096782A" w:rsidRDefault="00C04D6B" w:rsidP="00C04D6B">
      <w:pPr>
        <w:pStyle w:val="ConsPlusNormal"/>
        <w:jc w:val="right"/>
        <w:rPr>
          <w:rFonts w:ascii="Times New Roman" w:hAnsi="Times New Roman" w:cs="Times New Roman"/>
          <w:sz w:val="24"/>
          <w:szCs w:val="24"/>
          <w:highlight w:val="gree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sz w:val="24"/>
          <w:szCs w:val="24"/>
        </w:rPr>
        <w:t>_____________________</w:t>
      </w:r>
      <w:r w:rsidRPr="0096782A">
        <w:rPr>
          <w:rFonts w:ascii="Times New Roman" w:hAnsi="Times New Roman" w:cs="Times New Roman"/>
        </w:rPr>
        <w:t>,</w:t>
      </w:r>
      <w:r w:rsidRPr="0096782A">
        <w:rPr>
          <w:rFonts w:ascii="Times New Roman" w:hAnsi="Times New Roman" w:cs="Times New Roman"/>
          <w:sz w:val="24"/>
          <w:szCs w:val="24"/>
          <w:highlight w:val="green"/>
        </w:rPr>
        <w:t xml:space="preserve"> </w:t>
      </w:r>
    </w:p>
    <w:p w:rsidR="00C04D6B" w:rsidRPr="00225B3D" w:rsidRDefault="00C04D6B" w:rsidP="00C04D6B">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C04D6B" w:rsidRPr="00225B3D" w:rsidRDefault="00C04D6B" w:rsidP="00C04D6B">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225B3D">
        <w:rPr>
          <w:rFonts w:ascii="Times New Roman" w:hAnsi="Times New Roman" w:cs="Times New Roman"/>
        </w:rPr>
        <w:t xml:space="preserve"> </w:t>
      </w:r>
    </w:p>
    <w:p w:rsidR="00C04D6B" w:rsidRPr="0096782A" w:rsidRDefault="00C04D6B" w:rsidP="00C04D6B">
      <w:pPr>
        <w:pStyle w:val="ConsPlusNormal"/>
        <w:jc w:val="right"/>
        <w:rPr>
          <w:rFonts w:ascii="Times New Roman" w:hAnsi="Times New Roman" w:cs="Times New Roman"/>
        </w:rPr>
      </w:pPr>
      <w:proofErr w:type="gramStart"/>
      <w:r w:rsidRPr="00225B3D">
        <w:rPr>
          <w:rFonts w:ascii="Times New Roman" w:hAnsi="Times New Roman" w:cs="Times New Roman"/>
        </w:rPr>
        <w:t>утвержденному</w:t>
      </w:r>
      <w:proofErr w:type="gramEnd"/>
      <w:r w:rsidRPr="00225B3D">
        <w:rPr>
          <w:rFonts w:ascii="Times New Roman" w:hAnsi="Times New Roman" w:cs="Times New Roman"/>
        </w:rPr>
        <w:t xml:space="preserve"> приказом___________________________</w:t>
      </w:r>
    </w:p>
    <w:p w:rsidR="00C04D6B" w:rsidRDefault="00C04D6B" w:rsidP="00C04D6B">
      <w:pPr>
        <w:pStyle w:val="ConsPlusNormal"/>
        <w:jc w:val="right"/>
      </w:pPr>
      <w:r w:rsidRPr="0096782A">
        <w:rPr>
          <w:rFonts w:ascii="Times New Roman" w:hAnsi="Times New Roman" w:cs="Times New Roman"/>
        </w:rPr>
        <w:t xml:space="preserve">от __________ </w:t>
      </w:r>
      <w:proofErr w:type="gramStart"/>
      <w:r w:rsidRPr="0096782A">
        <w:rPr>
          <w:rFonts w:ascii="Times New Roman" w:hAnsi="Times New Roman" w:cs="Times New Roman"/>
        </w:rPr>
        <w:t>г</w:t>
      </w:r>
      <w:proofErr w:type="gramEnd"/>
      <w:r w:rsidRPr="0096782A">
        <w:rPr>
          <w:rFonts w:ascii="Times New Roman" w:hAnsi="Times New Roman" w:cs="Times New Roman"/>
        </w:rPr>
        <w:t>. № _________</w:t>
      </w:r>
    </w:p>
    <w:p w:rsidR="007A2B1C" w:rsidRDefault="007A2B1C">
      <w:pPr>
        <w:pStyle w:val="ConsPlusNormal"/>
        <w:jc w:val="right"/>
      </w:pPr>
    </w:p>
    <w:p w:rsidR="007A2B1C" w:rsidRDefault="007A2B1C">
      <w:pPr>
        <w:spacing w:after="1"/>
      </w:pPr>
    </w:p>
    <w:p w:rsidR="007A2B1C" w:rsidRDefault="007A2B1C">
      <w:pPr>
        <w:pStyle w:val="ConsPlusNormal"/>
        <w:jc w:val="both"/>
      </w:pPr>
    </w:p>
    <w:p w:rsidR="007A2B1C" w:rsidRDefault="007F1194">
      <w:pPr>
        <w:pStyle w:val="ConsPlusNonformat"/>
        <w:jc w:val="both"/>
      </w:pPr>
      <w:bookmarkStart w:id="63" w:name="P1485"/>
      <w:bookmarkEnd w:id="63"/>
      <w:r>
        <w:t xml:space="preserve">                       УВЕДОМЛЕНИЕ N ______________</w:t>
      </w:r>
    </w:p>
    <w:p w:rsidR="007A2B1C" w:rsidRDefault="007F1194">
      <w:pPr>
        <w:pStyle w:val="ConsPlusNonformat"/>
        <w:jc w:val="both"/>
      </w:pPr>
      <w:r>
        <w:t xml:space="preserve">              о превышении принятым бюджетным обязательством</w:t>
      </w:r>
    </w:p>
    <w:p w:rsidR="007A2B1C" w:rsidRDefault="007F1194">
      <w:pPr>
        <w:pStyle w:val="ConsPlusNonformat"/>
        <w:jc w:val="both"/>
      </w:pPr>
      <w:r>
        <w:t xml:space="preserve">              неиспользованных лимитов бюджетных обязательств</w:t>
      </w:r>
    </w:p>
    <w:p w:rsidR="007A2B1C" w:rsidRDefault="007A2B1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7A2B1C">
        <w:tc>
          <w:tcPr>
            <w:tcW w:w="3402" w:type="dxa"/>
            <w:tcBorders>
              <w:top w:val="nil"/>
              <w:left w:val="nil"/>
              <w:bottom w:val="nil"/>
              <w:right w:val="nil"/>
            </w:tcBorders>
          </w:tcPr>
          <w:p w:rsidR="007A2B1C" w:rsidRDefault="007A2B1C">
            <w:pPr>
              <w:pStyle w:val="ConsPlusNormal"/>
            </w:pPr>
          </w:p>
        </w:tc>
        <w:tc>
          <w:tcPr>
            <w:tcW w:w="2041" w:type="dxa"/>
            <w:tcBorders>
              <w:top w:val="nil"/>
              <w:left w:val="nil"/>
              <w:bottom w:val="nil"/>
              <w:right w:val="nil"/>
            </w:tcBorders>
          </w:tcPr>
          <w:p w:rsidR="007A2B1C" w:rsidRDefault="007A2B1C">
            <w:pPr>
              <w:pStyle w:val="ConsPlusNormal"/>
            </w:pPr>
          </w:p>
        </w:tc>
        <w:tc>
          <w:tcPr>
            <w:tcW w:w="2947" w:type="dxa"/>
            <w:tcBorders>
              <w:top w:val="nil"/>
              <w:left w:val="nil"/>
              <w:bottom w:val="nil"/>
              <w:right w:val="single" w:sz="4" w:space="0" w:color="auto"/>
            </w:tcBorders>
          </w:tcPr>
          <w:p w:rsidR="007A2B1C" w:rsidRDefault="007A2B1C">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7A2B1C" w:rsidRDefault="007F1194">
            <w:pPr>
              <w:pStyle w:val="ConsPlusNormal"/>
              <w:jc w:val="center"/>
            </w:pPr>
            <w:r>
              <w:t>Коды</w:t>
            </w:r>
          </w:p>
        </w:tc>
      </w:tr>
      <w:tr w:rsidR="007A2B1C">
        <w:tc>
          <w:tcPr>
            <w:tcW w:w="3402" w:type="dxa"/>
            <w:tcBorders>
              <w:top w:val="nil"/>
              <w:left w:val="nil"/>
              <w:bottom w:val="nil"/>
              <w:right w:val="nil"/>
            </w:tcBorders>
          </w:tcPr>
          <w:p w:rsidR="007A2B1C" w:rsidRDefault="007A2B1C">
            <w:pPr>
              <w:pStyle w:val="ConsPlusNormal"/>
            </w:pPr>
          </w:p>
        </w:tc>
        <w:tc>
          <w:tcPr>
            <w:tcW w:w="2041" w:type="dxa"/>
            <w:tcBorders>
              <w:top w:val="nil"/>
              <w:left w:val="nil"/>
              <w:bottom w:val="nil"/>
              <w:right w:val="nil"/>
            </w:tcBorders>
          </w:tcPr>
          <w:p w:rsidR="007A2B1C" w:rsidRDefault="007A2B1C">
            <w:pPr>
              <w:pStyle w:val="ConsPlusNormal"/>
            </w:pP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 xml:space="preserve">Форма по </w:t>
            </w:r>
            <w:hyperlink r:id="rId42"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F1194">
            <w:pPr>
              <w:pStyle w:val="ConsPlusNormal"/>
              <w:jc w:val="center"/>
            </w:pPr>
            <w:r w:rsidRPr="00225B3D">
              <w:t>0506111</w:t>
            </w:r>
          </w:p>
        </w:tc>
      </w:tr>
      <w:tr w:rsidR="007A2B1C">
        <w:tc>
          <w:tcPr>
            <w:tcW w:w="3402" w:type="dxa"/>
            <w:tcBorders>
              <w:top w:val="nil"/>
              <w:left w:val="nil"/>
              <w:bottom w:val="nil"/>
              <w:right w:val="nil"/>
            </w:tcBorders>
          </w:tcPr>
          <w:p w:rsidR="007A2B1C" w:rsidRDefault="007A2B1C">
            <w:pPr>
              <w:pStyle w:val="ConsPlusNormal"/>
            </w:pPr>
          </w:p>
        </w:tc>
        <w:tc>
          <w:tcPr>
            <w:tcW w:w="2041" w:type="dxa"/>
            <w:tcBorders>
              <w:top w:val="nil"/>
              <w:left w:val="nil"/>
              <w:bottom w:val="nil"/>
              <w:right w:val="nil"/>
            </w:tcBorders>
          </w:tcPr>
          <w:p w:rsidR="007A2B1C" w:rsidRDefault="007F1194">
            <w:pPr>
              <w:pStyle w:val="ConsPlusNormal"/>
              <w:jc w:val="center"/>
            </w:pPr>
            <w:r>
              <w:t>от "__" ___ 20__ г.</w:t>
            </w: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7A2B1C">
        <w:tc>
          <w:tcPr>
            <w:tcW w:w="3402" w:type="dxa"/>
            <w:tcBorders>
              <w:top w:val="nil"/>
              <w:left w:val="nil"/>
              <w:bottom w:val="nil"/>
              <w:right w:val="nil"/>
            </w:tcBorders>
          </w:tcPr>
          <w:p w:rsidR="007A2B1C" w:rsidRDefault="007A2B1C">
            <w:pPr>
              <w:pStyle w:val="ConsPlusNormal"/>
            </w:pPr>
          </w:p>
        </w:tc>
        <w:tc>
          <w:tcPr>
            <w:tcW w:w="2041" w:type="dxa"/>
            <w:tcBorders>
              <w:top w:val="nil"/>
              <w:left w:val="nil"/>
              <w:bottom w:val="nil"/>
              <w:right w:val="nil"/>
            </w:tcBorders>
          </w:tcPr>
          <w:p w:rsidR="007A2B1C" w:rsidRDefault="007A2B1C">
            <w:pPr>
              <w:pStyle w:val="ConsPlusNormal"/>
            </w:pPr>
          </w:p>
        </w:tc>
        <w:tc>
          <w:tcPr>
            <w:tcW w:w="2947" w:type="dxa"/>
            <w:tcBorders>
              <w:top w:val="nil"/>
              <w:left w:val="nil"/>
              <w:bottom w:val="nil"/>
              <w:right w:val="single" w:sz="4" w:space="0" w:color="auto"/>
            </w:tcBorders>
          </w:tcPr>
          <w:p w:rsidR="007A2B1C" w:rsidRPr="00225B3D" w:rsidRDefault="007A2B1C">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7A2B1C">
        <w:tc>
          <w:tcPr>
            <w:tcW w:w="3402" w:type="dxa"/>
            <w:tcBorders>
              <w:top w:val="nil"/>
              <w:left w:val="nil"/>
              <w:bottom w:val="nil"/>
              <w:right w:val="nil"/>
            </w:tcBorders>
          </w:tcPr>
          <w:p w:rsidR="007A2B1C" w:rsidRDefault="007F1194">
            <w:pPr>
              <w:pStyle w:val="ConsPlusNormal"/>
            </w:pPr>
            <w:r>
              <w:t>Наименование органа Федерального казначейства</w:t>
            </w:r>
          </w:p>
        </w:tc>
        <w:tc>
          <w:tcPr>
            <w:tcW w:w="2041" w:type="dxa"/>
            <w:tcBorders>
              <w:top w:val="nil"/>
              <w:left w:val="nil"/>
              <w:bottom w:val="single" w:sz="4" w:space="0" w:color="auto"/>
              <w:right w:val="nil"/>
            </w:tcBorders>
          </w:tcPr>
          <w:p w:rsidR="007A2B1C" w:rsidRDefault="007A2B1C">
            <w:pPr>
              <w:pStyle w:val="ConsPlusNormal"/>
            </w:pP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7A2B1C">
        <w:tc>
          <w:tcPr>
            <w:tcW w:w="3402" w:type="dxa"/>
            <w:vMerge w:val="restart"/>
            <w:tcBorders>
              <w:top w:val="nil"/>
              <w:left w:val="nil"/>
              <w:bottom w:val="nil"/>
              <w:right w:val="nil"/>
            </w:tcBorders>
          </w:tcPr>
          <w:p w:rsidR="007A2B1C" w:rsidRDefault="007F1194">
            <w:pPr>
              <w:pStyle w:val="ConsPlusNormal"/>
            </w:pPr>
            <w: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7A2B1C" w:rsidRDefault="007A2B1C">
            <w:pPr>
              <w:pStyle w:val="ConsPlusNormal"/>
            </w:pP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7A2B1C">
        <w:tc>
          <w:tcPr>
            <w:tcW w:w="3402" w:type="dxa"/>
            <w:vMerge/>
            <w:tcBorders>
              <w:top w:val="nil"/>
              <w:left w:val="nil"/>
              <w:bottom w:val="nil"/>
              <w:right w:val="nil"/>
            </w:tcBorders>
          </w:tcPr>
          <w:p w:rsidR="007A2B1C" w:rsidRDefault="007A2B1C"/>
        </w:tc>
        <w:tc>
          <w:tcPr>
            <w:tcW w:w="2041" w:type="dxa"/>
            <w:vMerge/>
            <w:tcBorders>
              <w:top w:val="single" w:sz="4" w:space="0" w:color="auto"/>
              <w:left w:val="nil"/>
              <w:bottom w:val="single" w:sz="4" w:space="0" w:color="auto"/>
              <w:right w:val="nil"/>
            </w:tcBorders>
          </w:tcPr>
          <w:p w:rsidR="007A2B1C" w:rsidRDefault="007A2B1C"/>
        </w:tc>
        <w:tc>
          <w:tcPr>
            <w:tcW w:w="2947" w:type="dxa"/>
            <w:tcBorders>
              <w:top w:val="nil"/>
              <w:left w:val="nil"/>
              <w:bottom w:val="nil"/>
              <w:right w:val="single" w:sz="4" w:space="0" w:color="auto"/>
            </w:tcBorders>
            <w:vAlign w:val="bottom"/>
          </w:tcPr>
          <w:p w:rsidR="007A2B1C" w:rsidRPr="00225B3D" w:rsidRDefault="007F1194">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7A2B1C">
        <w:tc>
          <w:tcPr>
            <w:tcW w:w="3402" w:type="dxa"/>
            <w:tcBorders>
              <w:top w:val="nil"/>
              <w:left w:val="nil"/>
              <w:bottom w:val="nil"/>
              <w:right w:val="nil"/>
            </w:tcBorders>
          </w:tcPr>
          <w:p w:rsidR="007A2B1C" w:rsidRDefault="007F1194">
            <w:pPr>
              <w:pStyle w:val="ConsPlusNormal"/>
            </w:pPr>
            <w:r>
              <w:t>Получатель бюджетных средств</w:t>
            </w:r>
          </w:p>
        </w:tc>
        <w:tc>
          <w:tcPr>
            <w:tcW w:w="2041" w:type="dxa"/>
            <w:tcBorders>
              <w:top w:val="single" w:sz="4" w:space="0" w:color="auto"/>
              <w:left w:val="nil"/>
              <w:bottom w:val="single" w:sz="4" w:space="0" w:color="auto"/>
              <w:right w:val="nil"/>
            </w:tcBorders>
          </w:tcPr>
          <w:p w:rsidR="007A2B1C" w:rsidRDefault="007A2B1C">
            <w:pPr>
              <w:pStyle w:val="ConsPlusNormal"/>
            </w:pPr>
          </w:p>
        </w:tc>
        <w:tc>
          <w:tcPr>
            <w:tcW w:w="2947" w:type="dxa"/>
            <w:tcBorders>
              <w:top w:val="nil"/>
              <w:left w:val="nil"/>
              <w:bottom w:val="nil"/>
              <w:right w:val="single" w:sz="4" w:space="0" w:color="auto"/>
            </w:tcBorders>
            <w:vAlign w:val="bottom"/>
          </w:tcPr>
          <w:p w:rsidR="007A2B1C" w:rsidRPr="00225B3D" w:rsidRDefault="007F1194">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7A2B1C">
        <w:tc>
          <w:tcPr>
            <w:tcW w:w="3402" w:type="dxa"/>
            <w:tcBorders>
              <w:top w:val="nil"/>
              <w:left w:val="nil"/>
              <w:bottom w:val="nil"/>
              <w:right w:val="nil"/>
            </w:tcBorders>
          </w:tcPr>
          <w:p w:rsidR="007A2B1C" w:rsidRDefault="007A2B1C">
            <w:pPr>
              <w:pStyle w:val="ConsPlusNormal"/>
            </w:pPr>
          </w:p>
        </w:tc>
        <w:tc>
          <w:tcPr>
            <w:tcW w:w="2041" w:type="dxa"/>
            <w:tcBorders>
              <w:top w:val="single" w:sz="4" w:space="0" w:color="auto"/>
              <w:left w:val="nil"/>
              <w:bottom w:val="nil"/>
              <w:right w:val="nil"/>
            </w:tcBorders>
          </w:tcPr>
          <w:p w:rsidR="007A2B1C" w:rsidRDefault="007A2B1C">
            <w:pPr>
              <w:pStyle w:val="ConsPlusNormal"/>
            </w:pP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7A2B1C">
        <w:tc>
          <w:tcPr>
            <w:tcW w:w="3402" w:type="dxa"/>
            <w:tcBorders>
              <w:top w:val="nil"/>
              <w:left w:val="nil"/>
              <w:bottom w:val="nil"/>
              <w:right w:val="nil"/>
            </w:tcBorders>
          </w:tcPr>
          <w:p w:rsidR="007A2B1C" w:rsidRDefault="007F1194">
            <w:pPr>
              <w:pStyle w:val="ConsPlusNormal"/>
            </w:pPr>
            <w:r>
              <w:t>Наименование бюджета</w:t>
            </w:r>
          </w:p>
        </w:tc>
        <w:tc>
          <w:tcPr>
            <w:tcW w:w="2041" w:type="dxa"/>
            <w:tcBorders>
              <w:top w:val="nil"/>
              <w:left w:val="nil"/>
              <w:bottom w:val="single" w:sz="4" w:space="0" w:color="auto"/>
              <w:right w:val="nil"/>
            </w:tcBorders>
          </w:tcPr>
          <w:p w:rsidR="007A2B1C" w:rsidRDefault="007A2B1C">
            <w:pPr>
              <w:pStyle w:val="ConsPlusNormal"/>
            </w:pP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 xml:space="preserve">по </w:t>
            </w:r>
            <w:hyperlink r:id="rId43"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7A2B1C">
        <w:tc>
          <w:tcPr>
            <w:tcW w:w="3402" w:type="dxa"/>
            <w:tcBorders>
              <w:top w:val="nil"/>
              <w:left w:val="nil"/>
              <w:bottom w:val="nil"/>
              <w:right w:val="nil"/>
            </w:tcBorders>
          </w:tcPr>
          <w:p w:rsidR="007A2B1C" w:rsidRDefault="007F1194">
            <w:pPr>
              <w:pStyle w:val="ConsPlusNormal"/>
            </w:pPr>
            <w:r>
              <w:t>Финансовый орган</w:t>
            </w:r>
          </w:p>
        </w:tc>
        <w:tc>
          <w:tcPr>
            <w:tcW w:w="2041" w:type="dxa"/>
            <w:tcBorders>
              <w:top w:val="single" w:sz="4" w:space="0" w:color="auto"/>
              <w:left w:val="nil"/>
              <w:bottom w:val="single" w:sz="4" w:space="0" w:color="auto"/>
              <w:right w:val="nil"/>
            </w:tcBorders>
          </w:tcPr>
          <w:p w:rsidR="007A2B1C" w:rsidRDefault="007A2B1C">
            <w:pPr>
              <w:pStyle w:val="ConsPlusNormal"/>
            </w:pPr>
          </w:p>
        </w:tc>
        <w:tc>
          <w:tcPr>
            <w:tcW w:w="2947" w:type="dxa"/>
            <w:tcBorders>
              <w:top w:val="nil"/>
              <w:left w:val="nil"/>
              <w:bottom w:val="nil"/>
              <w:right w:val="single" w:sz="4" w:space="0" w:color="auto"/>
            </w:tcBorders>
          </w:tcPr>
          <w:p w:rsidR="007A2B1C" w:rsidRPr="00225B3D" w:rsidRDefault="007F1194">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pPr>
          </w:p>
        </w:tc>
      </w:tr>
      <w:tr w:rsidR="007A2B1C">
        <w:tc>
          <w:tcPr>
            <w:tcW w:w="3402" w:type="dxa"/>
            <w:tcBorders>
              <w:top w:val="nil"/>
              <w:left w:val="nil"/>
              <w:bottom w:val="nil"/>
              <w:right w:val="nil"/>
            </w:tcBorders>
          </w:tcPr>
          <w:p w:rsidR="007A2B1C" w:rsidRDefault="007A2B1C">
            <w:pPr>
              <w:pStyle w:val="ConsPlusNormal"/>
            </w:pPr>
          </w:p>
        </w:tc>
        <w:tc>
          <w:tcPr>
            <w:tcW w:w="4988" w:type="dxa"/>
            <w:gridSpan w:val="2"/>
            <w:tcBorders>
              <w:top w:val="nil"/>
              <w:left w:val="nil"/>
              <w:bottom w:val="nil"/>
              <w:right w:val="single" w:sz="4" w:space="0" w:color="auto"/>
            </w:tcBorders>
          </w:tcPr>
          <w:p w:rsidR="007A2B1C" w:rsidRDefault="007F1194">
            <w:pPr>
              <w:pStyle w:val="ConsPlusNormal"/>
              <w:jc w:val="right"/>
            </w:pPr>
            <w: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7A2B1C" w:rsidRDefault="007A2B1C">
            <w:pPr>
              <w:pStyle w:val="ConsPlusNormal"/>
            </w:pPr>
          </w:p>
        </w:tc>
      </w:tr>
      <w:tr w:rsidR="007A2B1C" w:rsidRPr="00225B3D">
        <w:tc>
          <w:tcPr>
            <w:tcW w:w="5443" w:type="dxa"/>
            <w:gridSpan w:val="2"/>
            <w:tcBorders>
              <w:top w:val="nil"/>
              <w:left w:val="nil"/>
              <w:bottom w:val="nil"/>
              <w:right w:val="nil"/>
            </w:tcBorders>
          </w:tcPr>
          <w:p w:rsidR="007A2B1C" w:rsidRPr="00225B3D" w:rsidRDefault="007F1194">
            <w:pPr>
              <w:pStyle w:val="ConsPlusNormal"/>
            </w:pPr>
            <w:r w:rsidRPr="00225B3D">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7A2B1C" w:rsidRPr="00225B3D" w:rsidRDefault="007F1194">
            <w:pPr>
              <w:pStyle w:val="ConsPlusNormal"/>
              <w:jc w:val="right"/>
            </w:pPr>
            <w:r w:rsidRPr="00225B3D">
              <w:t xml:space="preserve">по </w:t>
            </w:r>
            <w:hyperlink r:id="rId44"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7A2B1C" w:rsidRPr="00225B3D" w:rsidRDefault="007F1194">
            <w:pPr>
              <w:pStyle w:val="ConsPlusNormal"/>
              <w:jc w:val="center"/>
            </w:pPr>
            <w:r w:rsidRPr="00225B3D">
              <w:t>383</w:t>
            </w:r>
          </w:p>
        </w:tc>
      </w:tr>
    </w:tbl>
    <w:p w:rsidR="007A2B1C" w:rsidRPr="00225B3D" w:rsidRDefault="007A2B1C">
      <w:pPr>
        <w:pStyle w:val="ConsPlusNormal"/>
        <w:jc w:val="both"/>
      </w:pPr>
    </w:p>
    <w:p w:rsidR="007A2B1C" w:rsidRPr="00225B3D" w:rsidRDefault="007F1194">
      <w:pPr>
        <w:pStyle w:val="ConsPlusNonformat"/>
        <w:jc w:val="both"/>
      </w:pPr>
      <w:r w:rsidRPr="00225B3D">
        <w:t xml:space="preserve">          Раздел 1. Реквизиты документа-основания для постановки</w:t>
      </w:r>
    </w:p>
    <w:p w:rsidR="007A2B1C" w:rsidRPr="00225B3D" w:rsidRDefault="007F1194">
      <w:pPr>
        <w:pStyle w:val="ConsPlusNonformat"/>
        <w:jc w:val="both"/>
      </w:pPr>
      <w:r w:rsidRPr="00225B3D">
        <w:t xml:space="preserve">         </w:t>
      </w:r>
      <w:proofErr w:type="gramStart"/>
      <w:r w:rsidRPr="00225B3D">
        <w:t>на учет бюджетного обязательства (для внесения изменений</w:t>
      </w:r>
      <w:proofErr w:type="gramEnd"/>
    </w:p>
    <w:p w:rsidR="007A2B1C" w:rsidRPr="00225B3D" w:rsidRDefault="007F1194">
      <w:pPr>
        <w:pStyle w:val="ConsPlusNonformat"/>
        <w:jc w:val="both"/>
      </w:pPr>
      <w:r w:rsidRPr="00225B3D">
        <w:t xml:space="preserve">              в поставленное на учет бюджетное обязательство)</w:t>
      </w:r>
    </w:p>
    <w:p w:rsidR="007A2B1C" w:rsidRPr="00225B3D" w:rsidRDefault="007A2B1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225B3D" w:rsidRPr="00225B3D">
        <w:tc>
          <w:tcPr>
            <w:tcW w:w="2793" w:type="dxa"/>
            <w:gridSpan w:val="4"/>
            <w:tcBorders>
              <w:left w:val="nil"/>
            </w:tcBorders>
          </w:tcPr>
          <w:p w:rsidR="007A2B1C" w:rsidRPr="00225B3D" w:rsidRDefault="007F1194">
            <w:pPr>
              <w:pStyle w:val="ConsPlusNormal"/>
              <w:jc w:val="center"/>
            </w:pPr>
            <w:r w:rsidRPr="00225B3D">
              <w:t>Документ-основание</w:t>
            </w:r>
          </w:p>
        </w:tc>
        <w:tc>
          <w:tcPr>
            <w:tcW w:w="850" w:type="dxa"/>
            <w:vMerge w:val="restart"/>
          </w:tcPr>
          <w:p w:rsidR="007A2B1C" w:rsidRPr="00225B3D" w:rsidRDefault="007F1194">
            <w:pPr>
              <w:pStyle w:val="ConsPlusNormal"/>
              <w:jc w:val="center"/>
            </w:pPr>
            <w:r w:rsidRPr="00225B3D">
              <w:t>Предмет по документу-основанию</w:t>
            </w:r>
          </w:p>
        </w:tc>
        <w:tc>
          <w:tcPr>
            <w:tcW w:w="862" w:type="dxa"/>
            <w:vMerge w:val="restart"/>
          </w:tcPr>
          <w:p w:rsidR="007A2B1C" w:rsidRPr="00225B3D" w:rsidRDefault="007F1194">
            <w:pPr>
              <w:pStyle w:val="ConsPlusNormal"/>
              <w:jc w:val="center"/>
            </w:pPr>
            <w:r w:rsidRPr="00225B3D">
              <w:t>Учетный номер бюджетного обязательства</w:t>
            </w:r>
          </w:p>
        </w:tc>
        <w:tc>
          <w:tcPr>
            <w:tcW w:w="1247" w:type="dxa"/>
            <w:vMerge w:val="restart"/>
          </w:tcPr>
          <w:p w:rsidR="007A2B1C" w:rsidRPr="00225B3D" w:rsidRDefault="007F1194">
            <w:pPr>
              <w:pStyle w:val="ConsPlusNormal"/>
              <w:jc w:val="center"/>
            </w:pPr>
            <w:r w:rsidRPr="00225B3D">
              <w:t>Уникальный номер реестровой записи в реестре контрактов/реестре соглашений</w:t>
            </w:r>
          </w:p>
        </w:tc>
        <w:tc>
          <w:tcPr>
            <w:tcW w:w="862" w:type="dxa"/>
            <w:vMerge w:val="restart"/>
          </w:tcPr>
          <w:p w:rsidR="007A2B1C" w:rsidRPr="00225B3D" w:rsidRDefault="007F1194">
            <w:pPr>
              <w:pStyle w:val="ConsPlusNormal"/>
              <w:jc w:val="center"/>
            </w:pPr>
            <w:r w:rsidRPr="00225B3D">
              <w:t>Сумма в валюте обязательства</w:t>
            </w:r>
          </w:p>
        </w:tc>
        <w:tc>
          <w:tcPr>
            <w:tcW w:w="680" w:type="dxa"/>
            <w:vMerge w:val="restart"/>
          </w:tcPr>
          <w:p w:rsidR="007A2B1C" w:rsidRPr="00225B3D" w:rsidRDefault="007F1194">
            <w:pPr>
              <w:pStyle w:val="ConsPlusNormal"/>
              <w:jc w:val="center"/>
            </w:pPr>
            <w:r w:rsidRPr="00225B3D">
              <w:t xml:space="preserve">Код валюты по </w:t>
            </w:r>
            <w:hyperlink r:id="rId45" w:history="1">
              <w:r w:rsidRPr="00225B3D">
                <w:t>ОКВ</w:t>
              </w:r>
            </w:hyperlink>
          </w:p>
        </w:tc>
        <w:tc>
          <w:tcPr>
            <w:tcW w:w="1020" w:type="dxa"/>
            <w:vMerge w:val="restart"/>
          </w:tcPr>
          <w:p w:rsidR="007A2B1C" w:rsidRPr="00225B3D" w:rsidRDefault="007F1194">
            <w:pPr>
              <w:pStyle w:val="ConsPlusNormal"/>
              <w:jc w:val="center"/>
            </w:pPr>
            <w:r w:rsidRPr="00225B3D">
              <w:t>Сумма в валюте Российской Федерации</w:t>
            </w:r>
          </w:p>
        </w:tc>
        <w:tc>
          <w:tcPr>
            <w:tcW w:w="1724" w:type="dxa"/>
            <w:gridSpan w:val="2"/>
          </w:tcPr>
          <w:p w:rsidR="007A2B1C" w:rsidRPr="00225B3D" w:rsidRDefault="007F1194">
            <w:pPr>
              <w:pStyle w:val="ConsPlusNormal"/>
              <w:jc w:val="center"/>
            </w:pPr>
            <w:r w:rsidRPr="00225B3D">
              <w:t>Уведомление о поступлении исполнительного документа/ решения налогового органа</w:t>
            </w:r>
          </w:p>
        </w:tc>
        <w:tc>
          <w:tcPr>
            <w:tcW w:w="1553" w:type="dxa"/>
            <w:vMerge w:val="restart"/>
            <w:tcBorders>
              <w:right w:val="nil"/>
            </w:tcBorders>
          </w:tcPr>
          <w:p w:rsidR="007A2B1C" w:rsidRPr="00225B3D" w:rsidRDefault="007F1194">
            <w:pPr>
              <w:pStyle w:val="ConsPlusNormal"/>
              <w:jc w:val="center"/>
            </w:pPr>
            <w:r w:rsidRPr="00225B3D">
              <w:t xml:space="preserve">Основание для </w:t>
            </w:r>
            <w:proofErr w:type="spellStart"/>
            <w:r w:rsidRPr="00225B3D">
              <w:t>невключения</w:t>
            </w:r>
            <w:proofErr w:type="spellEnd"/>
            <w:r w:rsidRPr="00225B3D">
              <w:t xml:space="preserve"> договора (государственного контракта) в реестр контрактов</w:t>
            </w:r>
          </w:p>
        </w:tc>
      </w:tr>
      <w:tr w:rsidR="007A2B1C">
        <w:tc>
          <w:tcPr>
            <w:tcW w:w="665" w:type="dxa"/>
            <w:tcBorders>
              <w:left w:val="nil"/>
            </w:tcBorders>
          </w:tcPr>
          <w:p w:rsidR="007A2B1C" w:rsidRDefault="007F1194">
            <w:pPr>
              <w:pStyle w:val="ConsPlusNormal"/>
              <w:jc w:val="center"/>
            </w:pPr>
            <w:r>
              <w:t>вид</w:t>
            </w:r>
          </w:p>
        </w:tc>
        <w:tc>
          <w:tcPr>
            <w:tcW w:w="850" w:type="dxa"/>
          </w:tcPr>
          <w:p w:rsidR="007A2B1C" w:rsidRDefault="007F1194">
            <w:pPr>
              <w:pStyle w:val="ConsPlusNormal"/>
              <w:jc w:val="center"/>
            </w:pPr>
            <w:r>
              <w:t>наименование</w:t>
            </w:r>
          </w:p>
        </w:tc>
        <w:tc>
          <w:tcPr>
            <w:tcW w:w="680" w:type="dxa"/>
          </w:tcPr>
          <w:p w:rsidR="007A2B1C" w:rsidRDefault="007F1194">
            <w:pPr>
              <w:pStyle w:val="ConsPlusNormal"/>
              <w:jc w:val="center"/>
            </w:pPr>
            <w:r>
              <w:t>номер</w:t>
            </w:r>
          </w:p>
        </w:tc>
        <w:tc>
          <w:tcPr>
            <w:tcW w:w="598" w:type="dxa"/>
          </w:tcPr>
          <w:p w:rsidR="007A2B1C" w:rsidRDefault="007F1194">
            <w:pPr>
              <w:pStyle w:val="ConsPlusNormal"/>
              <w:jc w:val="center"/>
            </w:pPr>
            <w:r>
              <w:t>дата</w:t>
            </w:r>
          </w:p>
        </w:tc>
        <w:tc>
          <w:tcPr>
            <w:tcW w:w="850" w:type="dxa"/>
            <w:vMerge/>
          </w:tcPr>
          <w:p w:rsidR="007A2B1C" w:rsidRDefault="007A2B1C"/>
        </w:tc>
        <w:tc>
          <w:tcPr>
            <w:tcW w:w="862" w:type="dxa"/>
            <w:vMerge/>
          </w:tcPr>
          <w:p w:rsidR="007A2B1C" w:rsidRDefault="007A2B1C"/>
        </w:tc>
        <w:tc>
          <w:tcPr>
            <w:tcW w:w="1247" w:type="dxa"/>
            <w:vMerge/>
          </w:tcPr>
          <w:p w:rsidR="007A2B1C" w:rsidRDefault="007A2B1C"/>
        </w:tc>
        <w:tc>
          <w:tcPr>
            <w:tcW w:w="862" w:type="dxa"/>
            <w:vMerge/>
          </w:tcPr>
          <w:p w:rsidR="007A2B1C" w:rsidRDefault="007A2B1C"/>
        </w:tc>
        <w:tc>
          <w:tcPr>
            <w:tcW w:w="680" w:type="dxa"/>
            <w:vMerge/>
          </w:tcPr>
          <w:p w:rsidR="007A2B1C" w:rsidRDefault="007A2B1C"/>
        </w:tc>
        <w:tc>
          <w:tcPr>
            <w:tcW w:w="1020" w:type="dxa"/>
            <w:vMerge/>
          </w:tcPr>
          <w:p w:rsidR="007A2B1C" w:rsidRDefault="007A2B1C"/>
        </w:tc>
        <w:tc>
          <w:tcPr>
            <w:tcW w:w="862" w:type="dxa"/>
          </w:tcPr>
          <w:p w:rsidR="007A2B1C" w:rsidRDefault="007F1194">
            <w:pPr>
              <w:pStyle w:val="ConsPlusNormal"/>
              <w:jc w:val="center"/>
            </w:pPr>
            <w:r>
              <w:t>номер</w:t>
            </w:r>
          </w:p>
        </w:tc>
        <w:tc>
          <w:tcPr>
            <w:tcW w:w="862" w:type="dxa"/>
          </w:tcPr>
          <w:p w:rsidR="007A2B1C" w:rsidRDefault="007F1194">
            <w:pPr>
              <w:pStyle w:val="ConsPlusNormal"/>
              <w:jc w:val="center"/>
            </w:pPr>
            <w:r>
              <w:t>дата</w:t>
            </w:r>
          </w:p>
        </w:tc>
        <w:tc>
          <w:tcPr>
            <w:tcW w:w="1553" w:type="dxa"/>
            <w:vMerge/>
            <w:tcBorders>
              <w:right w:val="nil"/>
            </w:tcBorders>
          </w:tcPr>
          <w:p w:rsidR="007A2B1C" w:rsidRDefault="007A2B1C"/>
        </w:tc>
      </w:tr>
      <w:tr w:rsidR="007A2B1C">
        <w:tc>
          <w:tcPr>
            <w:tcW w:w="665" w:type="dxa"/>
            <w:tcBorders>
              <w:left w:val="nil"/>
            </w:tcBorders>
          </w:tcPr>
          <w:p w:rsidR="007A2B1C" w:rsidRDefault="007F1194">
            <w:pPr>
              <w:pStyle w:val="ConsPlusNormal"/>
              <w:jc w:val="center"/>
            </w:pPr>
            <w:r>
              <w:t>1</w:t>
            </w:r>
          </w:p>
        </w:tc>
        <w:tc>
          <w:tcPr>
            <w:tcW w:w="850" w:type="dxa"/>
          </w:tcPr>
          <w:p w:rsidR="007A2B1C" w:rsidRDefault="007F1194">
            <w:pPr>
              <w:pStyle w:val="ConsPlusNormal"/>
              <w:jc w:val="center"/>
            </w:pPr>
            <w:r>
              <w:t>2</w:t>
            </w:r>
          </w:p>
        </w:tc>
        <w:tc>
          <w:tcPr>
            <w:tcW w:w="680" w:type="dxa"/>
          </w:tcPr>
          <w:p w:rsidR="007A2B1C" w:rsidRDefault="007F1194">
            <w:pPr>
              <w:pStyle w:val="ConsPlusNormal"/>
              <w:jc w:val="center"/>
            </w:pPr>
            <w:r>
              <w:t>3</w:t>
            </w:r>
          </w:p>
        </w:tc>
        <w:tc>
          <w:tcPr>
            <w:tcW w:w="598" w:type="dxa"/>
          </w:tcPr>
          <w:p w:rsidR="007A2B1C" w:rsidRDefault="007F1194">
            <w:pPr>
              <w:pStyle w:val="ConsPlusNormal"/>
              <w:jc w:val="center"/>
            </w:pPr>
            <w:r>
              <w:t>4</w:t>
            </w:r>
          </w:p>
        </w:tc>
        <w:tc>
          <w:tcPr>
            <w:tcW w:w="850" w:type="dxa"/>
          </w:tcPr>
          <w:p w:rsidR="007A2B1C" w:rsidRDefault="007F1194">
            <w:pPr>
              <w:pStyle w:val="ConsPlusNormal"/>
              <w:jc w:val="center"/>
            </w:pPr>
            <w:r>
              <w:t>5</w:t>
            </w:r>
          </w:p>
        </w:tc>
        <w:tc>
          <w:tcPr>
            <w:tcW w:w="862" w:type="dxa"/>
          </w:tcPr>
          <w:p w:rsidR="007A2B1C" w:rsidRDefault="007F1194">
            <w:pPr>
              <w:pStyle w:val="ConsPlusNormal"/>
              <w:jc w:val="center"/>
            </w:pPr>
            <w:r>
              <w:t>6</w:t>
            </w:r>
          </w:p>
        </w:tc>
        <w:tc>
          <w:tcPr>
            <w:tcW w:w="1247" w:type="dxa"/>
          </w:tcPr>
          <w:p w:rsidR="007A2B1C" w:rsidRDefault="007F1194">
            <w:pPr>
              <w:pStyle w:val="ConsPlusNormal"/>
              <w:jc w:val="center"/>
            </w:pPr>
            <w:r>
              <w:t>7</w:t>
            </w:r>
          </w:p>
        </w:tc>
        <w:tc>
          <w:tcPr>
            <w:tcW w:w="862" w:type="dxa"/>
          </w:tcPr>
          <w:p w:rsidR="007A2B1C" w:rsidRDefault="007F1194">
            <w:pPr>
              <w:pStyle w:val="ConsPlusNormal"/>
              <w:jc w:val="center"/>
            </w:pPr>
            <w:r>
              <w:t>8</w:t>
            </w:r>
          </w:p>
        </w:tc>
        <w:tc>
          <w:tcPr>
            <w:tcW w:w="680" w:type="dxa"/>
          </w:tcPr>
          <w:p w:rsidR="007A2B1C" w:rsidRDefault="007F1194">
            <w:pPr>
              <w:pStyle w:val="ConsPlusNormal"/>
              <w:jc w:val="center"/>
            </w:pPr>
            <w:r>
              <w:t>9</w:t>
            </w:r>
          </w:p>
        </w:tc>
        <w:tc>
          <w:tcPr>
            <w:tcW w:w="1020" w:type="dxa"/>
          </w:tcPr>
          <w:p w:rsidR="007A2B1C" w:rsidRDefault="007F1194">
            <w:pPr>
              <w:pStyle w:val="ConsPlusNormal"/>
              <w:jc w:val="center"/>
            </w:pPr>
            <w:r>
              <w:t>10</w:t>
            </w:r>
          </w:p>
        </w:tc>
        <w:tc>
          <w:tcPr>
            <w:tcW w:w="862" w:type="dxa"/>
          </w:tcPr>
          <w:p w:rsidR="007A2B1C" w:rsidRDefault="007F1194">
            <w:pPr>
              <w:pStyle w:val="ConsPlusNormal"/>
              <w:jc w:val="center"/>
            </w:pPr>
            <w:r>
              <w:t>11</w:t>
            </w:r>
          </w:p>
        </w:tc>
        <w:tc>
          <w:tcPr>
            <w:tcW w:w="862" w:type="dxa"/>
          </w:tcPr>
          <w:p w:rsidR="007A2B1C" w:rsidRDefault="007F1194">
            <w:pPr>
              <w:pStyle w:val="ConsPlusNormal"/>
              <w:jc w:val="center"/>
            </w:pPr>
            <w:r>
              <w:t>12</w:t>
            </w:r>
          </w:p>
        </w:tc>
        <w:tc>
          <w:tcPr>
            <w:tcW w:w="1553" w:type="dxa"/>
            <w:tcBorders>
              <w:right w:val="nil"/>
            </w:tcBorders>
          </w:tcPr>
          <w:p w:rsidR="007A2B1C" w:rsidRDefault="007F1194">
            <w:pPr>
              <w:pStyle w:val="ConsPlusNormal"/>
              <w:jc w:val="center"/>
            </w:pPr>
            <w:r>
              <w:t>13</w:t>
            </w:r>
          </w:p>
        </w:tc>
      </w:tr>
      <w:tr w:rsidR="007A2B1C">
        <w:tblPrEx>
          <w:tblBorders>
            <w:left w:val="single" w:sz="4" w:space="0" w:color="auto"/>
            <w:right w:val="single" w:sz="4" w:space="0" w:color="auto"/>
          </w:tblBorders>
        </w:tblPrEx>
        <w:tc>
          <w:tcPr>
            <w:tcW w:w="665" w:type="dxa"/>
          </w:tcPr>
          <w:p w:rsidR="007A2B1C" w:rsidRDefault="007A2B1C">
            <w:pPr>
              <w:pStyle w:val="ConsPlusNormal"/>
            </w:pPr>
          </w:p>
        </w:tc>
        <w:tc>
          <w:tcPr>
            <w:tcW w:w="850" w:type="dxa"/>
          </w:tcPr>
          <w:p w:rsidR="007A2B1C" w:rsidRDefault="007A2B1C">
            <w:pPr>
              <w:pStyle w:val="ConsPlusNormal"/>
            </w:pPr>
          </w:p>
        </w:tc>
        <w:tc>
          <w:tcPr>
            <w:tcW w:w="680" w:type="dxa"/>
          </w:tcPr>
          <w:p w:rsidR="007A2B1C" w:rsidRDefault="007A2B1C">
            <w:pPr>
              <w:pStyle w:val="ConsPlusNormal"/>
            </w:pPr>
          </w:p>
        </w:tc>
        <w:tc>
          <w:tcPr>
            <w:tcW w:w="598" w:type="dxa"/>
          </w:tcPr>
          <w:p w:rsidR="007A2B1C" w:rsidRDefault="007A2B1C">
            <w:pPr>
              <w:pStyle w:val="ConsPlusNormal"/>
            </w:pPr>
          </w:p>
        </w:tc>
        <w:tc>
          <w:tcPr>
            <w:tcW w:w="850" w:type="dxa"/>
          </w:tcPr>
          <w:p w:rsidR="007A2B1C" w:rsidRDefault="007A2B1C">
            <w:pPr>
              <w:pStyle w:val="ConsPlusNormal"/>
            </w:pPr>
          </w:p>
        </w:tc>
        <w:tc>
          <w:tcPr>
            <w:tcW w:w="862" w:type="dxa"/>
          </w:tcPr>
          <w:p w:rsidR="007A2B1C" w:rsidRDefault="007A2B1C">
            <w:pPr>
              <w:pStyle w:val="ConsPlusNormal"/>
            </w:pPr>
          </w:p>
        </w:tc>
        <w:tc>
          <w:tcPr>
            <w:tcW w:w="1247" w:type="dxa"/>
          </w:tcPr>
          <w:p w:rsidR="007A2B1C" w:rsidRDefault="007A2B1C">
            <w:pPr>
              <w:pStyle w:val="ConsPlusNormal"/>
            </w:pPr>
          </w:p>
        </w:tc>
        <w:tc>
          <w:tcPr>
            <w:tcW w:w="862" w:type="dxa"/>
          </w:tcPr>
          <w:p w:rsidR="007A2B1C" w:rsidRDefault="007A2B1C">
            <w:pPr>
              <w:pStyle w:val="ConsPlusNormal"/>
            </w:pPr>
          </w:p>
        </w:tc>
        <w:tc>
          <w:tcPr>
            <w:tcW w:w="680" w:type="dxa"/>
          </w:tcPr>
          <w:p w:rsidR="007A2B1C" w:rsidRDefault="007A2B1C">
            <w:pPr>
              <w:pStyle w:val="ConsPlusNormal"/>
            </w:pPr>
          </w:p>
        </w:tc>
        <w:tc>
          <w:tcPr>
            <w:tcW w:w="1020" w:type="dxa"/>
          </w:tcPr>
          <w:p w:rsidR="007A2B1C" w:rsidRDefault="007A2B1C">
            <w:pPr>
              <w:pStyle w:val="ConsPlusNormal"/>
            </w:pPr>
          </w:p>
        </w:tc>
        <w:tc>
          <w:tcPr>
            <w:tcW w:w="862" w:type="dxa"/>
          </w:tcPr>
          <w:p w:rsidR="007A2B1C" w:rsidRDefault="007A2B1C">
            <w:pPr>
              <w:pStyle w:val="ConsPlusNormal"/>
            </w:pPr>
          </w:p>
        </w:tc>
        <w:tc>
          <w:tcPr>
            <w:tcW w:w="862" w:type="dxa"/>
          </w:tcPr>
          <w:p w:rsidR="007A2B1C" w:rsidRDefault="007A2B1C">
            <w:pPr>
              <w:pStyle w:val="ConsPlusNormal"/>
            </w:pPr>
          </w:p>
        </w:tc>
        <w:tc>
          <w:tcPr>
            <w:tcW w:w="1553" w:type="dxa"/>
          </w:tcPr>
          <w:p w:rsidR="007A2B1C" w:rsidRDefault="007A2B1C">
            <w:pPr>
              <w:pStyle w:val="ConsPlusNormal"/>
            </w:pPr>
          </w:p>
        </w:tc>
      </w:tr>
    </w:tbl>
    <w:p w:rsidR="007A2B1C" w:rsidRDefault="007A2B1C">
      <w:pPr>
        <w:sectPr w:rsidR="007A2B1C" w:rsidSect="004E7304">
          <w:pgSz w:w="16838" w:h="11905" w:orient="landscape"/>
          <w:pgMar w:top="1134" w:right="567" w:bottom="1134" w:left="1134" w:header="0" w:footer="0" w:gutter="0"/>
          <w:cols w:space="720"/>
        </w:sectPr>
      </w:pPr>
    </w:p>
    <w:p w:rsidR="007A2B1C" w:rsidRDefault="007A2B1C">
      <w:pPr>
        <w:pStyle w:val="ConsPlusNormal"/>
        <w:jc w:val="both"/>
      </w:pPr>
    </w:p>
    <w:p w:rsidR="007A2B1C" w:rsidRDefault="007F1194">
      <w:pPr>
        <w:pStyle w:val="ConsPlusNonformat"/>
        <w:jc w:val="both"/>
      </w:pPr>
      <w:r>
        <w:t xml:space="preserve">                Раздел 2. Реквизиты контрагента/взыскателя</w:t>
      </w:r>
    </w:p>
    <w:p w:rsidR="007A2B1C" w:rsidRDefault="007F1194">
      <w:pPr>
        <w:pStyle w:val="ConsPlusNonformat"/>
        <w:jc w:val="both"/>
      </w:pPr>
      <w:r>
        <w:t xml:space="preserve">          по исполнительному документу/решению налогового органа</w:t>
      </w:r>
    </w:p>
    <w:p w:rsidR="007A2B1C" w:rsidRDefault="007A2B1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7A2B1C">
        <w:tc>
          <w:tcPr>
            <w:tcW w:w="2041" w:type="dxa"/>
            <w:tcBorders>
              <w:left w:val="nil"/>
            </w:tcBorders>
          </w:tcPr>
          <w:p w:rsidR="007A2B1C" w:rsidRDefault="007F1194">
            <w:pPr>
              <w:pStyle w:val="ConsPlusNormal"/>
              <w:jc w:val="center"/>
            </w:pPr>
            <w:r>
              <w:t>Наименование юридического лица/фамилия, имя, отчество физического лица</w:t>
            </w:r>
          </w:p>
        </w:tc>
        <w:tc>
          <w:tcPr>
            <w:tcW w:w="737" w:type="dxa"/>
          </w:tcPr>
          <w:p w:rsidR="007A2B1C" w:rsidRDefault="007F1194">
            <w:pPr>
              <w:pStyle w:val="ConsPlusNormal"/>
              <w:jc w:val="center"/>
            </w:pPr>
            <w:r>
              <w:t>ИНН</w:t>
            </w:r>
          </w:p>
        </w:tc>
        <w:tc>
          <w:tcPr>
            <w:tcW w:w="737" w:type="dxa"/>
          </w:tcPr>
          <w:p w:rsidR="007A2B1C" w:rsidRDefault="007F1194">
            <w:pPr>
              <w:pStyle w:val="ConsPlusNormal"/>
              <w:jc w:val="center"/>
            </w:pPr>
            <w:r>
              <w:t>КПП</w:t>
            </w:r>
          </w:p>
        </w:tc>
        <w:tc>
          <w:tcPr>
            <w:tcW w:w="850" w:type="dxa"/>
          </w:tcPr>
          <w:p w:rsidR="007A2B1C" w:rsidRDefault="007F1194">
            <w:pPr>
              <w:pStyle w:val="ConsPlusNormal"/>
              <w:jc w:val="center"/>
            </w:pPr>
            <w:r>
              <w:t>Код по Сводному реестру</w:t>
            </w:r>
          </w:p>
        </w:tc>
        <w:tc>
          <w:tcPr>
            <w:tcW w:w="794" w:type="dxa"/>
          </w:tcPr>
          <w:p w:rsidR="007A2B1C" w:rsidRDefault="007F1194">
            <w:pPr>
              <w:pStyle w:val="ConsPlusNormal"/>
              <w:jc w:val="center"/>
            </w:pPr>
            <w:r>
              <w:t>Номер лицевого счета</w:t>
            </w:r>
          </w:p>
        </w:tc>
        <w:tc>
          <w:tcPr>
            <w:tcW w:w="822" w:type="dxa"/>
          </w:tcPr>
          <w:p w:rsidR="007A2B1C" w:rsidRDefault="007F1194">
            <w:pPr>
              <w:pStyle w:val="ConsPlusNormal"/>
              <w:jc w:val="center"/>
            </w:pPr>
            <w:r>
              <w:t>Номер банковского счета</w:t>
            </w:r>
          </w:p>
        </w:tc>
        <w:tc>
          <w:tcPr>
            <w:tcW w:w="1257" w:type="dxa"/>
          </w:tcPr>
          <w:p w:rsidR="007A2B1C" w:rsidRDefault="007F1194">
            <w:pPr>
              <w:pStyle w:val="ConsPlusNormal"/>
              <w:jc w:val="center"/>
            </w:pPr>
            <w:r>
              <w:t>Наименование банка</w:t>
            </w:r>
          </w:p>
        </w:tc>
        <w:tc>
          <w:tcPr>
            <w:tcW w:w="804" w:type="dxa"/>
          </w:tcPr>
          <w:p w:rsidR="007A2B1C" w:rsidRDefault="007F1194">
            <w:pPr>
              <w:pStyle w:val="ConsPlusNormal"/>
              <w:jc w:val="center"/>
            </w:pPr>
            <w:r>
              <w:t>БИК банка</w:t>
            </w:r>
          </w:p>
        </w:tc>
        <w:tc>
          <w:tcPr>
            <w:tcW w:w="994" w:type="dxa"/>
            <w:tcBorders>
              <w:right w:val="nil"/>
            </w:tcBorders>
          </w:tcPr>
          <w:p w:rsidR="007A2B1C" w:rsidRDefault="007F1194">
            <w:pPr>
              <w:pStyle w:val="ConsPlusNormal"/>
              <w:jc w:val="center"/>
            </w:pPr>
            <w:r>
              <w:t>Корреспондентский счет банка</w:t>
            </w:r>
          </w:p>
        </w:tc>
      </w:tr>
      <w:tr w:rsidR="007A2B1C">
        <w:tc>
          <w:tcPr>
            <w:tcW w:w="2041" w:type="dxa"/>
            <w:tcBorders>
              <w:left w:val="nil"/>
            </w:tcBorders>
          </w:tcPr>
          <w:p w:rsidR="007A2B1C" w:rsidRDefault="007F1194">
            <w:pPr>
              <w:pStyle w:val="ConsPlusNormal"/>
              <w:jc w:val="center"/>
            </w:pPr>
            <w:r>
              <w:t>1</w:t>
            </w:r>
          </w:p>
        </w:tc>
        <w:tc>
          <w:tcPr>
            <w:tcW w:w="737" w:type="dxa"/>
          </w:tcPr>
          <w:p w:rsidR="007A2B1C" w:rsidRDefault="007F1194">
            <w:pPr>
              <w:pStyle w:val="ConsPlusNormal"/>
              <w:jc w:val="center"/>
            </w:pPr>
            <w:r>
              <w:t>2</w:t>
            </w:r>
          </w:p>
        </w:tc>
        <w:tc>
          <w:tcPr>
            <w:tcW w:w="737" w:type="dxa"/>
          </w:tcPr>
          <w:p w:rsidR="007A2B1C" w:rsidRDefault="007F1194">
            <w:pPr>
              <w:pStyle w:val="ConsPlusNormal"/>
              <w:jc w:val="center"/>
            </w:pPr>
            <w:r>
              <w:t>3</w:t>
            </w:r>
          </w:p>
        </w:tc>
        <w:tc>
          <w:tcPr>
            <w:tcW w:w="850" w:type="dxa"/>
          </w:tcPr>
          <w:p w:rsidR="007A2B1C" w:rsidRDefault="007F1194">
            <w:pPr>
              <w:pStyle w:val="ConsPlusNormal"/>
              <w:jc w:val="center"/>
            </w:pPr>
            <w:r>
              <w:t>4</w:t>
            </w:r>
          </w:p>
        </w:tc>
        <w:tc>
          <w:tcPr>
            <w:tcW w:w="794" w:type="dxa"/>
          </w:tcPr>
          <w:p w:rsidR="007A2B1C" w:rsidRDefault="007F1194">
            <w:pPr>
              <w:pStyle w:val="ConsPlusNormal"/>
              <w:jc w:val="center"/>
            </w:pPr>
            <w:r>
              <w:t>5</w:t>
            </w:r>
          </w:p>
        </w:tc>
        <w:tc>
          <w:tcPr>
            <w:tcW w:w="822" w:type="dxa"/>
          </w:tcPr>
          <w:p w:rsidR="007A2B1C" w:rsidRDefault="007F1194">
            <w:pPr>
              <w:pStyle w:val="ConsPlusNormal"/>
              <w:jc w:val="center"/>
            </w:pPr>
            <w:r>
              <w:t>6</w:t>
            </w:r>
          </w:p>
        </w:tc>
        <w:tc>
          <w:tcPr>
            <w:tcW w:w="1257" w:type="dxa"/>
          </w:tcPr>
          <w:p w:rsidR="007A2B1C" w:rsidRDefault="007F1194">
            <w:pPr>
              <w:pStyle w:val="ConsPlusNormal"/>
              <w:jc w:val="center"/>
            </w:pPr>
            <w:r>
              <w:t>7</w:t>
            </w:r>
          </w:p>
        </w:tc>
        <w:tc>
          <w:tcPr>
            <w:tcW w:w="804" w:type="dxa"/>
          </w:tcPr>
          <w:p w:rsidR="007A2B1C" w:rsidRDefault="007F1194">
            <w:pPr>
              <w:pStyle w:val="ConsPlusNormal"/>
              <w:jc w:val="center"/>
            </w:pPr>
            <w:r>
              <w:t>8</w:t>
            </w:r>
          </w:p>
        </w:tc>
        <w:tc>
          <w:tcPr>
            <w:tcW w:w="994" w:type="dxa"/>
            <w:tcBorders>
              <w:right w:val="nil"/>
            </w:tcBorders>
          </w:tcPr>
          <w:p w:rsidR="007A2B1C" w:rsidRDefault="007F1194">
            <w:pPr>
              <w:pStyle w:val="ConsPlusNormal"/>
              <w:jc w:val="center"/>
            </w:pPr>
            <w:r>
              <w:t>9</w:t>
            </w:r>
          </w:p>
        </w:tc>
      </w:tr>
      <w:tr w:rsidR="007A2B1C">
        <w:tblPrEx>
          <w:tblBorders>
            <w:left w:val="single" w:sz="4" w:space="0" w:color="auto"/>
            <w:right w:val="single" w:sz="4" w:space="0" w:color="auto"/>
          </w:tblBorders>
        </w:tblPrEx>
        <w:tc>
          <w:tcPr>
            <w:tcW w:w="2041" w:type="dxa"/>
          </w:tcPr>
          <w:p w:rsidR="007A2B1C" w:rsidRDefault="007A2B1C">
            <w:pPr>
              <w:pStyle w:val="ConsPlusNormal"/>
            </w:pPr>
          </w:p>
        </w:tc>
        <w:tc>
          <w:tcPr>
            <w:tcW w:w="737" w:type="dxa"/>
          </w:tcPr>
          <w:p w:rsidR="007A2B1C" w:rsidRDefault="007A2B1C">
            <w:pPr>
              <w:pStyle w:val="ConsPlusNormal"/>
            </w:pPr>
          </w:p>
        </w:tc>
        <w:tc>
          <w:tcPr>
            <w:tcW w:w="737" w:type="dxa"/>
          </w:tcPr>
          <w:p w:rsidR="007A2B1C" w:rsidRDefault="007A2B1C">
            <w:pPr>
              <w:pStyle w:val="ConsPlusNormal"/>
            </w:pPr>
          </w:p>
        </w:tc>
        <w:tc>
          <w:tcPr>
            <w:tcW w:w="850" w:type="dxa"/>
          </w:tcPr>
          <w:p w:rsidR="007A2B1C" w:rsidRDefault="007A2B1C">
            <w:pPr>
              <w:pStyle w:val="ConsPlusNormal"/>
            </w:pPr>
          </w:p>
        </w:tc>
        <w:tc>
          <w:tcPr>
            <w:tcW w:w="794" w:type="dxa"/>
          </w:tcPr>
          <w:p w:rsidR="007A2B1C" w:rsidRDefault="007A2B1C">
            <w:pPr>
              <w:pStyle w:val="ConsPlusNormal"/>
            </w:pPr>
          </w:p>
        </w:tc>
        <w:tc>
          <w:tcPr>
            <w:tcW w:w="822" w:type="dxa"/>
          </w:tcPr>
          <w:p w:rsidR="007A2B1C" w:rsidRDefault="007A2B1C">
            <w:pPr>
              <w:pStyle w:val="ConsPlusNormal"/>
            </w:pPr>
          </w:p>
        </w:tc>
        <w:tc>
          <w:tcPr>
            <w:tcW w:w="1257" w:type="dxa"/>
          </w:tcPr>
          <w:p w:rsidR="007A2B1C" w:rsidRDefault="007A2B1C">
            <w:pPr>
              <w:pStyle w:val="ConsPlusNormal"/>
            </w:pPr>
          </w:p>
        </w:tc>
        <w:tc>
          <w:tcPr>
            <w:tcW w:w="804" w:type="dxa"/>
          </w:tcPr>
          <w:p w:rsidR="007A2B1C" w:rsidRDefault="007A2B1C">
            <w:pPr>
              <w:pStyle w:val="ConsPlusNormal"/>
            </w:pPr>
          </w:p>
        </w:tc>
        <w:tc>
          <w:tcPr>
            <w:tcW w:w="994" w:type="dxa"/>
          </w:tcPr>
          <w:p w:rsidR="007A2B1C" w:rsidRDefault="007A2B1C">
            <w:pPr>
              <w:pStyle w:val="ConsPlusNormal"/>
            </w:pPr>
          </w:p>
        </w:tc>
      </w:tr>
      <w:tr w:rsidR="007A2B1C">
        <w:tblPrEx>
          <w:tblBorders>
            <w:left w:val="single" w:sz="4" w:space="0" w:color="auto"/>
            <w:right w:val="single" w:sz="4" w:space="0" w:color="auto"/>
          </w:tblBorders>
        </w:tblPrEx>
        <w:tc>
          <w:tcPr>
            <w:tcW w:w="2041" w:type="dxa"/>
          </w:tcPr>
          <w:p w:rsidR="007A2B1C" w:rsidRDefault="007A2B1C">
            <w:pPr>
              <w:pStyle w:val="ConsPlusNormal"/>
            </w:pPr>
          </w:p>
        </w:tc>
        <w:tc>
          <w:tcPr>
            <w:tcW w:w="737" w:type="dxa"/>
          </w:tcPr>
          <w:p w:rsidR="007A2B1C" w:rsidRDefault="007A2B1C">
            <w:pPr>
              <w:pStyle w:val="ConsPlusNormal"/>
            </w:pPr>
          </w:p>
        </w:tc>
        <w:tc>
          <w:tcPr>
            <w:tcW w:w="737" w:type="dxa"/>
          </w:tcPr>
          <w:p w:rsidR="007A2B1C" w:rsidRDefault="007A2B1C">
            <w:pPr>
              <w:pStyle w:val="ConsPlusNormal"/>
            </w:pPr>
          </w:p>
        </w:tc>
        <w:tc>
          <w:tcPr>
            <w:tcW w:w="850" w:type="dxa"/>
          </w:tcPr>
          <w:p w:rsidR="007A2B1C" w:rsidRDefault="007A2B1C">
            <w:pPr>
              <w:pStyle w:val="ConsPlusNormal"/>
            </w:pPr>
          </w:p>
        </w:tc>
        <w:tc>
          <w:tcPr>
            <w:tcW w:w="794" w:type="dxa"/>
          </w:tcPr>
          <w:p w:rsidR="007A2B1C" w:rsidRDefault="007A2B1C">
            <w:pPr>
              <w:pStyle w:val="ConsPlusNormal"/>
            </w:pPr>
          </w:p>
        </w:tc>
        <w:tc>
          <w:tcPr>
            <w:tcW w:w="822" w:type="dxa"/>
          </w:tcPr>
          <w:p w:rsidR="007A2B1C" w:rsidRDefault="007A2B1C">
            <w:pPr>
              <w:pStyle w:val="ConsPlusNormal"/>
            </w:pPr>
          </w:p>
        </w:tc>
        <w:tc>
          <w:tcPr>
            <w:tcW w:w="1257" w:type="dxa"/>
          </w:tcPr>
          <w:p w:rsidR="007A2B1C" w:rsidRDefault="007A2B1C">
            <w:pPr>
              <w:pStyle w:val="ConsPlusNormal"/>
            </w:pPr>
          </w:p>
        </w:tc>
        <w:tc>
          <w:tcPr>
            <w:tcW w:w="804" w:type="dxa"/>
          </w:tcPr>
          <w:p w:rsidR="007A2B1C" w:rsidRDefault="007A2B1C">
            <w:pPr>
              <w:pStyle w:val="ConsPlusNormal"/>
            </w:pPr>
          </w:p>
        </w:tc>
        <w:tc>
          <w:tcPr>
            <w:tcW w:w="994" w:type="dxa"/>
          </w:tcPr>
          <w:p w:rsidR="007A2B1C" w:rsidRDefault="007A2B1C">
            <w:pPr>
              <w:pStyle w:val="ConsPlusNormal"/>
            </w:pPr>
          </w:p>
        </w:tc>
      </w:tr>
    </w:tbl>
    <w:p w:rsidR="007A2B1C" w:rsidRDefault="007A2B1C">
      <w:pPr>
        <w:pStyle w:val="ConsPlusNormal"/>
        <w:jc w:val="both"/>
      </w:pPr>
    </w:p>
    <w:p w:rsidR="007A2B1C" w:rsidRDefault="007F1194">
      <w:pPr>
        <w:pStyle w:val="ConsPlusNonformat"/>
        <w:jc w:val="both"/>
      </w:pPr>
      <w:r>
        <w:t xml:space="preserve">                                                       Номер страницы _____</w:t>
      </w:r>
    </w:p>
    <w:p w:rsidR="007A2B1C" w:rsidRDefault="007F1194">
      <w:pPr>
        <w:pStyle w:val="ConsPlusNonformat"/>
        <w:jc w:val="both"/>
      </w:pPr>
      <w:r>
        <w:t xml:space="preserve">                                                         Всего страниц ____</w:t>
      </w:r>
    </w:p>
    <w:p w:rsidR="007A2B1C" w:rsidRDefault="007A2B1C">
      <w:pPr>
        <w:pStyle w:val="ConsPlusNonformat"/>
        <w:jc w:val="both"/>
      </w:pPr>
    </w:p>
    <w:p w:rsidR="007A2B1C" w:rsidRDefault="007F1194">
      <w:pPr>
        <w:pStyle w:val="ConsPlusNonformat"/>
        <w:jc w:val="both"/>
      </w:pPr>
      <w:r>
        <w:t xml:space="preserve">                                                         Форма 0506111 с. 2</w:t>
      </w:r>
    </w:p>
    <w:p w:rsidR="007A2B1C" w:rsidRDefault="007A2B1C">
      <w:pPr>
        <w:pStyle w:val="ConsPlusNonformat"/>
        <w:jc w:val="both"/>
      </w:pPr>
    </w:p>
    <w:p w:rsidR="007A2B1C" w:rsidRDefault="007F1194">
      <w:pPr>
        <w:pStyle w:val="ConsPlusNonformat"/>
        <w:jc w:val="both"/>
      </w:pPr>
      <w:r>
        <w:t xml:space="preserve">                   Раздел 3. Расшифровка обязательства,</w:t>
      </w:r>
    </w:p>
    <w:p w:rsidR="007A2B1C" w:rsidRDefault="007F1194">
      <w:pPr>
        <w:pStyle w:val="ConsPlusNonformat"/>
        <w:jc w:val="both"/>
      </w:pPr>
      <w:r>
        <w:t xml:space="preserve">                       </w:t>
      </w:r>
      <w:proofErr w:type="gramStart"/>
      <w:r>
        <w:t>превышающего</w:t>
      </w:r>
      <w:proofErr w:type="gramEnd"/>
      <w:r>
        <w:t xml:space="preserve"> допустимый объем</w:t>
      </w:r>
    </w:p>
    <w:p w:rsidR="007A2B1C" w:rsidRDefault="007A2B1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7A2B1C">
        <w:tc>
          <w:tcPr>
            <w:tcW w:w="2292" w:type="dxa"/>
            <w:gridSpan w:val="2"/>
            <w:tcBorders>
              <w:left w:val="nil"/>
            </w:tcBorders>
          </w:tcPr>
          <w:p w:rsidR="007A2B1C" w:rsidRDefault="007F1194">
            <w:pPr>
              <w:pStyle w:val="ConsPlusNormal"/>
              <w:jc w:val="center"/>
            </w:pPr>
            <w:r>
              <w:t>Объект ФАИП</w:t>
            </w:r>
          </w:p>
        </w:tc>
        <w:tc>
          <w:tcPr>
            <w:tcW w:w="1042" w:type="dxa"/>
            <w:vMerge w:val="restart"/>
          </w:tcPr>
          <w:p w:rsidR="007A2B1C" w:rsidRDefault="007F1194">
            <w:pPr>
              <w:pStyle w:val="ConsPlusNormal"/>
              <w:jc w:val="center"/>
            </w:pPr>
            <w:r>
              <w:t>Наименование вида средств</w:t>
            </w:r>
          </w:p>
        </w:tc>
        <w:tc>
          <w:tcPr>
            <w:tcW w:w="680" w:type="dxa"/>
            <w:vMerge w:val="restart"/>
          </w:tcPr>
          <w:p w:rsidR="007A2B1C" w:rsidRDefault="007F1194">
            <w:pPr>
              <w:pStyle w:val="ConsPlusNormal"/>
              <w:jc w:val="center"/>
            </w:pPr>
            <w:r>
              <w:t>Код строки</w:t>
            </w:r>
          </w:p>
        </w:tc>
        <w:tc>
          <w:tcPr>
            <w:tcW w:w="1020" w:type="dxa"/>
            <w:vMerge w:val="restart"/>
          </w:tcPr>
          <w:p w:rsidR="007A2B1C" w:rsidRDefault="007F1194">
            <w:pPr>
              <w:pStyle w:val="ConsPlusNormal"/>
              <w:jc w:val="center"/>
            </w:pPr>
            <w:r>
              <w:t>Код по БК</w:t>
            </w:r>
          </w:p>
        </w:tc>
        <w:tc>
          <w:tcPr>
            <w:tcW w:w="4024" w:type="dxa"/>
            <w:gridSpan w:val="3"/>
            <w:tcBorders>
              <w:right w:val="nil"/>
            </w:tcBorders>
          </w:tcPr>
          <w:p w:rsidR="007A2B1C" w:rsidRDefault="007F1194">
            <w:pPr>
              <w:pStyle w:val="ConsPlusNormal"/>
              <w:jc w:val="center"/>
            </w:pPr>
            <w:r>
              <w:t>Сумма на 20__ текущий финансовый год</w:t>
            </w:r>
          </w:p>
        </w:tc>
      </w:tr>
      <w:tr w:rsidR="007A2B1C">
        <w:tc>
          <w:tcPr>
            <w:tcW w:w="1644" w:type="dxa"/>
            <w:tcBorders>
              <w:left w:val="nil"/>
            </w:tcBorders>
          </w:tcPr>
          <w:p w:rsidR="007A2B1C" w:rsidRDefault="007F1194">
            <w:pPr>
              <w:pStyle w:val="ConsPlusNormal"/>
              <w:jc w:val="center"/>
            </w:pPr>
            <w:r>
              <w:t>наименование (мероприятие по информатизации)</w:t>
            </w:r>
          </w:p>
        </w:tc>
        <w:tc>
          <w:tcPr>
            <w:tcW w:w="648" w:type="dxa"/>
          </w:tcPr>
          <w:p w:rsidR="007A2B1C" w:rsidRDefault="007F1194">
            <w:pPr>
              <w:pStyle w:val="ConsPlusNormal"/>
              <w:jc w:val="center"/>
            </w:pPr>
            <w:r>
              <w:t>код (мероприятие по информатизации)</w:t>
            </w:r>
          </w:p>
        </w:tc>
        <w:tc>
          <w:tcPr>
            <w:tcW w:w="1042" w:type="dxa"/>
            <w:vMerge/>
          </w:tcPr>
          <w:p w:rsidR="007A2B1C" w:rsidRDefault="007A2B1C"/>
        </w:tc>
        <w:tc>
          <w:tcPr>
            <w:tcW w:w="680" w:type="dxa"/>
            <w:vMerge/>
          </w:tcPr>
          <w:p w:rsidR="007A2B1C" w:rsidRDefault="007A2B1C"/>
        </w:tc>
        <w:tc>
          <w:tcPr>
            <w:tcW w:w="1020" w:type="dxa"/>
            <w:vMerge/>
          </w:tcPr>
          <w:p w:rsidR="007A2B1C" w:rsidRDefault="007A2B1C"/>
        </w:tc>
        <w:tc>
          <w:tcPr>
            <w:tcW w:w="1020" w:type="dxa"/>
          </w:tcPr>
          <w:p w:rsidR="007A2B1C" w:rsidRDefault="007F1194">
            <w:pPr>
              <w:pStyle w:val="ConsPlusNormal"/>
              <w:jc w:val="center"/>
            </w:pPr>
            <w:r>
              <w:t>сумма обязательства</w:t>
            </w:r>
          </w:p>
        </w:tc>
        <w:tc>
          <w:tcPr>
            <w:tcW w:w="1417" w:type="dxa"/>
          </w:tcPr>
          <w:p w:rsidR="007A2B1C" w:rsidRDefault="007F1194">
            <w:pPr>
              <w:pStyle w:val="ConsPlusNormal"/>
              <w:jc w:val="center"/>
            </w:pPr>
            <w:r>
              <w:t>объем права на принятие обязательства</w:t>
            </w:r>
          </w:p>
        </w:tc>
        <w:tc>
          <w:tcPr>
            <w:tcW w:w="1587" w:type="dxa"/>
            <w:tcBorders>
              <w:right w:val="nil"/>
            </w:tcBorders>
          </w:tcPr>
          <w:p w:rsidR="007A2B1C" w:rsidRDefault="007F1194">
            <w:pPr>
              <w:pStyle w:val="ConsPlusNormal"/>
              <w:jc w:val="center"/>
            </w:pPr>
            <w:r>
              <w:t>сумма обязательства, превышающая допустимый объем</w:t>
            </w:r>
          </w:p>
        </w:tc>
      </w:tr>
      <w:tr w:rsidR="007A2B1C">
        <w:tc>
          <w:tcPr>
            <w:tcW w:w="1644" w:type="dxa"/>
            <w:tcBorders>
              <w:left w:val="nil"/>
            </w:tcBorders>
          </w:tcPr>
          <w:p w:rsidR="007A2B1C" w:rsidRDefault="007F1194">
            <w:pPr>
              <w:pStyle w:val="ConsPlusNormal"/>
              <w:jc w:val="center"/>
            </w:pPr>
            <w:r>
              <w:t>1</w:t>
            </w:r>
          </w:p>
        </w:tc>
        <w:tc>
          <w:tcPr>
            <w:tcW w:w="648" w:type="dxa"/>
          </w:tcPr>
          <w:p w:rsidR="007A2B1C" w:rsidRDefault="007F1194">
            <w:pPr>
              <w:pStyle w:val="ConsPlusNormal"/>
              <w:jc w:val="center"/>
            </w:pPr>
            <w:r>
              <w:t>2</w:t>
            </w:r>
          </w:p>
        </w:tc>
        <w:tc>
          <w:tcPr>
            <w:tcW w:w="1042" w:type="dxa"/>
          </w:tcPr>
          <w:p w:rsidR="007A2B1C" w:rsidRDefault="007F1194">
            <w:pPr>
              <w:pStyle w:val="ConsPlusNormal"/>
              <w:jc w:val="center"/>
            </w:pPr>
            <w:r>
              <w:t>3</w:t>
            </w:r>
          </w:p>
        </w:tc>
        <w:tc>
          <w:tcPr>
            <w:tcW w:w="680" w:type="dxa"/>
          </w:tcPr>
          <w:p w:rsidR="007A2B1C" w:rsidRDefault="007F1194">
            <w:pPr>
              <w:pStyle w:val="ConsPlusNormal"/>
              <w:jc w:val="center"/>
            </w:pPr>
            <w:r>
              <w:t>4</w:t>
            </w:r>
          </w:p>
        </w:tc>
        <w:tc>
          <w:tcPr>
            <w:tcW w:w="1020" w:type="dxa"/>
          </w:tcPr>
          <w:p w:rsidR="007A2B1C" w:rsidRDefault="007F1194">
            <w:pPr>
              <w:pStyle w:val="ConsPlusNormal"/>
              <w:jc w:val="center"/>
            </w:pPr>
            <w:r>
              <w:t>5</w:t>
            </w:r>
          </w:p>
        </w:tc>
        <w:tc>
          <w:tcPr>
            <w:tcW w:w="1020" w:type="dxa"/>
          </w:tcPr>
          <w:p w:rsidR="007A2B1C" w:rsidRDefault="007F1194">
            <w:pPr>
              <w:pStyle w:val="ConsPlusNormal"/>
              <w:jc w:val="center"/>
            </w:pPr>
            <w:r>
              <w:t>6</w:t>
            </w:r>
          </w:p>
        </w:tc>
        <w:tc>
          <w:tcPr>
            <w:tcW w:w="1417" w:type="dxa"/>
          </w:tcPr>
          <w:p w:rsidR="007A2B1C" w:rsidRDefault="007F1194">
            <w:pPr>
              <w:pStyle w:val="ConsPlusNormal"/>
              <w:jc w:val="center"/>
            </w:pPr>
            <w:r>
              <w:t>7</w:t>
            </w:r>
          </w:p>
        </w:tc>
        <w:tc>
          <w:tcPr>
            <w:tcW w:w="1587" w:type="dxa"/>
            <w:tcBorders>
              <w:right w:val="nil"/>
            </w:tcBorders>
          </w:tcPr>
          <w:p w:rsidR="007A2B1C" w:rsidRDefault="007F1194">
            <w:pPr>
              <w:pStyle w:val="ConsPlusNormal"/>
              <w:jc w:val="center"/>
            </w:pPr>
            <w:r>
              <w:t>8</w:t>
            </w:r>
          </w:p>
        </w:tc>
      </w:tr>
      <w:tr w:rsidR="007A2B1C">
        <w:tblPrEx>
          <w:tblBorders>
            <w:right w:val="single" w:sz="4" w:space="0" w:color="auto"/>
          </w:tblBorders>
        </w:tblPrEx>
        <w:tc>
          <w:tcPr>
            <w:tcW w:w="1644" w:type="dxa"/>
            <w:vMerge w:val="restart"/>
            <w:tcBorders>
              <w:left w:val="nil"/>
            </w:tcBorders>
          </w:tcPr>
          <w:p w:rsidR="007A2B1C" w:rsidRDefault="007A2B1C">
            <w:pPr>
              <w:pStyle w:val="ConsPlusNormal"/>
            </w:pPr>
          </w:p>
        </w:tc>
        <w:tc>
          <w:tcPr>
            <w:tcW w:w="648" w:type="dxa"/>
            <w:vMerge w:val="restart"/>
          </w:tcPr>
          <w:p w:rsidR="007A2B1C" w:rsidRDefault="007A2B1C">
            <w:pPr>
              <w:pStyle w:val="ConsPlusNormal"/>
            </w:pPr>
          </w:p>
        </w:tc>
        <w:tc>
          <w:tcPr>
            <w:tcW w:w="1042" w:type="dxa"/>
          </w:tcPr>
          <w:p w:rsidR="007A2B1C" w:rsidRDefault="007A2B1C">
            <w:pPr>
              <w:pStyle w:val="ConsPlusNormal"/>
            </w:pPr>
          </w:p>
        </w:tc>
        <w:tc>
          <w:tcPr>
            <w:tcW w:w="680" w:type="dxa"/>
          </w:tcPr>
          <w:p w:rsidR="007A2B1C" w:rsidRDefault="007A2B1C">
            <w:pPr>
              <w:pStyle w:val="ConsPlusNormal"/>
            </w:pPr>
          </w:p>
        </w:tc>
        <w:tc>
          <w:tcPr>
            <w:tcW w:w="1020" w:type="dxa"/>
          </w:tcPr>
          <w:p w:rsidR="007A2B1C" w:rsidRDefault="007A2B1C">
            <w:pPr>
              <w:pStyle w:val="ConsPlusNormal"/>
            </w:pPr>
          </w:p>
        </w:tc>
        <w:tc>
          <w:tcPr>
            <w:tcW w:w="1020" w:type="dxa"/>
          </w:tcPr>
          <w:p w:rsidR="007A2B1C" w:rsidRDefault="007A2B1C">
            <w:pPr>
              <w:pStyle w:val="ConsPlusNormal"/>
            </w:pPr>
          </w:p>
        </w:tc>
        <w:tc>
          <w:tcPr>
            <w:tcW w:w="1417" w:type="dxa"/>
          </w:tcPr>
          <w:p w:rsidR="007A2B1C" w:rsidRDefault="007A2B1C">
            <w:pPr>
              <w:pStyle w:val="ConsPlusNormal"/>
            </w:pPr>
          </w:p>
        </w:tc>
        <w:tc>
          <w:tcPr>
            <w:tcW w:w="1587" w:type="dxa"/>
          </w:tcPr>
          <w:p w:rsidR="007A2B1C" w:rsidRDefault="007A2B1C">
            <w:pPr>
              <w:pStyle w:val="ConsPlusNormal"/>
            </w:pPr>
          </w:p>
        </w:tc>
      </w:tr>
      <w:tr w:rsidR="007A2B1C">
        <w:tblPrEx>
          <w:tblBorders>
            <w:right w:val="single" w:sz="4" w:space="0" w:color="auto"/>
          </w:tblBorders>
        </w:tblPrEx>
        <w:tc>
          <w:tcPr>
            <w:tcW w:w="1644" w:type="dxa"/>
            <w:vMerge/>
            <w:tcBorders>
              <w:left w:val="nil"/>
            </w:tcBorders>
          </w:tcPr>
          <w:p w:rsidR="007A2B1C" w:rsidRDefault="007A2B1C"/>
        </w:tc>
        <w:tc>
          <w:tcPr>
            <w:tcW w:w="648" w:type="dxa"/>
            <w:vMerge/>
          </w:tcPr>
          <w:p w:rsidR="007A2B1C" w:rsidRDefault="007A2B1C"/>
        </w:tc>
        <w:tc>
          <w:tcPr>
            <w:tcW w:w="1042" w:type="dxa"/>
          </w:tcPr>
          <w:p w:rsidR="007A2B1C" w:rsidRDefault="007A2B1C">
            <w:pPr>
              <w:pStyle w:val="ConsPlusNormal"/>
            </w:pPr>
          </w:p>
        </w:tc>
        <w:tc>
          <w:tcPr>
            <w:tcW w:w="680" w:type="dxa"/>
          </w:tcPr>
          <w:p w:rsidR="007A2B1C" w:rsidRDefault="007A2B1C">
            <w:pPr>
              <w:pStyle w:val="ConsPlusNormal"/>
            </w:pPr>
          </w:p>
        </w:tc>
        <w:tc>
          <w:tcPr>
            <w:tcW w:w="1020" w:type="dxa"/>
          </w:tcPr>
          <w:p w:rsidR="007A2B1C" w:rsidRDefault="007A2B1C">
            <w:pPr>
              <w:pStyle w:val="ConsPlusNormal"/>
            </w:pPr>
          </w:p>
        </w:tc>
        <w:tc>
          <w:tcPr>
            <w:tcW w:w="1020" w:type="dxa"/>
          </w:tcPr>
          <w:p w:rsidR="007A2B1C" w:rsidRDefault="007A2B1C">
            <w:pPr>
              <w:pStyle w:val="ConsPlusNormal"/>
            </w:pPr>
          </w:p>
        </w:tc>
        <w:tc>
          <w:tcPr>
            <w:tcW w:w="1417" w:type="dxa"/>
          </w:tcPr>
          <w:p w:rsidR="007A2B1C" w:rsidRDefault="007A2B1C">
            <w:pPr>
              <w:pStyle w:val="ConsPlusNormal"/>
            </w:pPr>
          </w:p>
        </w:tc>
        <w:tc>
          <w:tcPr>
            <w:tcW w:w="1587" w:type="dxa"/>
          </w:tcPr>
          <w:p w:rsidR="007A2B1C" w:rsidRDefault="007A2B1C">
            <w:pPr>
              <w:pStyle w:val="ConsPlusNormal"/>
            </w:pPr>
          </w:p>
        </w:tc>
      </w:tr>
      <w:tr w:rsidR="007A2B1C">
        <w:tblPrEx>
          <w:tblBorders>
            <w:right w:val="single" w:sz="4" w:space="0" w:color="auto"/>
          </w:tblBorders>
        </w:tblPrEx>
        <w:tc>
          <w:tcPr>
            <w:tcW w:w="1644" w:type="dxa"/>
            <w:tcBorders>
              <w:left w:val="nil"/>
            </w:tcBorders>
          </w:tcPr>
          <w:p w:rsidR="007A2B1C" w:rsidRDefault="007F1194">
            <w:pPr>
              <w:pStyle w:val="ConsPlusNormal"/>
            </w:pPr>
            <w:r>
              <w:t>Итого по коду объекта ФАИП (мероприятия по информатизации)</w:t>
            </w:r>
          </w:p>
        </w:tc>
        <w:tc>
          <w:tcPr>
            <w:tcW w:w="648" w:type="dxa"/>
          </w:tcPr>
          <w:p w:rsidR="007A2B1C" w:rsidRDefault="007A2B1C">
            <w:pPr>
              <w:pStyle w:val="ConsPlusNormal"/>
            </w:pPr>
          </w:p>
        </w:tc>
        <w:tc>
          <w:tcPr>
            <w:tcW w:w="1042" w:type="dxa"/>
          </w:tcPr>
          <w:p w:rsidR="007A2B1C" w:rsidRDefault="007A2B1C">
            <w:pPr>
              <w:pStyle w:val="ConsPlusNormal"/>
            </w:pPr>
          </w:p>
        </w:tc>
        <w:tc>
          <w:tcPr>
            <w:tcW w:w="680" w:type="dxa"/>
          </w:tcPr>
          <w:p w:rsidR="007A2B1C" w:rsidRDefault="007A2B1C">
            <w:pPr>
              <w:pStyle w:val="ConsPlusNormal"/>
            </w:pPr>
          </w:p>
        </w:tc>
        <w:tc>
          <w:tcPr>
            <w:tcW w:w="1020" w:type="dxa"/>
          </w:tcPr>
          <w:p w:rsidR="007A2B1C" w:rsidRDefault="007A2B1C">
            <w:pPr>
              <w:pStyle w:val="ConsPlusNormal"/>
            </w:pPr>
          </w:p>
        </w:tc>
        <w:tc>
          <w:tcPr>
            <w:tcW w:w="1020" w:type="dxa"/>
          </w:tcPr>
          <w:p w:rsidR="007A2B1C" w:rsidRDefault="007A2B1C">
            <w:pPr>
              <w:pStyle w:val="ConsPlusNormal"/>
            </w:pPr>
          </w:p>
        </w:tc>
        <w:tc>
          <w:tcPr>
            <w:tcW w:w="1417" w:type="dxa"/>
          </w:tcPr>
          <w:p w:rsidR="007A2B1C" w:rsidRDefault="007A2B1C">
            <w:pPr>
              <w:pStyle w:val="ConsPlusNormal"/>
            </w:pPr>
          </w:p>
        </w:tc>
        <w:tc>
          <w:tcPr>
            <w:tcW w:w="1587" w:type="dxa"/>
          </w:tcPr>
          <w:p w:rsidR="007A2B1C" w:rsidRDefault="007A2B1C">
            <w:pPr>
              <w:pStyle w:val="ConsPlusNormal"/>
            </w:pPr>
          </w:p>
        </w:tc>
      </w:tr>
      <w:tr w:rsidR="007A2B1C">
        <w:tblPrEx>
          <w:tblBorders>
            <w:right w:val="single" w:sz="4" w:space="0" w:color="auto"/>
          </w:tblBorders>
        </w:tblPrEx>
        <w:tc>
          <w:tcPr>
            <w:tcW w:w="1644" w:type="dxa"/>
            <w:vMerge w:val="restart"/>
            <w:tcBorders>
              <w:left w:val="nil"/>
            </w:tcBorders>
          </w:tcPr>
          <w:p w:rsidR="007A2B1C" w:rsidRDefault="007A2B1C">
            <w:pPr>
              <w:pStyle w:val="ConsPlusNormal"/>
            </w:pPr>
          </w:p>
        </w:tc>
        <w:tc>
          <w:tcPr>
            <w:tcW w:w="648" w:type="dxa"/>
            <w:vMerge w:val="restart"/>
          </w:tcPr>
          <w:p w:rsidR="007A2B1C" w:rsidRDefault="007A2B1C">
            <w:pPr>
              <w:pStyle w:val="ConsPlusNormal"/>
            </w:pPr>
          </w:p>
        </w:tc>
        <w:tc>
          <w:tcPr>
            <w:tcW w:w="1042" w:type="dxa"/>
          </w:tcPr>
          <w:p w:rsidR="007A2B1C" w:rsidRDefault="007A2B1C">
            <w:pPr>
              <w:pStyle w:val="ConsPlusNormal"/>
            </w:pPr>
          </w:p>
        </w:tc>
        <w:tc>
          <w:tcPr>
            <w:tcW w:w="680" w:type="dxa"/>
          </w:tcPr>
          <w:p w:rsidR="007A2B1C" w:rsidRDefault="007A2B1C">
            <w:pPr>
              <w:pStyle w:val="ConsPlusNormal"/>
            </w:pPr>
          </w:p>
        </w:tc>
        <w:tc>
          <w:tcPr>
            <w:tcW w:w="1020" w:type="dxa"/>
          </w:tcPr>
          <w:p w:rsidR="007A2B1C" w:rsidRDefault="007A2B1C">
            <w:pPr>
              <w:pStyle w:val="ConsPlusNormal"/>
            </w:pPr>
          </w:p>
        </w:tc>
        <w:tc>
          <w:tcPr>
            <w:tcW w:w="1020" w:type="dxa"/>
          </w:tcPr>
          <w:p w:rsidR="007A2B1C" w:rsidRDefault="007A2B1C">
            <w:pPr>
              <w:pStyle w:val="ConsPlusNormal"/>
            </w:pPr>
          </w:p>
        </w:tc>
        <w:tc>
          <w:tcPr>
            <w:tcW w:w="1417" w:type="dxa"/>
          </w:tcPr>
          <w:p w:rsidR="007A2B1C" w:rsidRDefault="007A2B1C">
            <w:pPr>
              <w:pStyle w:val="ConsPlusNormal"/>
            </w:pPr>
          </w:p>
        </w:tc>
        <w:tc>
          <w:tcPr>
            <w:tcW w:w="1587" w:type="dxa"/>
          </w:tcPr>
          <w:p w:rsidR="007A2B1C" w:rsidRDefault="007A2B1C">
            <w:pPr>
              <w:pStyle w:val="ConsPlusNormal"/>
            </w:pPr>
          </w:p>
        </w:tc>
      </w:tr>
      <w:tr w:rsidR="007A2B1C">
        <w:tblPrEx>
          <w:tblBorders>
            <w:right w:val="single" w:sz="4" w:space="0" w:color="auto"/>
          </w:tblBorders>
        </w:tblPrEx>
        <w:tc>
          <w:tcPr>
            <w:tcW w:w="1644" w:type="dxa"/>
            <w:vMerge/>
            <w:tcBorders>
              <w:left w:val="nil"/>
            </w:tcBorders>
          </w:tcPr>
          <w:p w:rsidR="007A2B1C" w:rsidRDefault="007A2B1C"/>
        </w:tc>
        <w:tc>
          <w:tcPr>
            <w:tcW w:w="648" w:type="dxa"/>
            <w:vMerge/>
          </w:tcPr>
          <w:p w:rsidR="007A2B1C" w:rsidRDefault="007A2B1C"/>
        </w:tc>
        <w:tc>
          <w:tcPr>
            <w:tcW w:w="1042" w:type="dxa"/>
          </w:tcPr>
          <w:p w:rsidR="007A2B1C" w:rsidRDefault="007A2B1C">
            <w:pPr>
              <w:pStyle w:val="ConsPlusNormal"/>
            </w:pPr>
          </w:p>
        </w:tc>
        <w:tc>
          <w:tcPr>
            <w:tcW w:w="680" w:type="dxa"/>
          </w:tcPr>
          <w:p w:rsidR="007A2B1C" w:rsidRDefault="007A2B1C">
            <w:pPr>
              <w:pStyle w:val="ConsPlusNormal"/>
            </w:pPr>
          </w:p>
        </w:tc>
        <w:tc>
          <w:tcPr>
            <w:tcW w:w="1020" w:type="dxa"/>
          </w:tcPr>
          <w:p w:rsidR="007A2B1C" w:rsidRDefault="007A2B1C">
            <w:pPr>
              <w:pStyle w:val="ConsPlusNormal"/>
            </w:pPr>
          </w:p>
        </w:tc>
        <w:tc>
          <w:tcPr>
            <w:tcW w:w="1020" w:type="dxa"/>
          </w:tcPr>
          <w:p w:rsidR="007A2B1C" w:rsidRDefault="007A2B1C">
            <w:pPr>
              <w:pStyle w:val="ConsPlusNormal"/>
            </w:pPr>
          </w:p>
        </w:tc>
        <w:tc>
          <w:tcPr>
            <w:tcW w:w="1417" w:type="dxa"/>
          </w:tcPr>
          <w:p w:rsidR="007A2B1C" w:rsidRDefault="007A2B1C">
            <w:pPr>
              <w:pStyle w:val="ConsPlusNormal"/>
            </w:pPr>
          </w:p>
        </w:tc>
        <w:tc>
          <w:tcPr>
            <w:tcW w:w="1587" w:type="dxa"/>
          </w:tcPr>
          <w:p w:rsidR="007A2B1C" w:rsidRDefault="007A2B1C">
            <w:pPr>
              <w:pStyle w:val="ConsPlusNormal"/>
            </w:pPr>
          </w:p>
        </w:tc>
      </w:tr>
      <w:tr w:rsidR="007A2B1C">
        <w:tblPrEx>
          <w:tblBorders>
            <w:right w:val="single" w:sz="4" w:space="0" w:color="auto"/>
          </w:tblBorders>
        </w:tblPrEx>
        <w:tc>
          <w:tcPr>
            <w:tcW w:w="1644" w:type="dxa"/>
            <w:tcBorders>
              <w:left w:val="nil"/>
            </w:tcBorders>
          </w:tcPr>
          <w:p w:rsidR="007A2B1C" w:rsidRDefault="007F1194">
            <w:pPr>
              <w:pStyle w:val="ConsPlusNormal"/>
            </w:pPr>
            <w:r>
              <w:t xml:space="preserve">Итого по коду объекта ФАИП (мероприятия </w:t>
            </w:r>
            <w:r>
              <w:lastRenderedPageBreak/>
              <w:t>по информатизации)</w:t>
            </w:r>
          </w:p>
        </w:tc>
        <w:tc>
          <w:tcPr>
            <w:tcW w:w="648" w:type="dxa"/>
          </w:tcPr>
          <w:p w:rsidR="007A2B1C" w:rsidRDefault="007A2B1C">
            <w:pPr>
              <w:pStyle w:val="ConsPlusNormal"/>
            </w:pPr>
          </w:p>
        </w:tc>
        <w:tc>
          <w:tcPr>
            <w:tcW w:w="1042" w:type="dxa"/>
          </w:tcPr>
          <w:p w:rsidR="007A2B1C" w:rsidRDefault="007A2B1C">
            <w:pPr>
              <w:pStyle w:val="ConsPlusNormal"/>
            </w:pPr>
          </w:p>
        </w:tc>
        <w:tc>
          <w:tcPr>
            <w:tcW w:w="680" w:type="dxa"/>
          </w:tcPr>
          <w:p w:rsidR="007A2B1C" w:rsidRDefault="007A2B1C">
            <w:pPr>
              <w:pStyle w:val="ConsPlusNormal"/>
            </w:pPr>
          </w:p>
        </w:tc>
        <w:tc>
          <w:tcPr>
            <w:tcW w:w="1020" w:type="dxa"/>
          </w:tcPr>
          <w:p w:rsidR="007A2B1C" w:rsidRDefault="007A2B1C">
            <w:pPr>
              <w:pStyle w:val="ConsPlusNormal"/>
            </w:pPr>
          </w:p>
        </w:tc>
        <w:tc>
          <w:tcPr>
            <w:tcW w:w="1020" w:type="dxa"/>
          </w:tcPr>
          <w:p w:rsidR="007A2B1C" w:rsidRDefault="007A2B1C">
            <w:pPr>
              <w:pStyle w:val="ConsPlusNormal"/>
            </w:pPr>
          </w:p>
        </w:tc>
        <w:tc>
          <w:tcPr>
            <w:tcW w:w="1417" w:type="dxa"/>
          </w:tcPr>
          <w:p w:rsidR="007A2B1C" w:rsidRDefault="007A2B1C">
            <w:pPr>
              <w:pStyle w:val="ConsPlusNormal"/>
            </w:pPr>
          </w:p>
        </w:tc>
        <w:tc>
          <w:tcPr>
            <w:tcW w:w="1587" w:type="dxa"/>
          </w:tcPr>
          <w:p w:rsidR="007A2B1C" w:rsidRDefault="007A2B1C">
            <w:pPr>
              <w:pStyle w:val="ConsPlusNormal"/>
            </w:pPr>
          </w:p>
        </w:tc>
      </w:tr>
      <w:tr w:rsidR="007A2B1C">
        <w:tblPrEx>
          <w:tblBorders>
            <w:right w:val="single" w:sz="4" w:space="0" w:color="auto"/>
          </w:tblBorders>
        </w:tblPrEx>
        <w:tc>
          <w:tcPr>
            <w:tcW w:w="5034" w:type="dxa"/>
            <w:gridSpan w:val="5"/>
            <w:tcBorders>
              <w:left w:val="nil"/>
              <w:bottom w:val="nil"/>
            </w:tcBorders>
          </w:tcPr>
          <w:p w:rsidR="007A2B1C" w:rsidRDefault="007A2B1C">
            <w:pPr>
              <w:pStyle w:val="ConsPlusNormal"/>
            </w:pPr>
          </w:p>
        </w:tc>
        <w:tc>
          <w:tcPr>
            <w:tcW w:w="1020" w:type="dxa"/>
          </w:tcPr>
          <w:p w:rsidR="007A2B1C" w:rsidRDefault="007A2B1C">
            <w:pPr>
              <w:pStyle w:val="ConsPlusNormal"/>
            </w:pPr>
          </w:p>
        </w:tc>
        <w:tc>
          <w:tcPr>
            <w:tcW w:w="1417" w:type="dxa"/>
          </w:tcPr>
          <w:p w:rsidR="007A2B1C" w:rsidRDefault="007A2B1C">
            <w:pPr>
              <w:pStyle w:val="ConsPlusNormal"/>
            </w:pPr>
          </w:p>
        </w:tc>
        <w:tc>
          <w:tcPr>
            <w:tcW w:w="1587" w:type="dxa"/>
          </w:tcPr>
          <w:p w:rsidR="007A2B1C" w:rsidRDefault="007A2B1C">
            <w:pPr>
              <w:pStyle w:val="ConsPlusNormal"/>
            </w:pPr>
          </w:p>
        </w:tc>
      </w:tr>
    </w:tbl>
    <w:p w:rsidR="007A2B1C" w:rsidRDefault="007A2B1C">
      <w:pPr>
        <w:pStyle w:val="ConsPlusNormal"/>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7A2B1C">
        <w:tc>
          <w:tcPr>
            <w:tcW w:w="680" w:type="dxa"/>
            <w:vMerge w:val="restart"/>
            <w:tcBorders>
              <w:left w:val="nil"/>
            </w:tcBorders>
          </w:tcPr>
          <w:p w:rsidR="007A2B1C" w:rsidRDefault="007F1194">
            <w:pPr>
              <w:pStyle w:val="ConsPlusNormal"/>
              <w:jc w:val="center"/>
            </w:pPr>
            <w:r>
              <w:t>Код строки</w:t>
            </w:r>
          </w:p>
        </w:tc>
        <w:tc>
          <w:tcPr>
            <w:tcW w:w="3912" w:type="dxa"/>
            <w:gridSpan w:val="3"/>
          </w:tcPr>
          <w:p w:rsidR="007A2B1C" w:rsidRDefault="007F1194">
            <w:pPr>
              <w:pStyle w:val="ConsPlusNormal"/>
              <w:jc w:val="center"/>
            </w:pPr>
            <w:r>
              <w:t>Первый год планового периода</w:t>
            </w:r>
          </w:p>
        </w:tc>
        <w:tc>
          <w:tcPr>
            <w:tcW w:w="3688" w:type="dxa"/>
            <w:gridSpan w:val="3"/>
          </w:tcPr>
          <w:p w:rsidR="007A2B1C" w:rsidRDefault="007F1194">
            <w:pPr>
              <w:pStyle w:val="ConsPlusNormal"/>
              <w:jc w:val="center"/>
            </w:pPr>
            <w:r>
              <w:t>Второй год планового периода</w:t>
            </w:r>
          </w:p>
        </w:tc>
        <w:tc>
          <w:tcPr>
            <w:tcW w:w="737" w:type="dxa"/>
            <w:vMerge w:val="restart"/>
            <w:tcBorders>
              <w:right w:val="nil"/>
            </w:tcBorders>
          </w:tcPr>
          <w:p w:rsidR="007A2B1C" w:rsidRDefault="007F1194">
            <w:pPr>
              <w:pStyle w:val="ConsPlusNormal"/>
              <w:jc w:val="center"/>
            </w:pPr>
            <w:r>
              <w:t>Примечание</w:t>
            </w:r>
          </w:p>
        </w:tc>
      </w:tr>
      <w:tr w:rsidR="007A2B1C">
        <w:tc>
          <w:tcPr>
            <w:tcW w:w="680" w:type="dxa"/>
            <w:vMerge/>
            <w:tcBorders>
              <w:left w:val="nil"/>
            </w:tcBorders>
          </w:tcPr>
          <w:p w:rsidR="007A2B1C" w:rsidRDefault="007A2B1C"/>
        </w:tc>
        <w:tc>
          <w:tcPr>
            <w:tcW w:w="1134" w:type="dxa"/>
          </w:tcPr>
          <w:p w:rsidR="007A2B1C" w:rsidRDefault="007F1194">
            <w:pPr>
              <w:pStyle w:val="ConsPlusNormal"/>
              <w:jc w:val="center"/>
            </w:pPr>
            <w:r>
              <w:t>сумма обязательства</w:t>
            </w:r>
          </w:p>
        </w:tc>
        <w:tc>
          <w:tcPr>
            <w:tcW w:w="1134" w:type="dxa"/>
          </w:tcPr>
          <w:p w:rsidR="007A2B1C" w:rsidRDefault="007F1194">
            <w:pPr>
              <w:pStyle w:val="ConsPlusNormal"/>
              <w:jc w:val="center"/>
            </w:pPr>
            <w:r>
              <w:t>объем права на принятие обязательства</w:t>
            </w:r>
          </w:p>
        </w:tc>
        <w:tc>
          <w:tcPr>
            <w:tcW w:w="1644" w:type="dxa"/>
          </w:tcPr>
          <w:p w:rsidR="007A2B1C" w:rsidRDefault="007F1194">
            <w:pPr>
              <w:pStyle w:val="ConsPlusNormal"/>
              <w:jc w:val="center"/>
            </w:pPr>
            <w:r>
              <w:t>сумма обязательства, превышающая допустимый объем</w:t>
            </w:r>
          </w:p>
        </w:tc>
        <w:tc>
          <w:tcPr>
            <w:tcW w:w="1024" w:type="dxa"/>
          </w:tcPr>
          <w:p w:rsidR="007A2B1C" w:rsidRDefault="007F1194">
            <w:pPr>
              <w:pStyle w:val="ConsPlusNormal"/>
              <w:jc w:val="center"/>
            </w:pPr>
            <w:r>
              <w:t>сумма обязательства</w:t>
            </w:r>
          </w:p>
        </w:tc>
        <w:tc>
          <w:tcPr>
            <w:tcW w:w="1077" w:type="dxa"/>
          </w:tcPr>
          <w:p w:rsidR="007A2B1C" w:rsidRDefault="007F1194">
            <w:pPr>
              <w:pStyle w:val="ConsPlusNormal"/>
              <w:jc w:val="center"/>
            </w:pPr>
            <w:r>
              <w:t>объем права на принятие обязательства</w:t>
            </w:r>
          </w:p>
        </w:tc>
        <w:tc>
          <w:tcPr>
            <w:tcW w:w="1587" w:type="dxa"/>
          </w:tcPr>
          <w:p w:rsidR="007A2B1C" w:rsidRDefault="007F1194">
            <w:pPr>
              <w:pStyle w:val="ConsPlusNormal"/>
              <w:jc w:val="center"/>
            </w:pPr>
            <w:r>
              <w:t>сумма обязательств, превышающая допустимый объем</w:t>
            </w:r>
          </w:p>
        </w:tc>
        <w:tc>
          <w:tcPr>
            <w:tcW w:w="737" w:type="dxa"/>
            <w:vMerge/>
            <w:tcBorders>
              <w:right w:val="nil"/>
            </w:tcBorders>
          </w:tcPr>
          <w:p w:rsidR="007A2B1C" w:rsidRDefault="007A2B1C"/>
        </w:tc>
      </w:tr>
      <w:tr w:rsidR="007A2B1C">
        <w:tc>
          <w:tcPr>
            <w:tcW w:w="680" w:type="dxa"/>
            <w:tcBorders>
              <w:left w:val="nil"/>
            </w:tcBorders>
          </w:tcPr>
          <w:p w:rsidR="007A2B1C" w:rsidRDefault="007F1194">
            <w:pPr>
              <w:pStyle w:val="ConsPlusNormal"/>
              <w:jc w:val="center"/>
            </w:pPr>
            <w:r>
              <w:t>4</w:t>
            </w:r>
          </w:p>
        </w:tc>
        <w:tc>
          <w:tcPr>
            <w:tcW w:w="1134" w:type="dxa"/>
          </w:tcPr>
          <w:p w:rsidR="007A2B1C" w:rsidRDefault="007F1194">
            <w:pPr>
              <w:pStyle w:val="ConsPlusNormal"/>
              <w:jc w:val="center"/>
            </w:pPr>
            <w:r>
              <w:t>9</w:t>
            </w:r>
          </w:p>
        </w:tc>
        <w:tc>
          <w:tcPr>
            <w:tcW w:w="1134" w:type="dxa"/>
          </w:tcPr>
          <w:p w:rsidR="007A2B1C" w:rsidRDefault="007F1194">
            <w:pPr>
              <w:pStyle w:val="ConsPlusNormal"/>
              <w:jc w:val="center"/>
            </w:pPr>
            <w:r>
              <w:t>10</w:t>
            </w:r>
          </w:p>
        </w:tc>
        <w:tc>
          <w:tcPr>
            <w:tcW w:w="1644" w:type="dxa"/>
          </w:tcPr>
          <w:p w:rsidR="007A2B1C" w:rsidRDefault="007F1194">
            <w:pPr>
              <w:pStyle w:val="ConsPlusNormal"/>
              <w:jc w:val="center"/>
            </w:pPr>
            <w:r>
              <w:t>11</w:t>
            </w:r>
          </w:p>
        </w:tc>
        <w:tc>
          <w:tcPr>
            <w:tcW w:w="1024" w:type="dxa"/>
          </w:tcPr>
          <w:p w:rsidR="007A2B1C" w:rsidRDefault="007F1194">
            <w:pPr>
              <w:pStyle w:val="ConsPlusNormal"/>
              <w:jc w:val="center"/>
            </w:pPr>
            <w:r>
              <w:t>12</w:t>
            </w:r>
          </w:p>
        </w:tc>
        <w:tc>
          <w:tcPr>
            <w:tcW w:w="1077" w:type="dxa"/>
          </w:tcPr>
          <w:p w:rsidR="007A2B1C" w:rsidRDefault="007F1194">
            <w:pPr>
              <w:pStyle w:val="ConsPlusNormal"/>
              <w:jc w:val="center"/>
            </w:pPr>
            <w:r>
              <w:t>13</w:t>
            </w:r>
          </w:p>
        </w:tc>
        <w:tc>
          <w:tcPr>
            <w:tcW w:w="1587" w:type="dxa"/>
          </w:tcPr>
          <w:p w:rsidR="007A2B1C" w:rsidRDefault="007F1194">
            <w:pPr>
              <w:pStyle w:val="ConsPlusNormal"/>
              <w:jc w:val="center"/>
            </w:pPr>
            <w:r>
              <w:t>14</w:t>
            </w:r>
          </w:p>
        </w:tc>
        <w:tc>
          <w:tcPr>
            <w:tcW w:w="737" w:type="dxa"/>
            <w:tcBorders>
              <w:right w:val="nil"/>
            </w:tcBorders>
          </w:tcPr>
          <w:p w:rsidR="007A2B1C" w:rsidRDefault="007F1194">
            <w:pPr>
              <w:pStyle w:val="ConsPlusNormal"/>
              <w:jc w:val="center"/>
            </w:pPr>
            <w:r>
              <w:t>15</w:t>
            </w:r>
          </w:p>
        </w:tc>
      </w:tr>
      <w:tr w:rsidR="007A2B1C">
        <w:tblPrEx>
          <w:tblBorders>
            <w:left w:val="single" w:sz="4" w:space="0" w:color="auto"/>
          </w:tblBorders>
        </w:tblPrEx>
        <w:tc>
          <w:tcPr>
            <w:tcW w:w="680" w:type="dxa"/>
          </w:tcPr>
          <w:p w:rsidR="007A2B1C" w:rsidRDefault="007A2B1C">
            <w:pPr>
              <w:pStyle w:val="ConsPlusNormal"/>
            </w:pPr>
          </w:p>
        </w:tc>
        <w:tc>
          <w:tcPr>
            <w:tcW w:w="1134" w:type="dxa"/>
          </w:tcPr>
          <w:p w:rsidR="007A2B1C" w:rsidRDefault="007A2B1C">
            <w:pPr>
              <w:pStyle w:val="ConsPlusNormal"/>
            </w:pPr>
          </w:p>
        </w:tc>
        <w:tc>
          <w:tcPr>
            <w:tcW w:w="1134" w:type="dxa"/>
          </w:tcPr>
          <w:p w:rsidR="007A2B1C" w:rsidRDefault="007A2B1C">
            <w:pPr>
              <w:pStyle w:val="ConsPlusNormal"/>
            </w:pPr>
          </w:p>
        </w:tc>
        <w:tc>
          <w:tcPr>
            <w:tcW w:w="1644" w:type="dxa"/>
          </w:tcPr>
          <w:p w:rsidR="007A2B1C" w:rsidRDefault="007A2B1C">
            <w:pPr>
              <w:pStyle w:val="ConsPlusNormal"/>
            </w:pPr>
          </w:p>
        </w:tc>
        <w:tc>
          <w:tcPr>
            <w:tcW w:w="1024" w:type="dxa"/>
          </w:tcPr>
          <w:p w:rsidR="007A2B1C" w:rsidRDefault="007A2B1C">
            <w:pPr>
              <w:pStyle w:val="ConsPlusNormal"/>
            </w:pPr>
          </w:p>
        </w:tc>
        <w:tc>
          <w:tcPr>
            <w:tcW w:w="1077" w:type="dxa"/>
          </w:tcPr>
          <w:p w:rsidR="007A2B1C" w:rsidRDefault="007A2B1C">
            <w:pPr>
              <w:pStyle w:val="ConsPlusNormal"/>
            </w:pPr>
          </w:p>
        </w:tc>
        <w:tc>
          <w:tcPr>
            <w:tcW w:w="1587" w:type="dxa"/>
          </w:tcPr>
          <w:p w:rsidR="007A2B1C" w:rsidRDefault="007A2B1C">
            <w:pPr>
              <w:pStyle w:val="ConsPlusNormal"/>
            </w:pPr>
          </w:p>
        </w:tc>
        <w:tc>
          <w:tcPr>
            <w:tcW w:w="737" w:type="dxa"/>
            <w:tcBorders>
              <w:right w:val="nil"/>
            </w:tcBorders>
          </w:tcPr>
          <w:p w:rsidR="007A2B1C" w:rsidRDefault="007A2B1C">
            <w:pPr>
              <w:pStyle w:val="ConsPlusNormal"/>
            </w:pPr>
          </w:p>
        </w:tc>
      </w:tr>
      <w:tr w:rsidR="007A2B1C">
        <w:tblPrEx>
          <w:tblBorders>
            <w:left w:val="single" w:sz="4" w:space="0" w:color="auto"/>
          </w:tblBorders>
        </w:tblPrEx>
        <w:tc>
          <w:tcPr>
            <w:tcW w:w="680" w:type="dxa"/>
          </w:tcPr>
          <w:p w:rsidR="007A2B1C" w:rsidRDefault="007A2B1C">
            <w:pPr>
              <w:pStyle w:val="ConsPlusNormal"/>
            </w:pPr>
          </w:p>
        </w:tc>
        <w:tc>
          <w:tcPr>
            <w:tcW w:w="1134" w:type="dxa"/>
          </w:tcPr>
          <w:p w:rsidR="007A2B1C" w:rsidRDefault="007A2B1C">
            <w:pPr>
              <w:pStyle w:val="ConsPlusNormal"/>
            </w:pPr>
          </w:p>
        </w:tc>
        <w:tc>
          <w:tcPr>
            <w:tcW w:w="1134" w:type="dxa"/>
          </w:tcPr>
          <w:p w:rsidR="007A2B1C" w:rsidRDefault="007A2B1C">
            <w:pPr>
              <w:pStyle w:val="ConsPlusNormal"/>
            </w:pPr>
          </w:p>
        </w:tc>
        <w:tc>
          <w:tcPr>
            <w:tcW w:w="1644" w:type="dxa"/>
          </w:tcPr>
          <w:p w:rsidR="007A2B1C" w:rsidRDefault="007A2B1C">
            <w:pPr>
              <w:pStyle w:val="ConsPlusNormal"/>
            </w:pPr>
          </w:p>
        </w:tc>
        <w:tc>
          <w:tcPr>
            <w:tcW w:w="1024" w:type="dxa"/>
          </w:tcPr>
          <w:p w:rsidR="007A2B1C" w:rsidRDefault="007A2B1C">
            <w:pPr>
              <w:pStyle w:val="ConsPlusNormal"/>
            </w:pPr>
          </w:p>
        </w:tc>
        <w:tc>
          <w:tcPr>
            <w:tcW w:w="1077" w:type="dxa"/>
          </w:tcPr>
          <w:p w:rsidR="007A2B1C" w:rsidRDefault="007A2B1C">
            <w:pPr>
              <w:pStyle w:val="ConsPlusNormal"/>
            </w:pPr>
          </w:p>
        </w:tc>
        <w:tc>
          <w:tcPr>
            <w:tcW w:w="1587" w:type="dxa"/>
          </w:tcPr>
          <w:p w:rsidR="007A2B1C" w:rsidRDefault="007A2B1C">
            <w:pPr>
              <w:pStyle w:val="ConsPlusNormal"/>
            </w:pPr>
          </w:p>
        </w:tc>
        <w:tc>
          <w:tcPr>
            <w:tcW w:w="737" w:type="dxa"/>
            <w:tcBorders>
              <w:right w:val="nil"/>
            </w:tcBorders>
          </w:tcPr>
          <w:p w:rsidR="007A2B1C" w:rsidRDefault="007A2B1C">
            <w:pPr>
              <w:pStyle w:val="ConsPlusNormal"/>
            </w:pPr>
          </w:p>
        </w:tc>
      </w:tr>
      <w:tr w:rsidR="007A2B1C">
        <w:tblPrEx>
          <w:tblBorders>
            <w:left w:val="single" w:sz="4" w:space="0" w:color="auto"/>
          </w:tblBorders>
        </w:tblPrEx>
        <w:tc>
          <w:tcPr>
            <w:tcW w:w="680" w:type="dxa"/>
          </w:tcPr>
          <w:p w:rsidR="007A2B1C" w:rsidRDefault="007A2B1C">
            <w:pPr>
              <w:pStyle w:val="ConsPlusNormal"/>
            </w:pPr>
          </w:p>
        </w:tc>
        <w:tc>
          <w:tcPr>
            <w:tcW w:w="1134" w:type="dxa"/>
          </w:tcPr>
          <w:p w:rsidR="007A2B1C" w:rsidRDefault="007A2B1C">
            <w:pPr>
              <w:pStyle w:val="ConsPlusNormal"/>
            </w:pPr>
          </w:p>
        </w:tc>
        <w:tc>
          <w:tcPr>
            <w:tcW w:w="1134" w:type="dxa"/>
          </w:tcPr>
          <w:p w:rsidR="007A2B1C" w:rsidRDefault="007A2B1C">
            <w:pPr>
              <w:pStyle w:val="ConsPlusNormal"/>
            </w:pPr>
          </w:p>
        </w:tc>
        <w:tc>
          <w:tcPr>
            <w:tcW w:w="1644" w:type="dxa"/>
          </w:tcPr>
          <w:p w:rsidR="007A2B1C" w:rsidRDefault="007A2B1C">
            <w:pPr>
              <w:pStyle w:val="ConsPlusNormal"/>
            </w:pPr>
          </w:p>
        </w:tc>
        <w:tc>
          <w:tcPr>
            <w:tcW w:w="1024" w:type="dxa"/>
          </w:tcPr>
          <w:p w:rsidR="007A2B1C" w:rsidRDefault="007A2B1C">
            <w:pPr>
              <w:pStyle w:val="ConsPlusNormal"/>
            </w:pPr>
          </w:p>
        </w:tc>
        <w:tc>
          <w:tcPr>
            <w:tcW w:w="1077" w:type="dxa"/>
          </w:tcPr>
          <w:p w:rsidR="007A2B1C" w:rsidRDefault="007A2B1C">
            <w:pPr>
              <w:pStyle w:val="ConsPlusNormal"/>
            </w:pPr>
          </w:p>
        </w:tc>
        <w:tc>
          <w:tcPr>
            <w:tcW w:w="1587" w:type="dxa"/>
          </w:tcPr>
          <w:p w:rsidR="007A2B1C" w:rsidRDefault="007A2B1C">
            <w:pPr>
              <w:pStyle w:val="ConsPlusNormal"/>
            </w:pPr>
          </w:p>
        </w:tc>
        <w:tc>
          <w:tcPr>
            <w:tcW w:w="737" w:type="dxa"/>
            <w:tcBorders>
              <w:right w:val="nil"/>
            </w:tcBorders>
          </w:tcPr>
          <w:p w:rsidR="007A2B1C" w:rsidRDefault="007A2B1C">
            <w:pPr>
              <w:pStyle w:val="ConsPlusNormal"/>
            </w:pPr>
          </w:p>
        </w:tc>
      </w:tr>
      <w:tr w:rsidR="007A2B1C">
        <w:tblPrEx>
          <w:tblBorders>
            <w:left w:val="single" w:sz="4" w:space="0" w:color="auto"/>
          </w:tblBorders>
        </w:tblPrEx>
        <w:tc>
          <w:tcPr>
            <w:tcW w:w="680" w:type="dxa"/>
          </w:tcPr>
          <w:p w:rsidR="007A2B1C" w:rsidRDefault="007A2B1C">
            <w:pPr>
              <w:pStyle w:val="ConsPlusNormal"/>
            </w:pPr>
          </w:p>
        </w:tc>
        <w:tc>
          <w:tcPr>
            <w:tcW w:w="1134" w:type="dxa"/>
          </w:tcPr>
          <w:p w:rsidR="007A2B1C" w:rsidRDefault="007A2B1C">
            <w:pPr>
              <w:pStyle w:val="ConsPlusNormal"/>
            </w:pPr>
          </w:p>
        </w:tc>
        <w:tc>
          <w:tcPr>
            <w:tcW w:w="1134" w:type="dxa"/>
          </w:tcPr>
          <w:p w:rsidR="007A2B1C" w:rsidRDefault="007A2B1C">
            <w:pPr>
              <w:pStyle w:val="ConsPlusNormal"/>
            </w:pPr>
          </w:p>
        </w:tc>
        <w:tc>
          <w:tcPr>
            <w:tcW w:w="1644" w:type="dxa"/>
          </w:tcPr>
          <w:p w:rsidR="007A2B1C" w:rsidRDefault="007A2B1C">
            <w:pPr>
              <w:pStyle w:val="ConsPlusNormal"/>
            </w:pPr>
          </w:p>
        </w:tc>
        <w:tc>
          <w:tcPr>
            <w:tcW w:w="1024" w:type="dxa"/>
          </w:tcPr>
          <w:p w:rsidR="007A2B1C" w:rsidRDefault="007A2B1C">
            <w:pPr>
              <w:pStyle w:val="ConsPlusNormal"/>
            </w:pPr>
          </w:p>
        </w:tc>
        <w:tc>
          <w:tcPr>
            <w:tcW w:w="1077" w:type="dxa"/>
          </w:tcPr>
          <w:p w:rsidR="007A2B1C" w:rsidRDefault="007A2B1C">
            <w:pPr>
              <w:pStyle w:val="ConsPlusNormal"/>
            </w:pPr>
          </w:p>
        </w:tc>
        <w:tc>
          <w:tcPr>
            <w:tcW w:w="1587" w:type="dxa"/>
          </w:tcPr>
          <w:p w:rsidR="007A2B1C" w:rsidRDefault="007A2B1C">
            <w:pPr>
              <w:pStyle w:val="ConsPlusNormal"/>
            </w:pPr>
          </w:p>
        </w:tc>
        <w:tc>
          <w:tcPr>
            <w:tcW w:w="737" w:type="dxa"/>
            <w:tcBorders>
              <w:right w:val="nil"/>
            </w:tcBorders>
          </w:tcPr>
          <w:p w:rsidR="007A2B1C" w:rsidRDefault="007A2B1C">
            <w:pPr>
              <w:pStyle w:val="ConsPlusNormal"/>
            </w:pPr>
          </w:p>
        </w:tc>
      </w:tr>
      <w:tr w:rsidR="007A2B1C">
        <w:tblPrEx>
          <w:tblBorders>
            <w:left w:val="single" w:sz="4" w:space="0" w:color="auto"/>
          </w:tblBorders>
        </w:tblPrEx>
        <w:tc>
          <w:tcPr>
            <w:tcW w:w="680" w:type="dxa"/>
          </w:tcPr>
          <w:p w:rsidR="007A2B1C" w:rsidRDefault="007A2B1C">
            <w:pPr>
              <w:pStyle w:val="ConsPlusNormal"/>
            </w:pPr>
          </w:p>
        </w:tc>
        <w:tc>
          <w:tcPr>
            <w:tcW w:w="1134" w:type="dxa"/>
          </w:tcPr>
          <w:p w:rsidR="007A2B1C" w:rsidRDefault="007A2B1C">
            <w:pPr>
              <w:pStyle w:val="ConsPlusNormal"/>
            </w:pPr>
          </w:p>
        </w:tc>
        <w:tc>
          <w:tcPr>
            <w:tcW w:w="1134" w:type="dxa"/>
          </w:tcPr>
          <w:p w:rsidR="007A2B1C" w:rsidRDefault="007A2B1C">
            <w:pPr>
              <w:pStyle w:val="ConsPlusNormal"/>
            </w:pPr>
          </w:p>
        </w:tc>
        <w:tc>
          <w:tcPr>
            <w:tcW w:w="1644" w:type="dxa"/>
          </w:tcPr>
          <w:p w:rsidR="007A2B1C" w:rsidRDefault="007A2B1C">
            <w:pPr>
              <w:pStyle w:val="ConsPlusNormal"/>
            </w:pPr>
          </w:p>
        </w:tc>
        <w:tc>
          <w:tcPr>
            <w:tcW w:w="1024" w:type="dxa"/>
          </w:tcPr>
          <w:p w:rsidR="007A2B1C" w:rsidRDefault="007A2B1C">
            <w:pPr>
              <w:pStyle w:val="ConsPlusNormal"/>
            </w:pPr>
          </w:p>
        </w:tc>
        <w:tc>
          <w:tcPr>
            <w:tcW w:w="1077" w:type="dxa"/>
          </w:tcPr>
          <w:p w:rsidR="007A2B1C" w:rsidRDefault="007A2B1C">
            <w:pPr>
              <w:pStyle w:val="ConsPlusNormal"/>
            </w:pPr>
          </w:p>
        </w:tc>
        <w:tc>
          <w:tcPr>
            <w:tcW w:w="1587" w:type="dxa"/>
          </w:tcPr>
          <w:p w:rsidR="007A2B1C" w:rsidRDefault="007A2B1C">
            <w:pPr>
              <w:pStyle w:val="ConsPlusNormal"/>
            </w:pPr>
          </w:p>
        </w:tc>
        <w:tc>
          <w:tcPr>
            <w:tcW w:w="737" w:type="dxa"/>
            <w:tcBorders>
              <w:right w:val="nil"/>
            </w:tcBorders>
          </w:tcPr>
          <w:p w:rsidR="007A2B1C" w:rsidRDefault="007A2B1C">
            <w:pPr>
              <w:pStyle w:val="ConsPlusNormal"/>
            </w:pPr>
          </w:p>
        </w:tc>
      </w:tr>
      <w:tr w:rsidR="007A2B1C">
        <w:tblPrEx>
          <w:tblBorders>
            <w:left w:val="single" w:sz="4" w:space="0" w:color="auto"/>
          </w:tblBorders>
        </w:tblPrEx>
        <w:tc>
          <w:tcPr>
            <w:tcW w:w="680" w:type="dxa"/>
          </w:tcPr>
          <w:p w:rsidR="007A2B1C" w:rsidRDefault="007A2B1C">
            <w:pPr>
              <w:pStyle w:val="ConsPlusNormal"/>
            </w:pPr>
          </w:p>
        </w:tc>
        <w:tc>
          <w:tcPr>
            <w:tcW w:w="1134" w:type="dxa"/>
          </w:tcPr>
          <w:p w:rsidR="007A2B1C" w:rsidRDefault="007A2B1C">
            <w:pPr>
              <w:pStyle w:val="ConsPlusNormal"/>
            </w:pPr>
          </w:p>
        </w:tc>
        <w:tc>
          <w:tcPr>
            <w:tcW w:w="1134" w:type="dxa"/>
          </w:tcPr>
          <w:p w:rsidR="007A2B1C" w:rsidRDefault="007A2B1C">
            <w:pPr>
              <w:pStyle w:val="ConsPlusNormal"/>
            </w:pPr>
          </w:p>
        </w:tc>
        <w:tc>
          <w:tcPr>
            <w:tcW w:w="1644" w:type="dxa"/>
          </w:tcPr>
          <w:p w:rsidR="007A2B1C" w:rsidRDefault="007A2B1C">
            <w:pPr>
              <w:pStyle w:val="ConsPlusNormal"/>
            </w:pPr>
          </w:p>
        </w:tc>
        <w:tc>
          <w:tcPr>
            <w:tcW w:w="1024" w:type="dxa"/>
          </w:tcPr>
          <w:p w:rsidR="007A2B1C" w:rsidRDefault="007A2B1C">
            <w:pPr>
              <w:pStyle w:val="ConsPlusNormal"/>
            </w:pPr>
          </w:p>
        </w:tc>
        <w:tc>
          <w:tcPr>
            <w:tcW w:w="1077" w:type="dxa"/>
          </w:tcPr>
          <w:p w:rsidR="007A2B1C" w:rsidRDefault="007A2B1C">
            <w:pPr>
              <w:pStyle w:val="ConsPlusNormal"/>
            </w:pPr>
          </w:p>
        </w:tc>
        <w:tc>
          <w:tcPr>
            <w:tcW w:w="1587" w:type="dxa"/>
          </w:tcPr>
          <w:p w:rsidR="007A2B1C" w:rsidRDefault="007A2B1C">
            <w:pPr>
              <w:pStyle w:val="ConsPlusNormal"/>
            </w:pPr>
          </w:p>
        </w:tc>
        <w:tc>
          <w:tcPr>
            <w:tcW w:w="737" w:type="dxa"/>
            <w:tcBorders>
              <w:right w:val="nil"/>
            </w:tcBorders>
          </w:tcPr>
          <w:p w:rsidR="007A2B1C" w:rsidRDefault="007A2B1C">
            <w:pPr>
              <w:pStyle w:val="ConsPlusNormal"/>
            </w:pPr>
          </w:p>
        </w:tc>
      </w:tr>
      <w:tr w:rsidR="007A2B1C">
        <w:tc>
          <w:tcPr>
            <w:tcW w:w="680" w:type="dxa"/>
            <w:tcBorders>
              <w:left w:val="nil"/>
              <w:bottom w:val="nil"/>
            </w:tcBorders>
          </w:tcPr>
          <w:p w:rsidR="007A2B1C" w:rsidRDefault="007F1194">
            <w:pPr>
              <w:pStyle w:val="ConsPlusNormal"/>
              <w:jc w:val="both"/>
            </w:pPr>
            <w:r>
              <w:t>Всего</w:t>
            </w:r>
          </w:p>
        </w:tc>
        <w:tc>
          <w:tcPr>
            <w:tcW w:w="1134" w:type="dxa"/>
          </w:tcPr>
          <w:p w:rsidR="007A2B1C" w:rsidRDefault="007A2B1C">
            <w:pPr>
              <w:pStyle w:val="ConsPlusNormal"/>
            </w:pPr>
          </w:p>
        </w:tc>
        <w:tc>
          <w:tcPr>
            <w:tcW w:w="1134" w:type="dxa"/>
          </w:tcPr>
          <w:p w:rsidR="007A2B1C" w:rsidRDefault="007A2B1C">
            <w:pPr>
              <w:pStyle w:val="ConsPlusNormal"/>
            </w:pPr>
          </w:p>
        </w:tc>
        <w:tc>
          <w:tcPr>
            <w:tcW w:w="1644" w:type="dxa"/>
          </w:tcPr>
          <w:p w:rsidR="007A2B1C" w:rsidRDefault="007A2B1C">
            <w:pPr>
              <w:pStyle w:val="ConsPlusNormal"/>
            </w:pPr>
          </w:p>
        </w:tc>
        <w:tc>
          <w:tcPr>
            <w:tcW w:w="1024" w:type="dxa"/>
          </w:tcPr>
          <w:p w:rsidR="007A2B1C" w:rsidRDefault="007A2B1C">
            <w:pPr>
              <w:pStyle w:val="ConsPlusNormal"/>
            </w:pPr>
          </w:p>
        </w:tc>
        <w:tc>
          <w:tcPr>
            <w:tcW w:w="1077" w:type="dxa"/>
          </w:tcPr>
          <w:p w:rsidR="007A2B1C" w:rsidRDefault="007A2B1C">
            <w:pPr>
              <w:pStyle w:val="ConsPlusNormal"/>
            </w:pPr>
          </w:p>
        </w:tc>
        <w:tc>
          <w:tcPr>
            <w:tcW w:w="1587" w:type="dxa"/>
          </w:tcPr>
          <w:p w:rsidR="007A2B1C" w:rsidRDefault="007A2B1C">
            <w:pPr>
              <w:pStyle w:val="ConsPlusNormal"/>
            </w:pPr>
          </w:p>
        </w:tc>
        <w:tc>
          <w:tcPr>
            <w:tcW w:w="737" w:type="dxa"/>
            <w:tcBorders>
              <w:bottom w:val="nil"/>
              <w:right w:val="nil"/>
            </w:tcBorders>
          </w:tcPr>
          <w:p w:rsidR="007A2B1C" w:rsidRDefault="007A2B1C">
            <w:pPr>
              <w:pStyle w:val="ConsPlusNormal"/>
            </w:pPr>
          </w:p>
        </w:tc>
      </w:tr>
    </w:tbl>
    <w:p w:rsidR="007A2B1C" w:rsidRDefault="007A2B1C">
      <w:pPr>
        <w:pStyle w:val="ConsPlusNormal"/>
        <w:jc w:val="both"/>
      </w:pPr>
    </w:p>
    <w:p w:rsidR="007A2B1C" w:rsidRDefault="007F1194">
      <w:pPr>
        <w:pStyle w:val="ConsPlusNonformat"/>
        <w:jc w:val="both"/>
      </w:pPr>
      <w:r>
        <w:t>Примечание органа Федерального казначейства _______________________________</w:t>
      </w:r>
    </w:p>
    <w:p w:rsidR="007A2B1C" w:rsidRDefault="007F1194">
      <w:pPr>
        <w:pStyle w:val="ConsPlusNonformat"/>
        <w:jc w:val="both"/>
      </w:pPr>
      <w:r>
        <w:t xml:space="preserve">                                            _______________________________</w:t>
      </w:r>
    </w:p>
    <w:p w:rsidR="007A2B1C" w:rsidRDefault="007A2B1C">
      <w:pPr>
        <w:pStyle w:val="ConsPlusNonformat"/>
        <w:jc w:val="both"/>
      </w:pPr>
    </w:p>
    <w:p w:rsidR="007A2B1C" w:rsidRDefault="007F1194">
      <w:pPr>
        <w:pStyle w:val="ConsPlusNonformat"/>
        <w:jc w:val="both"/>
      </w:pPr>
      <w:r>
        <w:t>Руководитель           _________________  _________  ______________________</w:t>
      </w:r>
    </w:p>
    <w:p w:rsidR="007A2B1C" w:rsidRDefault="007F1194">
      <w:pPr>
        <w:pStyle w:val="ConsPlusNonformat"/>
        <w:jc w:val="both"/>
      </w:pPr>
      <w:r>
        <w:t>(уполномоченное лицо)     (должность)     (подпись)   (расшифровка подписи)</w:t>
      </w:r>
    </w:p>
    <w:p w:rsidR="007A2B1C" w:rsidRDefault="007A2B1C">
      <w:pPr>
        <w:pStyle w:val="ConsPlusNonformat"/>
        <w:jc w:val="both"/>
      </w:pPr>
    </w:p>
    <w:p w:rsidR="007A2B1C" w:rsidRDefault="007F1194">
      <w:pPr>
        <w:pStyle w:val="ConsPlusNonformat"/>
        <w:jc w:val="both"/>
      </w:pPr>
      <w:r>
        <w:t>"__" ________ 20__ г.</w:t>
      </w:r>
    </w:p>
    <w:p w:rsidR="007A2B1C" w:rsidRDefault="007A2B1C">
      <w:pPr>
        <w:pStyle w:val="ConsPlusNonformat"/>
        <w:jc w:val="both"/>
      </w:pPr>
    </w:p>
    <w:p w:rsidR="007A2B1C" w:rsidRDefault="007F1194">
      <w:pPr>
        <w:pStyle w:val="ConsPlusNonformat"/>
        <w:jc w:val="both"/>
      </w:pPr>
      <w:r>
        <w:t xml:space="preserve">                                                       Номер страницы _____</w:t>
      </w:r>
    </w:p>
    <w:p w:rsidR="007A2B1C" w:rsidRDefault="007F1194">
      <w:pPr>
        <w:pStyle w:val="ConsPlusNonformat"/>
        <w:jc w:val="both"/>
      </w:pPr>
      <w:r>
        <w:t xml:space="preserve">                                                        Всего страниц _____</w:t>
      </w:r>
    </w:p>
    <w:p w:rsidR="007A2B1C" w:rsidRDefault="007A2B1C">
      <w:pPr>
        <w:pStyle w:val="ConsPlusNormal"/>
        <w:ind w:firstLine="540"/>
        <w:jc w:val="both"/>
      </w:pPr>
    </w:p>
    <w:p w:rsidR="007A2B1C" w:rsidRDefault="007A2B1C">
      <w:pPr>
        <w:pStyle w:val="ConsPlusNormal"/>
        <w:ind w:firstLine="540"/>
        <w:jc w:val="both"/>
      </w:pPr>
    </w:p>
    <w:p w:rsidR="007A2B1C" w:rsidRDefault="007A2B1C">
      <w:pPr>
        <w:pStyle w:val="ConsPlusNormal"/>
        <w:ind w:firstLine="540"/>
        <w:jc w:val="both"/>
      </w:pPr>
    </w:p>
    <w:p w:rsidR="007A2B1C" w:rsidRDefault="007A2B1C">
      <w:pPr>
        <w:pStyle w:val="ConsPlusNormal"/>
        <w:ind w:firstLine="540"/>
        <w:jc w:val="both"/>
      </w:pPr>
    </w:p>
    <w:p w:rsidR="007A2B1C" w:rsidRDefault="007A2B1C">
      <w:pPr>
        <w:pStyle w:val="ConsPlusNormal"/>
        <w:ind w:firstLine="540"/>
        <w:jc w:val="both"/>
      </w:pPr>
    </w:p>
    <w:p w:rsidR="007A2B1C" w:rsidRDefault="007A2B1C">
      <w:pPr>
        <w:sectPr w:rsidR="007A2B1C">
          <w:pgSz w:w="11905" w:h="16838"/>
          <w:pgMar w:top="1134" w:right="850" w:bottom="1134" w:left="1701" w:header="0" w:footer="0" w:gutter="0"/>
          <w:cols w:space="720"/>
        </w:sectPr>
      </w:pPr>
    </w:p>
    <w:p w:rsidR="007A2B1C" w:rsidRPr="00C04D6B" w:rsidRDefault="007F1194">
      <w:pPr>
        <w:pStyle w:val="ConsPlusNormal"/>
        <w:jc w:val="right"/>
        <w:outlineLvl w:val="1"/>
        <w:rPr>
          <w:rFonts w:ascii="Times New Roman" w:hAnsi="Times New Roman" w:cs="Times New Roman"/>
          <w:szCs w:val="22"/>
        </w:rPr>
      </w:pPr>
      <w:r w:rsidRPr="00C04D6B">
        <w:rPr>
          <w:rFonts w:ascii="Times New Roman" w:hAnsi="Times New Roman" w:cs="Times New Roman"/>
          <w:szCs w:val="22"/>
        </w:rPr>
        <w:lastRenderedPageBreak/>
        <w:t xml:space="preserve">Приложение </w:t>
      </w:r>
      <w:r w:rsidR="00C04D6B">
        <w:rPr>
          <w:rFonts w:ascii="Times New Roman" w:hAnsi="Times New Roman" w:cs="Times New Roman"/>
          <w:szCs w:val="22"/>
        </w:rPr>
        <w:t>№</w:t>
      </w:r>
      <w:r w:rsidRPr="00C04D6B">
        <w:rPr>
          <w:rFonts w:ascii="Times New Roman" w:hAnsi="Times New Roman" w:cs="Times New Roman"/>
          <w:szCs w:val="22"/>
        </w:rPr>
        <w:t xml:space="preserve"> 5</w:t>
      </w:r>
    </w:p>
    <w:p w:rsidR="00C04D6B" w:rsidRPr="0096782A" w:rsidRDefault="00C04D6B" w:rsidP="00C04D6B">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C04D6B" w:rsidRPr="00225B3D" w:rsidRDefault="00C04D6B" w:rsidP="00C04D6B">
      <w:pPr>
        <w:pStyle w:val="ConsPlusNormal"/>
        <w:jc w:val="right"/>
        <w:rPr>
          <w:rFonts w:ascii="Times New Roman" w:hAnsi="Times New Roman" w:cs="Times New Roman"/>
          <w:sz w:val="24"/>
          <w:szCs w:val="24"/>
        </w:rPr>
      </w:pPr>
      <w:r w:rsidRPr="0096782A">
        <w:rPr>
          <w:rFonts w:ascii="Times New Roman" w:hAnsi="Times New Roman" w:cs="Times New Roman"/>
        </w:rPr>
        <w:t xml:space="preserve">получателей </w:t>
      </w:r>
      <w:r w:rsidRPr="00225B3D">
        <w:rPr>
          <w:rFonts w:ascii="Times New Roman" w:hAnsi="Times New Roman" w:cs="Times New Roman"/>
        </w:rPr>
        <w:t>средств бюджета</w:t>
      </w:r>
      <w:r w:rsidRPr="00225B3D">
        <w:rPr>
          <w:rFonts w:ascii="Times New Roman" w:hAnsi="Times New Roman"/>
          <w:sz w:val="24"/>
          <w:szCs w:val="24"/>
        </w:rPr>
        <w:t>_____________________</w:t>
      </w:r>
      <w:r w:rsidRPr="00225B3D">
        <w:rPr>
          <w:rFonts w:ascii="Times New Roman" w:hAnsi="Times New Roman" w:cs="Times New Roman"/>
        </w:rPr>
        <w:t>,</w:t>
      </w:r>
      <w:r w:rsidRPr="00225B3D">
        <w:rPr>
          <w:rFonts w:ascii="Times New Roman" w:hAnsi="Times New Roman" w:cs="Times New Roman"/>
          <w:sz w:val="24"/>
          <w:szCs w:val="24"/>
        </w:rPr>
        <w:t xml:space="preserve"> </w:t>
      </w:r>
    </w:p>
    <w:p w:rsidR="00C04D6B" w:rsidRPr="00225B3D" w:rsidRDefault="00C04D6B" w:rsidP="00C04D6B">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C04D6B" w:rsidRPr="0096782A" w:rsidRDefault="00C04D6B" w:rsidP="00C04D6B">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96782A">
        <w:rPr>
          <w:rFonts w:ascii="Times New Roman" w:hAnsi="Times New Roman" w:cs="Times New Roman"/>
        </w:rPr>
        <w:t xml:space="preserve"> </w:t>
      </w:r>
    </w:p>
    <w:p w:rsidR="00C04D6B" w:rsidRPr="0096782A" w:rsidRDefault="00C04D6B" w:rsidP="00C04D6B">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приказом___________________________</w:t>
      </w:r>
    </w:p>
    <w:p w:rsidR="00C04D6B" w:rsidRDefault="00C04D6B" w:rsidP="00C04D6B">
      <w:pPr>
        <w:pStyle w:val="ConsPlusNormal"/>
        <w:jc w:val="right"/>
        <w:rPr>
          <w:rFonts w:ascii="Times New Roman" w:hAnsi="Times New Roman" w:cs="Times New Roman"/>
        </w:rPr>
      </w:pPr>
      <w:r w:rsidRPr="0096782A">
        <w:rPr>
          <w:rFonts w:ascii="Times New Roman" w:hAnsi="Times New Roman" w:cs="Times New Roman"/>
        </w:rPr>
        <w:t xml:space="preserve">от __________ </w:t>
      </w:r>
      <w:proofErr w:type="gramStart"/>
      <w:r w:rsidRPr="0096782A">
        <w:rPr>
          <w:rFonts w:ascii="Times New Roman" w:hAnsi="Times New Roman" w:cs="Times New Roman"/>
        </w:rPr>
        <w:t>г</w:t>
      </w:r>
      <w:proofErr w:type="gramEnd"/>
      <w:r w:rsidRPr="0096782A">
        <w:rPr>
          <w:rFonts w:ascii="Times New Roman" w:hAnsi="Times New Roman" w:cs="Times New Roman"/>
        </w:rPr>
        <w:t>. № _________</w:t>
      </w:r>
    </w:p>
    <w:p w:rsidR="00C67817" w:rsidRDefault="00C67817" w:rsidP="00C04D6B">
      <w:pPr>
        <w:pStyle w:val="ConsPlusNormal"/>
        <w:jc w:val="right"/>
      </w:pPr>
    </w:p>
    <w:p w:rsidR="007A2B1C" w:rsidRDefault="007F1194">
      <w:pPr>
        <w:pStyle w:val="ConsPlusNonformat"/>
        <w:jc w:val="both"/>
      </w:pPr>
      <w:bookmarkStart w:id="64" w:name="P1800"/>
      <w:bookmarkEnd w:id="64"/>
      <w:r>
        <w:t xml:space="preserve">                                  СПРАВКА</w:t>
      </w:r>
    </w:p>
    <w:p w:rsidR="007A2B1C" w:rsidRDefault="007F1194">
      <w:pPr>
        <w:pStyle w:val="ConsPlusNonformat"/>
        <w:jc w:val="both"/>
      </w:pPr>
      <w:r>
        <w:t xml:space="preserve">                      об исполнении </w:t>
      </w:r>
      <w:proofErr w:type="gramStart"/>
      <w:r>
        <w:t>принятых</w:t>
      </w:r>
      <w:proofErr w:type="gramEnd"/>
      <w:r>
        <w:t xml:space="preserve"> на учет</w:t>
      </w:r>
    </w:p>
    <w:p w:rsidR="007A2B1C" w:rsidRDefault="007F1194">
      <w:pPr>
        <w:pStyle w:val="ConsPlusNonformat"/>
        <w:jc w:val="both"/>
      </w:pPr>
      <w:r>
        <w:t xml:space="preserve">            ___________________________________ обязательств</w:t>
      </w:r>
    </w:p>
    <w:p w:rsidR="007A2B1C" w:rsidRDefault="007F1194">
      <w:pPr>
        <w:pStyle w:val="ConsPlusNonformat"/>
        <w:jc w:val="both"/>
      </w:pPr>
      <w:r>
        <w:t xml:space="preserve">                 (бюджетных, денежных)</w:t>
      </w:r>
    </w:p>
    <w:p w:rsidR="007A2B1C" w:rsidRDefault="007A2B1C">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7A2B1C">
        <w:tc>
          <w:tcPr>
            <w:tcW w:w="3402" w:type="dxa"/>
            <w:tcBorders>
              <w:top w:val="nil"/>
              <w:left w:val="nil"/>
              <w:bottom w:val="nil"/>
              <w:right w:val="nil"/>
            </w:tcBorders>
          </w:tcPr>
          <w:p w:rsidR="007A2B1C" w:rsidRDefault="007A2B1C">
            <w:pPr>
              <w:pStyle w:val="ConsPlusNormal"/>
            </w:pPr>
          </w:p>
        </w:tc>
        <w:tc>
          <w:tcPr>
            <w:tcW w:w="2608" w:type="dxa"/>
            <w:tcBorders>
              <w:top w:val="nil"/>
              <w:left w:val="nil"/>
              <w:bottom w:val="nil"/>
              <w:right w:val="nil"/>
            </w:tcBorders>
          </w:tcPr>
          <w:p w:rsidR="007A2B1C" w:rsidRDefault="007A2B1C">
            <w:pPr>
              <w:pStyle w:val="ConsPlusNormal"/>
              <w:jc w:val="both"/>
            </w:pPr>
          </w:p>
        </w:tc>
        <w:tc>
          <w:tcPr>
            <w:tcW w:w="2380" w:type="dxa"/>
            <w:tcBorders>
              <w:top w:val="nil"/>
              <w:left w:val="nil"/>
              <w:bottom w:val="nil"/>
              <w:right w:val="single" w:sz="4" w:space="0" w:color="auto"/>
            </w:tcBorders>
          </w:tcPr>
          <w:p w:rsidR="007A2B1C" w:rsidRDefault="007A2B1C">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7A2B1C" w:rsidRDefault="007F1194">
            <w:pPr>
              <w:pStyle w:val="ConsPlusNormal"/>
              <w:jc w:val="center"/>
            </w:pPr>
            <w:r>
              <w:t>Коды</w:t>
            </w:r>
          </w:p>
        </w:tc>
      </w:tr>
      <w:tr w:rsidR="00225B3D" w:rsidRPr="00225B3D">
        <w:tc>
          <w:tcPr>
            <w:tcW w:w="3402" w:type="dxa"/>
            <w:tcBorders>
              <w:top w:val="nil"/>
              <w:left w:val="nil"/>
              <w:bottom w:val="nil"/>
              <w:right w:val="nil"/>
            </w:tcBorders>
          </w:tcPr>
          <w:p w:rsidR="007A2B1C" w:rsidRPr="00225B3D" w:rsidRDefault="007A2B1C">
            <w:pPr>
              <w:pStyle w:val="ConsPlusNormal"/>
            </w:pPr>
          </w:p>
        </w:tc>
        <w:tc>
          <w:tcPr>
            <w:tcW w:w="2608" w:type="dxa"/>
            <w:tcBorders>
              <w:top w:val="nil"/>
              <w:left w:val="nil"/>
              <w:bottom w:val="nil"/>
              <w:right w:val="nil"/>
            </w:tcBorders>
          </w:tcPr>
          <w:p w:rsidR="007A2B1C" w:rsidRPr="00225B3D" w:rsidRDefault="007A2B1C">
            <w:pPr>
              <w:pStyle w:val="ConsPlusNormal"/>
              <w:jc w:val="both"/>
            </w:pPr>
          </w:p>
        </w:tc>
        <w:tc>
          <w:tcPr>
            <w:tcW w:w="2380" w:type="dxa"/>
            <w:tcBorders>
              <w:top w:val="nil"/>
              <w:left w:val="nil"/>
              <w:bottom w:val="nil"/>
              <w:right w:val="single" w:sz="4" w:space="0" w:color="auto"/>
            </w:tcBorders>
          </w:tcPr>
          <w:p w:rsidR="007A2B1C" w:rsidRPr="00225B3D" w:rsidRDefault="007F1194">
            <w:pPr>
              <w:pStyle w:val="ConsPlusNormal"/>
              <w:jc w:val="right"/>
            </w:pPr>
            <w:r w:rsidRPr="00225B3D">
              <w:t xml:space="preserve">Форма по </w:t>
            </w:r>
            <w:hyperlink r:id="rId46"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F1194">
            <w:pPr>
              <w:pStyle w:val="ConsPlusNormal"/>
              <w:jc w:val="center"/>
            </w:pPr>
            <w:r w:rsidRPr="00225B3D">
              <w:t>0506602</w:t>
            </w:r>
          </w:p>
        </w:tc>
      </w:tr>
      <w:tr w:rsidR="00225B3D" w:rsidRPr="00225B3D">
        <w:tc>
          <w:tcPr>
            <w:tcW w:w="3402" w:type="dxa"/>
            <w:tcBorders>
              <w:top w:val="nil"/>
              <w:left w:val="nil"/>
              <w:bottom w:val="nil"/>
              <w:right w:val="nil"/>
            </w:tcBorders>
          </w:tcPr>
          <w:p w:rsidR="007A2B1C" w:rsidRPr="00225B3D" w:rsidRDefault="007A2B1C">
            <w:pPr>
              <w:pStyle w:val="ConsPlusNormal"/>
            </w:pPr>
          </w:p>
        </w:tc>
        <w:tc>
          <w:tcPr>
            <w:tcW w:w="2608" w:type="dxa"/>
            <w:tcBorders>
              <w:top w:val="nil"/>
              <w:left w:val="nil"/>
              <w:bottom w:val="nil"/>
              <w:right w:val="nil"/>
            </w:tcBorders>
          </w:tcPr>
          <w:p w:rsidR="007A2B1C" w:rsidRPr="00225B3D" w:rsidRDefault="007F1194">
            <w:pPr>
              <w:pStyle w:val="ConsPlusNormal"/>
              <w:jc w:val="center"/>
            </w:pPr>
            <w:r w:rsidRPr="00225B3D">
              <w:t>на "__" _______ 20__ г.</w:t>
            </w:r>
          </w:p>
        </w:tc>
        <w:tc>
          <w:tcPr>
            <w:tcW w:w="2380" w:type="dxa"/>
            <w:tcBorders>
              <w:top w:val="nil"/>
              <w:left w:val="nil"/>
              <w:bottom w:val="nil"/>
              <w:right w:val="single" w:sz="4" w:space="0" w:color="auto"/>
            </w:tcBorders>
          </w:tcPr>
          <w:p w:rsidR="007A2B1C" w:rsidRPr="00225B3D" w:rsidRDefault="007F1194">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225B3D" w:rsidRPr="00225B3D">
        <w:tc>
          <w:tcPr>
            <w:tcW w:w="3402" w:type="dxa"/>
            <w:tcBorders>
              <w:top w:val="nil"/>
              <w:left w:val="nil"/>
              <w:bottom w:val="nil"/>
              <w:right w:val="nil"/>
            </w:tcBorders>
          </w:tcPr>
          <w:p w:rsidR="007A2B1C" w:rsidRPr="00225B3D" w:rsidRDefault="007F1194">
            <w:pPr>
              <w:pStyle w:val="ConsPlusNormal"/>
            </w:pPr>
            <w:r w:rsidRPr="00225B3D">
              <w:t>Наименование органа Федерального казначейства</w:t>
            </w:r>
          </w:p>
        </w:tc>
        <w:tc>
          <w:tcPr>
            <w:tcW w:w="2608" w:type="dxa"/>
            <w:tcBorders>
              <w:top w:val="nil"/>
              <w:left w:val="nil"/>
              <w:bottom w:val="single" w:sz="4" w:space="0" w:color="auto"/>
              <w:right w:val="nil"/>
            </w:tcBorders>
          </w:tcPr>
          <w:p w:rsidR="007A2B1C" w:rsidRPr="00225B3D" w:rsidRDefault="007A2B1C">
            <w:pPr>
              <w:pStyle w:val="ConsPlusNormal"/>
              <w:jc w:val="both"/>
            </w:pPr>
          </w:p>
        </w:tc>
        <w:tc>
          <w:tcPr>
            <w:tcW w:w="2380" w:type="dxa"/>
            <w:tcBorders>
              <w:top w:val="nil"/>
              <w:left w:val="nil"/>
              <w:bottom w:val="nil"/>
              <w:right w:val="single" w:sz="4" w:space="0" w:color="auto"/>
            </w:tcBorders>
            <w:vAlign w:val="bottom"/>
          </w:tcPr>
          <w:p w:rsidR="007A2B1C" w:rsidRPr="00225B3D" w:rsidRDefault="007F1194">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225B3D" w:rsidRPr="00225B3D">
        <w:tc>
          <w:tcPr>
            <w:tcW w:w="3402" w:type="dxa"/>
            <w:tcBorders>
              <w:top w:val="nil"/>
              <w:left w:val="nil"/>
              <w:bottom w:val="nil"/>
              <w:right w:val="nil"/>
            </w:tcBorders>
          </w:tcPr>
          <w:p w:rsidR="007A2B1C" w:rsidRPr="00225B3D" w:rsidRDefault="007F1194">
            <w:pPr>
              <w:pStyle w:val="ConsPlusNormal"/>
            </w:pPr>
            <w:r w:rsidRPr="00225B3D">
              <w:t>Получатель бюджетных средств</w:t>
            </w:r>
          </w:p>
        </w:tc>
        <w:tc>
          <w:tcPr>
            <w:tcW w:w="2608" w:type="dxa"/>
            <w:tcBorders>
              <w:top w:val="single" w:sz="4" w:space="0" w:color="auto"/>
              <w:left w:val="nil"/>
              <w:bottom w:val="single" w:sz="4" w:space="0" w:color="auto"/>
              <w:right w:val="nil"/>
            </w:tcBorders>
          </w:tcPr>
          <w:p w:rsidR="007A2B1C" w:rsidRPr="00225B3D" w:rsidRDefault="007A2B1C">
            <w:pPr>
              <w:pStyle w:val="ConsPlusNormal"/>
              <w:jc w:val="both"/>
            </w:pPr>
          </w:p>
        </w:tc>
        <w:tc>
          <w:tcPr>
            <w:tcW w:w="2380" w:type="dxa"/>
            <w:tcBorders>
              <w:top w:val="nil"/>
              <w:left w:val="nil"/>
              <w:bottom w:val="nil"/>
              <w:right w:val="single" w:sz="4" w:space="0" w:color="auto"/>
            </w:tcBorders>
          </w:tcPr>
          <w:p w:rsidR="007A2B1C" w:rsidRPr="00225B3D" w:rsidRDefault="007F1194">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225B3D" w:rsidRPr="00225B3D">
        <w:tc>
          <w:tcPr>
            <w:tcW w:w="3402" w:type="dxa"/>
            <w:tcBorders>
              <w:top w:val="nil"/>
              <w:left w:val="nil"/>
              <w:bottom w:val="nil"/>
              <w:right w:val="nil"/>
            </w:tcBorders>
          </w:tcPr>
          <w:p w:rsidR="007A2B1C" w:rsidRPr="00225B3D" w:rsidRDefault="007F1194">
            <w:pPr>
              <w:pStyle w:val="ConsPlusNormal"/>
            </w:pPr>
            <w:r w:rsidRPr="00225B3D">
              <w:t>Наименование бюджета</w:t>
            </w:r>
          </w:p>
        </w:tc>
        <w:tc>
          <w:tcPr>
            <w:tcW w:w="2608" w:type="dxa"/>
            <w:tcBorders>
              <w:top w:val="single" w:sz="4" w:space="0" w:color="auto"/>
              <w:left w:val="nil"/>
              <w:bottom w:val="single" w:sz="4" w:space="0" w:color="auto"/>
              <w:right w:val="nil"/>
            </w:tcBorders>
          </w:tcPr>
          <w:p w:rsidR="007A2B1C" w:rsidRPr="00225B3D" w:rsidRDefault="007A2B1C">
            <w:pPr>
              <w:pStyle w:val="ConsPlusNormal"/>
              <w:jc w:val="both"/>
            </w:pPr>
          </w:p>
        </w:tc>
        <w:tc>
          <w:tcPr>
            <w:tcW w:w="2380" w:type="dxa"/>
            <w:tcBorders>
              <w:top w:val="nil"/>
              <w:left w:val="nil"/>
              <w:bottom w:val="nil"/>
              <w:right w:val="single" w:sz="4" w:space="0" w:color="auto"/>
            </w:tcBorders>
          </w:tcPr>
          <w:p w:rsidR="007A2B1C" w:rsidRPr="00225B3D" w:rsidRDefault="007F1194">
            <w:pPr>
              <w:pStyle w:val="ConsPlusNormal"/>
              <w:jc w:val="right"/>
            </w:pPr>
            <w:r w:rsidRPr="00225B3D">
              <w:t xml:space="preserve">по </w:t>
            </w:r>
            <w:hyperlink r:id="rId47"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225B3D" w:rsidRPr="00225B3D">
        <w:tc>
          <w:tcPr>
            <w:tcW w:w="3402" w:type="dxa"/>
            <w:tcBorders>
              <w:top w:val="nil"/>
              <w:left w:val="nil"/>
              <w:bottom w:val="nil"/>
              <w:right w:val="nil"/>
            </w:tcBorders>
          </w:tcPr>
          <w:p w:rsidR="007A2B1C" w:rsidRPr="00225B3D" w:rsidRDefault="007F1194">
            <w:pPr>
              <w:pStyle w:val="ConsPlusNormal"/>
            </w:pPr>
            <w:r w:rsidRPr="00225B3D">
              <w:t>Финансовый орган</w:t>
            </w:r>
          </w:p>
        </w:tc>
        <w:tc>
          <w:tcPr>
            <w:tcW w:w="2608" w:type="dxa"/>
            <w:tcBorders>
              <w:top w:val="single" w:sz="4" w:space="0" w:color="auto"/>
              <w:left w:val="nil"/>
              <w:bottom w:val="single" w:sz="4" w:space="0" w:color="auto"/>
              <w:right w:val="nil"/>
            </w:tcBorders>
          </w:tcPr>
          <w:p w:rsidR="007A2B1C" w:rsidRPr="00225B3D" w:rsidRDefault="007A2B1C">
            <w:pPr>
              <w:pStyle w:val="ConsPlusNormal"/>
              <w:jc w:val="both"/>
            </w:pPr>
          </w:p>
        </w:tc>
        <w:tc>
          <w:tcPr>
            <w:tcW w:w="2380" w:type="dxa"/>
            <w:tcBorders>
              <w:top w:val="nil"/>
              <w:left w:val="nil"/>
              <w:bottom w:val="nil"/>
              <w:right w:val="single" w:sz="4" w:space="0" w:color="auto"/>
            </w:tcBorders>
          </w:tcPr>
          <w:p w:rsidR="007A2B1C" w:rsidRPr="00225B3D" w:rsidRDefault="007F1194">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225B3D" w:rsidRPr="00225B3D">
        <w:tc>
          <w:tcPr>
            <w:tcW w:w="3402" w:type="dxa"/>
            <w:tcBorders>
              <w:top w:val="nil"/>
              <w:left w:val="nil"/>
              <w:bottom w:val="nil"/>
              <w:right w:val="nil"/>
            </w:tcBorders>
          </w:tcPr>
          <w:p w:rsidR="007A2B1C" w:rsidRPr="00225B3D" w:rsidRDefault="007F1194">
            <w:pPr>
              <w:pStyle w:val="ConsPlusNormal"/>
            </w:pPr>
            <w:r w:rsidRPr="00225B3D">
              <w:t>Периодичность: месячная</w:t>
            </w:r>
          </w:p>
        </w:tc>
        <w:tc>
          <w:tcPr>
            <w:tcW w:w="2608" w:type="dxa"/>
            <w:tcBorders>
              <w:top w:val="single" w:sz="4" w:space="0" w:color="auto"/>
              <w:left w:val="nil"/>
              <w:bottom w:val="nil"/>
              <w:right w:val="nil"/>
            </w:tcBorders>
          </w:tcPr>
          <w:p w:rsidR="007A2B1C" w:rsidRPr="00225B3D" w:rsidRDefault="007A2B1C">
            <w:pPr>
              <w:pStyle w:val="ConsPlusNormal"/>
              <w:jc w:val="both"/>
            </w:pPr>
          </w:p>
        </w:tc>
        <w:tc>
          <w:tcPr>
            <w:tcW w:w="2380" w:type="dxa"/>
            <w:tcBorders>
              <w:top w:val="nil"/>
              <w:left w:val="nil"/>
              <w:bottom w:val="nil"/>
              <w:right w:val="single" w:sz="4" w:space="0" w:color="auto"/>
            </w:tcBorders>
            <w:vAlign w:val="bottom"/>
          </w:tcPr>
          <w:p w:rsidR="007A2B1C" w:rsidRPr="00225B3D" w:rsidRDefault="007A2B1C">
            <w:pPr>
              <w:pStyle w:val="ConsPlusNormal"/>
              <w:jc w:val="right"/>
            </w:pP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7A2B1C" w:rsidRPr="00225B3D">
        <w:tc>
          <w:tcPr>
            <w:tcW w:w="6010" w:type="dxa"/>
            <w:gridSpan w:val="2"/>
            <w:tcBorders>
              <w:top w:val="nil"/>
              <w:left w:val="nil"/>
              <w:bottom w:val="nil"/>
              <w:right w:val="nil"/>
            </w:tcBorders>
          </w:tcPr>
          <w:p w:rsidR="007A2B1C" w:rsidRPr="00225B3D" w:rsidRDefault="007F1194">
            <w:pPr>
              <w:pStyle w:val="ConsPlusNormal"/>
            </w:pPr>
            <w:r w:rsidRPr="00225B3D">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7A2B1C" w:rsidRPr="00225B3D" w:rsidRDefault="007F1194">
            <w:pPr>
              <w:pStyle w:val="ConsPlusNormal"/>
              <w:jc w:val="right"/>
            </w:pPr>
            <w:r w:rsidRPr="00225B3D">
              <w:t xml:space="preserve">по </w:t>
            </w:r>
            <w:hyperlink r:id="rId48"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7A2B1C" w:rsidRPr="00225B3D" w:rsidRDefault="007F1194">
            <w:pPr>
              <w:pStyle w:val="ConsPlusNormal"/>
              <w:jc w:val="center"/>
            </w:pPr>
            <w:r w:rsidRPr="00225B3D">
              <w:t>383</w:t>
            </w:r>
          </w:p>
        </w:tc>
      </w:tr>
    </w:tbl>
    <w:p w:rsidR="007A2B1C" w:rsidRPr="00225B3D" w:rsidRDefault="007A2B1C">
      <w:pPr>
        <w:pStyle w:val="ConsPlusNormal"/>
        <w:ind w:firstLine="540"/>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225B3D" w:rsidRPr="00225B3D">
        <w:tc>
          <w:tcPr>
            <w:tcW w:w="2540" w:type="dxa"/>
            <w:gridSpan w:val="4"/>
            <w:vMerge w:val="restart"/>
            <w:tcBorders>
              <w:left w:val="nil"/>
            </w:tcBorders>
          </w:tcPr>
          <w:p w:rsidR="007A2B1C" w:rsidRPr="00225B3D" w:rsidRDefault="007F1194">
            <w:pPr>
              <w:pStyle w:val="ConsPlusNormal"/>
              <w:jc w:val="center"/>
            </w:pPr>
            <w:bookmarkStart w:id="65" w:name="P1841"/>
            <w:bookmarkEnd w:id="65"/>
            <w:r w:rsidRPr="00225B3D">
              <w:t>Код по БК</w:t>
            </w:r>
          </w:p>
        </w:tc>
        <w:tc>
          <w:tcPr>
            <w:tcW w:w="2100" w:type="dxa"/>
            <w:gridSpan w:val="3"/>
          </w:tcPr>
          <w:p w:rsidR="007A2B1C" w:rsidRPr="00225B3D" w:rsidRDefault="007F1194">
            <w:pPr>
              <w:pStyle w:val="ConsPlusNormal"/>
              <w:jc w:val="center"/>
            </w:pPr>
            <w:r w:rsidRPr="00225B3D">
              <w:t xml:space="preserve">Распределенные на лицевой счет </w:t>
            </w:r>
            <w:r w:rsidRPr="00225B3D">
              <w:lastRenderedPageBreak/>
              <w:t>получателя бюджетных средств лимиты бюджетных обязательств</w:t>
            </w:r>
          </w:p>
        </w:tc>
        <w:tc>
          <w:tcPr>
            <w:tcW w:w="8056" w:type="dxa"/>
            <w:gridSpan w:val="10"/>
          </w:tcPr>
          <w:p w:rsidR="007A2B1C" w:rsidRPr="00225B3D" w:rsidRDefault="007F1194">
            <w:pPr>
              <w:pStyle w:val="ConsPlusNormal"/>
              <w:jc w:val="center"/>
            </w:pPr>
            <w:r w:rsidRPr="00225B3D">
              <w:lastRenderedPageBreak/>
              <w:t>Принятые на учет обязательства</w:t>
            </w:r>
          </w:p>
        </w:tc>
        <w:tc>
          <w:tcPr>
            <w:tcW w:w="1871" w:type="dxa"/>
            <w:gridSpan w:val="2"/>
            <w:vMerge w:val="restart"/>
            <w:tcBorders>
              <w:right w:val="nil"/>
            </w:tcBorders>
          </w:tcPr>
          <w:p w:rsidR="007A2B1C" w:rsidRPr="00225B3D" w:rsidRDefault="007F1194">
            <w:pPr>
              <w:pStyle w:val="ConsPlusNormal"/>
              <w:jc w:val="center"/>
            </w:pPr>
            <w:r w:rsidRPr="00225B3D">
              <w:t xml:space="preserve">Неиспользованный остаток лимитов </w:t>
            </w:r>
            <w:r w:rsidRPr="00225B3D">
              <w:lastRenderedPageBreak/>
              <w:t>бюджетных обязательств (</w:t>
            </w:r>
            <w:hyperlink w:anchor="P1872" w:history="1">
              <w:r w:rsidRPr="00225B3D">
                <w:t>гр. 5</w:t>
              </w:r>
            </w:hyperlink>
            <w:r w:rsidRPr="00225B3D">
              <w:t xml:space="preserve"> - </w:t>
            </w:r>
            <w:hyperlink w:anchor="P1879" w:history="1">
              <w:r w:rsidRPr="00225B3D">
                <w:t>гр. 12</w:t>
              </w:r>
            </w:hyperlink>
            <w:r w:rsidRPr="00225B3D">
              <w:t>)</w:t>
            </w:r>
          </w:p>
        </w:tc>
      </w:tr>
      <w:tr w:rsidR="007A2B1C">
        <w:tc>
          <w:tcPr>
            <w:tcW w:w="2540" w:type="dxa"/>
            <w:gridSpan w:val="4"/>
            <w:vMerge/>
            <w:tcBorders>
              <w:left w:val="nil"/>
            </w:tcBorders>
          </w:tcPr>
          <w:p w:rsidR="007A2B1C" w:rsidRDefault="007A2B1C"/>
        </w:tc>
        <w:tc>
          <w:tcPr>
            <w:tcW w:w="680" w:type="dxa"/>
            <w:vMerge w:val="restart"/>
          </w:tcPr>
          <w:p w:rsidR="007A2B1C" w:rsidRDefault="007F1194">
            <w:pPr>
              <w:pStyle w:val="ConsPlusNormal"/>
              <w:jc w:val="center"/>
            </w:pPr>
            <w:r>
              <w:t>на 20__ г.</w:t>
            </w:r>
          </w:p>
        </w:tc>
        <w:tc>
          <w:tcPr>
            <w:tcW w:w="1420" w:type="dxa"/>
            <w:gridSpan w:val="2"/>
          </w:tcPr>
          <w:p w:rsidR="007A2B1C" w:rsidRDefault="007F1194">
            <w:pPr>
              <w:pStyle w:val="ConsPlusNormal"/>
              <w:jc w:val="center"/>
            </w:pPr>
            <w:r>
              <w:t>на плановый период</w:t>
            </w:r>
          </w:p>
        </w:tc>
        <w:tc>
          <w:tcPr>
            <w:tcW w:w="1728" w:type="dxa"/>
            <w:gridSpan w:val="2"/>
          </w:tcPr>
          <w:p w:rsidR="007A2B1C" w:rsidRDefault="007F1194">
            <w:pPr>
              <w:pStyle w:val="ConsPlusNormal"/>
              <w:jc w:val="center"/>
            </w:pPr>
            <w:r>
              <w:t>документ-основание/исполнительный документ (решение налогового органа)</w:t>
            </w:r>
          </w:p>
        </w:tc>
        <w:tc>
          <w:tcPr>
            <w:tcW w:w="794" w:type="dxa"/>
            <w:vMerge w:val="restart"/>
          </w:tcPr>
          <w:p w:rsidR="007A2B1C" w:rsidRDefault="007F1194">
            <w:pPr>
              <w:pStyle w:val="ConsPlusNormal"/>
              <w:jc w:val="center"/>
            </w:pPr>
            <w:r>
              <w:t>учетный номер обязательства</w:t>
            </w:r>
          </w:p>
        </w:tc>
        <w:tc>
          <w:tcPr>
            <w:tcW w:w="715" w:type="dxa"/>
            <w:vMerge w:val="restart"/>
          </w:tcPr>
          <w:p w:rsidR="007A2B1C" w:rsidRDefault="007F1194">
            <w:pPr>
              <w:pStyle w:val="ConsPlusNormal"/>
              <w:jc w:val="center"/>
            </w:pPr>
            <w:r>
              <w:t>код объекта ФАИП (мероприятия по информатизации)</w:t>
            </w:r>
          </w:p>
        </w:tc>
        <w:tc>
          <w:tcPr>
            <w:tcW w:w="850" w:type="dxa"/>
            <w:vMerge w:val="restart"/>
          </w:tcPr>
          <w:p w:rsidR="007A2B1C" w:rsidRDefault="007F1194">
            <w:pPr>
              <w:pStyle w:val="ConsPlusNormal"/>
              <w:jc w:val="center"/>
            </w:pPr>
            <w:r>
              <w:t>сумма на 20__ г. в валюте Российской Федерации</w:t>
            </w:r>
          </w:p>
        </w:tc>
        <w:tc>
          <w:tcPr>
            <w:tcW w:w="1418" w:type="dxa"/>
            <w:gridSpan w:val="2"/>
          </w:tcPr>
          <w:p w:rsidR="007A2B1C" w:rsidRDefault="007F1194">
            <w:pPr>
              <w:pStyle w:val="ConsPlusNormal"/>
              <w:jc w:val="center"/>
            </w:pPr>
            <w:r>
              <w:t>сумма на плановый период в валюте Российской Федерации</w:t>
            </w:r>
          </w:p>
        </w:tc>
        <w:tc>
          <w:tcPr>
            <w:tcW w:w="1701" w:type="dxa"/>
            <w:gridSpan w:val="2"/>
          </w:tcPr>
          <w:p w:rsidR="007A2B1C" w:rsidRDefault="007F1194">
            <w:pPr>
              <w:pStyle w:val="ConsPlusNormal"/>
              <w:jc w:val="center"/>
            </w:pPr>
            <w:r>
              <w:t>исполненные</w:t>
            </w:r>
          </w:p>
        </w:tc>
        <w:tc>
          <w:tcPr>
            <w:tcW w:w="850" w:type="dxa"/>
            <w:vMerge w:val="restart"/>
          </w:tcPr>
          <w:p w:rsidR="007A2B1C" w:rsidRDefault="007F1194">
            <w:pPr>
              <w:pStyle w:val="ConsPlusNormal"/>
              <w:jc w:val="center"/>
            </w:pPr>
            <w:r w:rsidRPr="00225B3D">
              <w:t>неисполненные (</w:t>
            </w:r>
            <w:hyperlink w:anchor="P1879" w:history="1">
              <w:r w:rsidRPr="00225B3D">
                <w:t>гр. 12</w:t>
              </w:r>
            </w:hyperlink>
            <w:r w:rsidRPr="00225B3D">
              <w:t xml:space="preserve"> - </w:t>
            </w:r>
            <w:hyperlink w:anchor="P1882" w:history="1">
              <w:r w:rsidRPr="00225B3D">
                <w:t>гр. 15</w:t>
              </w:r>
            </w:hyperlink>
            <w:r>
              <w:t>)</w:t>
            </w:r>
          </w:p>
        </w:tc>
        <w:tc>
          <w:tcPr>
            <w:tcW w:w="1871" w:type="dxa"/>
            <w:gridSpan w:val="2"/>
            <w:vMerge/>
            <w:tcBorders>
              <w:right w:val="nil"/>
            </w:tcBorders>
          </w:tcPr>
          <w:p w:rsidR="007A2B1C" w:rsidRDefault="007A2B1C"/>
        </w:tc>
      </w:tr>
      <w:tr w:rsidR="007A2B1C">
        <w:tc>
          <w:tcPr>
            <w:tcW w:w="490" w:type="dxa"/>
            <w:tcBorders>
              <w:left w:val="nil"/>
            </w:tcBorders>
          </w:tcPr>
          <w:p w:rsidR="007A2B1C" w:rsidRDefault="007F1194">
            <w:pPr>
              <w:pStyle w:val="ConsPlusNormal"/>
              <w:jc w:val="center"/>
            </w:pPr>
            <w:r>
              <w:t>главы</w:t>
            </w:r>
          </w:p>
        </w:tc>
        <w:tc>
          <w:tcPr>
            <w:tcW w:w="634" w:type="dxa"/>
          </w:tcPr>
          <w:p w:rsidR="007A2B1C" w:rsidRDefault="007F1194">
            <w:pPr>
              <w:pStyle w:val="ConsPlusNormal"/>
              <w:jc w:val="center"/>
            </w:pPr>
            <w:r>
              <w:t>раздела, подраздела</w:t>
            </w:r>
          </w:p>
        </w:tc>
        <w:tc>
          <w:tcPr>
            <w:tcW w:w="754" w:type="dxa"/>
          </w:tcPr>
          <w:p w:rsidR="007A2B1C" w:rsidRDefault="007F1194">
            <w:pPr>
              <w:pStyle w:val="ConsPlusNormal"/>
              <w:jc w:val="center"/>
            </w:pPr>
            <w:r>
              <w:t>целевой статьи</w:t>
            </w:r>
          </w:p>
        </w:tc>
        <w:tc>
          <w:tcPr>
            <w:tcW w:w="662" w:type="dxa"/>
          </w:tcPr>
          <w:p w:rsidR="007A2B1C" w:rsidRDefault="007F1194">
            <w:pPr>
              <w:pStyle w:val="ConsPlusNormal"/>
              <w:jc w:val="center"/>
            </w:pPr>
            <w:r>
              <w:t>вида расходов</w:t>
            </w:r>
          </w:p>
        </w:tc>
        <w:tc>
          <w:tcPr>
            <w:tcW w:w="680" w:type="dxa"/>
            <w:vMerge/>
          </w:tcPr>
          <w:p w:rsidR="007A2B1C" w:rsidRDefault="007A2B1C"/>
        </w:tc>
        <w:tc>
          <w:tcPr>
            <w:tcW w:w="710" w:type="dxa"/>
          </w:tcPr>
          <w:p w:rsidR="007A2B1C" w:rsidRDefault="007F1194">
            <w:pPr>
              <w:pStyle w:val="ConsPlusNormal"/>
              <w:jc w:val="center"/>
            </w:pPr>
            <w:r>
              <w:t>первый год</w:t>
            </w:r>
          </w:p>
        </w:tc>
        <w:tc>
          <w:tcPr>
            <w:tcW w:w="710" w:type="dxa"/>
          </w:tcPr>
          <w:p w:rsidR="007A2B1C" w:rsidRDefault="007F1194">
            <w:pPr>
              <w:pStyle w:val="ConsPlusNormal"/>
              <w:jc w:val="center"/>
            </w:pPr>
            <w:r>
              <w:t>второй год</w:t>
            </w:r>
          </w:p>
        </w:tc>
        <w:tc>
          <w:tcPr>
            <w:tcW w:w="797" w:type="dxa"/>
          </w:tcPr>
          <w:p w:rsidR="007A2B1C" w:rsidRDefault="007F1194">
            <w:pPr>
              <w:pStyle w:val="ConsPlusNormal"/>
              <w:jc w:val="center"/>
            </w:pPr>
            <w:r>
              <w:t>номер</w:t>
            </w:r>
          </w:p>
        </w:tc>
        <w:tc>
          <w:tcPr>
            <w:tcW w:w="931" w:type="dxa"/>
          </w:tcPr>
          <w:p w:rsidR="007A2B1C" w:rsidRDefault="007F1194">
            <w:pPr>
              <w:pStyle w:val="ConsPlusNormal"/>
              <w:jc w:val="center"/>
            </w:pPr>
            <w:r>
              <w:t>дата</w:t>
            </w:r>
          </w:p>
        </w:tc>
        <w:tc>
          <w:tcPr>
            <w:tcW w:w="794" w:type="dxa"/>
            <w:vMerge/>
          </w:tcPr>
          <w:p w:rsidR="007A2B1C" w:rsidRDefault="007A2B1C"/>
        </w:tc>
        <w:tc>
          <w:tcPr>
            <w:tcW w:w="715" w:type="dxa"/>
            <w:vMerge/>
          </w:tcPr>
          <w:p w:rsidR="007A2B1C" w:rsidRDefault="007A2B1C"/>
        </w:tc>
        <w:tc>
          <w:tcPr>
            <w:tcW w:w="850" w:type="dxa"/>
            <w:vMerge/>
          </w:tcPr>
          <w:p w:rsidR="007A2B1C" w:rsidRDefault="007A2B1C"/>
        </w:tc>
        <w:tc>
          <w:tcPr>
            <w:tcW w:w="624" w:type="dxa"/>
          </w:tcPr>
          <w:p w:rsidR="007A2B1C" w:rsidRDefault="007F1194">
            <w:pPr>
              <w:pStyle w:val="ConsPlusNormal"/>
              <w:jc w:val="center"/>
            </w:pPr>
            <w:r>
              <w:t>первый год</w:t>
            </w:r>
          </w:p>
        </w:tc>
        <w:tc>
          <w:tcPr>
            <w:tcW w:w="794" w:type="dxa"/>
          </w:tcPr>
          <w:p w:rsidR="007A2B1C" w:rsidRDefault="007F1194">
            <w:pPr>
              <w:pStyle w:val="ConsPlusNormal"/>
              <w:jc w:val="center"/>
            </w:pPr>
            <w:r>
              <w:t>второй год</w:t>
            </w:r>
          </w:p>
        </w:tc>
        <w:tc>
          <w:tcPr>
            <w:tcW w:w="737" w:type="dxa"/>
          </w:tcPr>
          <w:p w:rsidR="007A2B1C" w:rsidRDefault="007F1194">
            <w:pPr>
              <w:pStyle w:val="ConsPlusNormal"/>
              <w:jc w:val="center"/>
            </w:pPr>
            <w:r>
              <w:t>сумма</w:t>
            </w:r>
          </w:p>
        </w:tc>
        <w:tc>
          <w:tcPr>
            <w:tcW w:w="964" w:type="dxa"/>
          </w:tcPr>
          <w:p w:rsidR="007A2B1C" w:rsidRDefault="007F1194">
            <w:pPr>
              <w:pStyle w:val="ConsPlusNormal"/>
              <w:jc w:val="center"/>
            </w:pPr>
            <w:r>
              <w:t>процент исполнения, %</w:t>
            </w:r>
          </w:p>
        </w:tc>
        <w:tc>
          <w:tcPr>
            <w:tcW w:w="850" w:type="dxa"/>
            <w:vMerge/>
          </w:tcPr>
          <w:p w:rsidR="007A2B1C" w:rsidRDefault="007A2B1C"/>
        </w:tc>
        <w:tc>
          <w:tcPr>
            <w:tcW w:w="624" w:type="dxa"/>
          </w:tcPr>
          <w:p w:rsidR="007A2B1C" w:rsidRDefault="007F1194">
            <w:pPr>
              <w:pStyle w:val="ConsPlusNormal"/>
              <w:jc w:val="center"/>
            </w:pPr>
            <w:r>
              <w:t>сумма</w:t>
            </w:r>
          </w:p>
        </w:tc>
        <w:tc>
          <w:tcPr>
            <w:tcW w:w="1247" w:type="dxa"/>
            <w:tcBorders>
              <w:right w:val="nil"/>
            </w:tcBorders>
          </w:tcPr>
          <w:p w:rsidR="007A2B1C" w:rsidRDefault="007F1194">
            <w:pPr>
              <w:pStyle w:val="ConsPlusNormal"/>
              <w:jc w:val="center"/>
            </w:pPr>
            <w:r>
              <w:t>процент от доведенного объема ЛБО, %</w:t>
            </w:r>
          </w:p>
        </w:tc>
      </w:tr>
      <w:tr w:rsidR="007A2B1C">
        <w:tc>
          <w:tcPr>
            <w:tcW w:w="490" w:type="dxa"/>
            <w:tcBorders>
              <w:left w:val="nil"/>
            </w:tcBorders>
          </w:tcPr>
          <w:p w:rsidR="007A2B1C" w:rsidRDefault="007F1194">
            <w:pPr>
              <w:pStyle w:val="ConsPlusNormal"/>
              <w:jc w:val="center"/>
            </w:pPr>
            <w:bookmarkStart w:id="66" w:name="P1868"/>
            <w:bookmarkEnd w:id="66"/>
            <w:r>
              <w:t>1</w:t>
            </w:r>
          </w:p>
        </w:tc>
        <w:tc>
          <w:tcPr>
            <w:tcW w:w="634" w:type="dxa"/>
          </w:tcPr>
          <w:p w:rsidR="007A2B1C" w:rsidRDefault="007F1194">
            <w:pPr>
              <w:pStyle w:val="ConsPlusNormal"/>
              <w:jc w:val="center"/>
            </w:pPr>
            <w:r>
              <w:t>2</w:t>
            </w:r>
          </w:p>
        </w:tc>
        <w:tc>
          <w:tcPr>
            <w:tcW w:w="754" w:type="dxa"/>
          </w:tcPr>
          <w:p w:rsidR="007A2B1C" w:rsidRDefault="007F1194">
            <w:pPr>
              <w:pStyle w:val="ConsPlusNormal"/>
              <w:jc w:val="center"/>
            </w:pPr>
            <w:r>
              <w:t>3</w:t>
            </w:r>
          </w:p>
        </w:tc>
        <w:tc>
          <w:tcPr>
            <w:tcW w:w="662" w:type="dxa"/>
          </w:tcPr>
          <w:p w:rsidR="007A2B1C" w:rsidRDefault="007F1194">
            <w:pPr>
              <w:pStyle w:val="ConsPlusNormal"/>
              <w:jc w:val="center"/>
            </w:pPr>
            <w:bookmarkStart w:id="67" w:name="P1871"/>
            <w:bookmarkEnd w:id="67"/>
            <w:r>
              <w:t>4</w:t>
            </w:r>
          </w:p>
        </w:tc>
        <w:tc>
          <w:tcPr>
            <w:tcW w:w="680" w:type="dxa"/>
          </w:tcPr>
          <w:p w:rsidR="007A2B1C" w:rsidRDefault="007F1194">
            <w:pPr>
              <w:pStyle w:val="ConsPlusNormal"/>
              <w:jc w:val="center"/>
            </w:pPr>
            <w:bookmarkStart w:id="68" w:name="P1872"/>
            <w:bookmarkEnd w:id="68"/>
            <w:r>
              <w:t>5</w:t>
            </w:r>
          </w:p>
        </w:tc>
        <w:tc>
          <w:tcPr>
            <w:tcW w:w="710" w:type="dxa"/>
          </w:tcPr>
          <w:p w:rsidR="007A2B1C" w:rsidRDefault="007F1194">
            <w:pPr>
              <w:pStyle w:val="ConsPlusNormal"/>
              <w:jc w:val="center"/>
            </w:pPr>
            <w:r>
              <w:t>6</w:t>
            </w:r>
          </w:p>
        </w:tc>
        <w:tc>
          <w:tcPr>
            <w:tcW w:w="710" w:type="dxa"/>
          </w:tcPr>
          <w:p w:rsidR="007A2B1C" w:rsidRDefault="007F1194">
            <w:pPr>
              <w:pStyle w:val="ConsPlusNormal"/>
              <w:jc w:val="center"/>
            </w:pPr>
            <w:bookmarkStart w:id="69" w:name="P1874"/>
            <w:bookmarkEnd w:id="69"/>
            <w:r>
              <w:t>7</w:t>
            </w:r>
          </w:p>
        </w:tc>
        <w:tc>
          <w:tcPr>
            <w:tcW w:w="797" w:type="dxa"/>
          </w:tcPr>
          <w:p w:rsidR="007A2B1C" w:rsidRDefault="007F1194">
            <w:pPr>
              <w:pStyle w:val="ConsPlusNormal"/>
              <w:jc w:val="center"/>
            </w:pPr>
            <w:bookmarkStart w:id="70" w:name="P1875"/>
            <w:bookmarkEnd w:id="70"/>
            <w:r>
              <w:t>8</w:t>
            </w:r>
          </w:p>
        </w:tc>
        <w:tc>
          <w:tcPr>
            <w:tcW w:w="931" w:type="dxa"/>
          </w:tcPr>
          <w:p w:rsidR="007A2B1C" w:rsidRDefault="007F1194">
            <w:pPr>
              <w:pStyle w:val="ConsPlusNormal"/>
              <w:jc w:val="center"/>
            </w:pPr>
            <w:bookmarkStart w:id="71" w:name="P1876"/>
            <w:bookmarkEnd w:id="71"/>
            <w:r>
              <w:t>9</w:t>
            </w:r>
          </w:p>
        </w:tc>
        <w:tc>
          <w:tcPr>
            <w:tcW w:w="794" w:type="dxa"/>
          </w:tcPr>
          <w:p w:rsidR="007A2B1C" w:rsidRDefault="007F1194">
            <w:pPr>
              <w:pStyle w:val="ConsPlusNormal"/>
              <w:jc w:val="center"/>
            </w:pPr>
            <w:bookmarkStart w:id="72" w:name="P1877"/>
            <w:bookmarkEnd w:id="72"/>
            <w:r>
              <w:t>10</w:t>
            </w:r>
          </w:p>
        </w:tc>
        <w:tc>
          <w:tcPr>
            <w:tcW w:w="715" w:type="dxa"/>
          </w:tcPr>
          <w:p w:rsidR="007A2B1C" w:rsidRDefault="007F1194">
            <w:pPr>
              <w:pStyle w:val="ConsPlusNormal"/>
              <w:jc w:val="center"/>
            </w:pPr>
            <w:bookmarkStart w:id="73" w:name="P1878"/>
            <w:bookmarkEnd w:id="73"/>
            <w:r>
              <w:t>11</w:t>
            </w:r>
          </w:p>
        </w:tc>
        <w:tc>
          <w:tcPr>
            <w:tcW w:w="850" w:type="dxa"/>
          </w:tcPr>
          <w:p w:rsidR="007A2B1C" w:rsidRDefault="007F1194">
            <w:pPr>
              <w:pStyle w:val="ConsPlusNormal"/>
              <w:jc w:val="center"/>
            </w:pPr>
            <w:bookmarkStart w:id="74" w:name="P1879"/>
            <w:bookmarkEnd w:id="74"/>
            <w:r>
              <w:t>12</w:t>
            </w:r>
          </w:p>
        </w:tc>
        <w:tc>
          <w:tcPr>
            <w:tcW w:w="624" w:type="dxa"/>
          </w:tcPr>
          <w:p w:rsidR="007A2B1C" w:rsidRDefault="007F1194">
            <w:pPr>
              <w:pStyle w:val="ConsPlusNormal"/>
              <w:jc w:val="center"/>
            </w:pPr>
            <w:r>
              <w:t>13</w:t>
            </w:r>
          </w:p>
        </w:tc>
        <w:tc>
          <w:tcPr>
            <w:tcW w:w="794" w:type="dxa"/>
          </w:tcPr>
          <w:p w:rsidR="007A2B1C" w:rsidRDefault="007F1194">
            <w:pPr>
              <w:pStyle w:val="ConsPlusNormal"/>
              <w:jc w:val="center"/>
            </w:pPr>
            <w:bookmarkStart w:id="75" w:name="P1881"/>
            <w:bookmarkEnd w:id="75"/>
            <w:r>
              <w:t>14</w:t>
            </w:r>
          </w:p>
        </w:tc>
        <w:tc>
          <w:tcPr>
            <w:tcW w:w="737" w:type="dxa"/>
          </w:tcPr>
          <w:p w:rsidR="007A2B1C" w:rsidRDefault="007F1194">
            <w:pPr>
              <w:pStyle w:val="ConsPlusNormal"/>
              <w:jc w:val="center"/>
            </w:pPr>
            <w:bookmarkStart w:id="76" w:name="P1882"/>
            <w:bookmarkEnd w:id="76"/>
            <w:r>
              <w:t>15</w:t>
            </w:r>
          </w:p>
        </w:tc>
        <w:tc>
          <w:tcPr>
            <w:tcW w:w="964" w:type="dxa"/>
          </w:tcPr>
          <w:p w:rsidR="007A2B1C" w:rsidRDefault="007F1194">
            <w:pPr>
              <w:pStyle w:val="ConsPlusNormal"/>
              <w:jc w:val="center"/>
            </w:pPr>
            <w:bookmarkStart w:id="77" w:name="P1883"/>
            <w:bookmarkEnd w:id="77"/>
            <w:r>
              <w:t>16</w:t>
            </w:r>
          </w:p>
        </w:tc>
        <w:tc>
          <w:tcPr>
            <w:tcW w:w="850" w:type="dxa"/>
          </w:tcPr>
          <w:p w:rsidR="007A2B1C" w:rsidRDefault="007F1194">
            <w:pPr>
              <w:pStyle w:val="ConsPlusNormal"/>
              <w:jc w:val="center"/>
            </w:pPr>
            <w:bookmarkStart w:id="78" w:name="P1884"/>
            <w:bookmarkEnd w:id="78"/>
            <w:r>
              <w:t>17</w:t>
            </w:r>
          </w:p>
        </w:tc>
        <w:tc>
          <w:tcPr>
            <w:tcW w:w="624" w:type="dxa"/>
          </w:tcPr>
          <w:p w:rsidR="007A2B1C" w:rsidRDefault="007F1194">
            <w:pPr>
              <w:pStyle w:val="ConsPlusNormal"/>
              <w:jc w:val="center"/>
            </w:pPr>
            <w:bookmarkStart w:id="79" w:name="P1885"/>
            <w:bookmarkEnd w:id="79"/>
            <w:r>
              <w:t>18</w:t>
            </w:r>
          </w:p>
        </w:tc>
        <w:tc>
          <w:tcPr>
            <w:tcW w:w="1247" w:type="dxa"/>
            <w:tcBorders>
              <w:right w:val="nil"/>
            </w:tcBorders>
          </w:tcPr>
          <w:p w:rsidR="007A2B1C" w:rsidRDefault="007F1194">
            <w:pPr>
              <w:pStyle w:val="ConsPlusNormal"/>
              <w:jc w:val="center"/>
            </w:pPr>
            <w:bookmarkStart w:id="80" w:name="P1886"/>
            <w:bookmarkEnd w:id="80"/>
            <w:r>
              <w:t>19</w:t>
            </w:r>
          </w:p>
        </w:tc>
      </w:tr>
      <w:tr w:rsidR="007A2B1C">
        <w:tblPrEx>
          <w:tblBorders>
            <w:left w:val="single" w:sz="4" w:space="0" w:color="auto"/>
            <w:right w:val="single" w:sz="4" w:space="0" w:color="auto"/>
          </w:tblBorders>
        </w:tblPrEx>
        <w:tc>
          <w:tcPr>
            <w:tcW w:w="490" w:type="dxa"/>
            <w:vMerge w:val="restart"/>
          </w:tcPr>
          <w:p w:rsidR="007A2B1C" w:rsidRDefault="007A2B1C">
            <w:pPr>
              <w:pStyle w:val="ConsPlusNormal"/>
            </w:pPr>
          </w:p>
        </w:tc>
        <w:tc>
          <w:tcPr>
            <w:tcW w:w="634" w:type="dxa"/>
            <w:vMerge w:val="restart"/>
          </w:tcPr>
          <w:p w:rsidR="007A2B1C" w:rsidRDefault="007A2B1C">
            <w:pPr>
              <w:pStyle w:val="ConsPlusNormal"/>
            </w:pPr>
          </w:p>
        </w:tc>
        <w:tc>
          <w:tcPr>
            <w:tcW w:w="754" w:type="dxa"/>
            <w:vMerge w:val="restart"/>
          </w:tcPr>
          <w:p w:rsidR="007A2B1C" w:rsidRDefault="007A2B1C">
            <w:pPr>
              <w:pStyle w:val="ConsPlusNormal"/>
            </w:pPr>
          </w:p>
        </w:tc>
        <w:tc>
          <w:tcPr>
            <w:tcW w:w="662" w:type="dxa"/>
            <w:vMerge w:val="restart"/>
          </w:tcPr>
          <w:p w:rsidR="007A2B1C" w:rsidRDefault="007A2B1C">
            <w:pPr>
              <w:pStyle w:val="ConsPlusNormal"/>
            </w:pPr>
          </w:p>
        </w:tc>
        <w:tc>
          <w:tcPr>
            <w:tcW w:w="680" w:type="dxa"/>
            <w:vMerge w:val="restart"/>
          </w:tcPr>
          <w:p w:rsidR="007A2B1C" w:rsidRDefault="007A2B1C">
            <w:pPr>
              <w:pStyle w:val="ConsPlusNormal"/>
            </w:pPr>
          </w:p>
        </w:tc>
        <w:tc>
          <w:tcPr>
            <w:tcW w:w="710" w:type="dxa"/>
            <w:vMerge w:val="restart"/>
          </w:tcPr>
          <w:p w:rsidR="007A2B1C" w:rsidRDefault="007A2B1C">
            <w:pPr>
              <w:pStyle w:val="ConsPlusNormal"/>
            </w:pPr>
          </w:p>
        </w:tc>
        <w:tc>
          <w:tcPr>
            <w:tcW w:w="710" w:type="dxa"/>
            <w:vMerge w:val="restart"/>
          </w:tcPr>
          <w:p w:rsidR="007A2B1C" w:rsidRDefault="007A2B1C">
            <w:pPr>
              <w:pStyle w:val="ConsPlusNormal"/>
            </w:pPr>
          </w:p>
        </w:tc>
        <w:tc>
          <w:tcPr>
            <w:tcW w:w="797" w:type="dxa"/>
          </w:tcPr>
          <w:p w:rsidR="007A2B1C" w:rsidRDefault="007A2B1C">
            <w:pPr>
              <w:pStyle w:val="ConsPlusNormal"/>
            </w:pPr>
          </w:p>
        </w:tc>
        <w:tc>
          <w:tcPr>
            <w:tcW w:w="931" w:type="dxa"/>
          </w:tcPr>
          <w:p w:rsidR="007A2B1C" w:rsidRDefault="007A2B1C">
            <w:pPr>
              <w:pStyle w:val="ConsPlusNormal"/>
            </w:pPr>
          </w:p>
        </w:tc>
        <w:tc>
          <w:tcPr>
            <w:tcW w:w="794" w:type="dxa"/>
          </w:tcPr>
          <w:p w:rsidR="007A2B1C" w:rsidRDefault="007A2B1C">
            <w:pPr>
              <w:pStyle w:val="ConsPlusNormal"/>
            </w:pPr>
          </w:p>
        </w:tc>
        <w:tc>
          <w:tcPr>
            <w:tcW w:w="715" w:type="dxa"/>
          </w:tcPr>
          <w:p w:rsidR="007A2B1C" w:rsidRDefault="007A2B1C">
            <w:pPr>
              <w:pStyle w:val="ConsPlusNormal"/>
            </w:pPr>
          </w:p>
        </w:tc>
        <w:tc>
          <w:tcPr>
            <w:tcW w:w="850" w:type="dxa"/>
          </w:tcPr>
          <w:p w:rsidR="007A2B1C" w:rsidRDefault="007A2B1C">
            <w:pPr>
              <w:pStyle w:val="ConsPlusNormal"/>
            </w:pPr>
          </w:p>
        </w:tc>
        <w:tc>
          <w:tcPr>
            <w:tcW w:w="624" w:type="dxa"/>
          </w:tcPr>
          <w:p w:rsidR="007A2B1C" w:rsidRDefault="007A2B1C">
            <w:pPr>
              <w:pStyle w:val="ConsPlusNormal"/>
            </w:pPr>
          </w:p>
        </w:tc>
        <w:tc>
          <w:tcPr>
            <w:tcW w:w="794" w:type="dxa"/>
          </w:tcPr>
          <w:p w:rsidR="007A2B1C" w:rsidRDefault="007A2B1C">
            <w:pPr>
              <w:pStyle w:val="ConsPlusNormal"/>
            </w:pPr>
          </w:p>
        </w:tc>
        <w:tc>
          <w:tcPr>
            <w:tcW w:w="737" w:type="dxa"/>
          </w:tcPr>
          <w:p w:rsidR="007A2B1C" w:rsidRDefault="007A2B1C">
            <w:pPr>
              <w:pStyle w:val="ConsPlusNormal"/>
            </w:pPr>
          </w:p>
        </w:tc>
        <w:tc>
          <w:tcPr>
            <w:tcW w:w="964" w:type="dxa"/>
          </w:tcPr>
          <w:p w:rsidR="007A2B1C" w:rsidRDefault="007A2B1C">
            <w:pPr>
              <w:pStyle w:val="ConsPlusNormal"/>
            </w:pPr>
          </w:p>
        </w:tc>
        <w:tc>
          <w:tcPr>
            <w:tcW w:w="850" w:type="dxa"/>
          </w:tcPr>
          <w:p w:rsidR="007A2B1C" w:rsidRDefault="007A2B1C">
            <w:pPr>
              <w:pStyle w:val="ConsPlusNormal"/>
            </w:pPr>
          </w:p>
        </w:tc>
        <w:tc>
          <w:tcPr>
            <w:tcW w:w="624" w:type="dxa"/>
          </w:tcPr>
          <w:p w:rsidR="007A2B1C" w:rsidRDefault="007A2B1C">
            <w:pPr>
              <w:pStyle w:val="ConsPlusNormal"/>
            </w:pPr>
          </w:p>
        </w:tc>
        <w:tc>
          <w:tcPr>
            <w:tcW w:w="1247" w:type="dxa"/>
          </w:tcPr>
          <w:p w:rsidR="007A2B1C" w:rsidRDefault="007A2B1C">
            <w:pPr>
              <w:pStyle w:val="ConsPlusNormal"/>
            </w:pPr>
          </w:p>
        </w:tc>
      </w:tr>
      <w:tr w:rsidR="007A2B1C">
        <w:tblPrEx>
          <w:tblBorders>
            <w:left w:val="single" w:sz="4" w:space="0" w:color="auto"/>
            <w:right w:val="single" w:sz="4" w:space="0" w:color="auto"/>
          </w:tblBorders>
        </w:tblPrEx>
        <w:tc>
          <w:tcPr>
            <w:tcW w:w="490" w:type="dxa"/>
            <w:vMerge/>
          </w:tcPr>
          <w:p w:rsidR="007A2B1C" w:rsidRDefault="007A2B1C"/>
        </w:tc>
        <w:tc>
          <w:tcPr>
            <w:tcW w:w="634" w:type="dxa"/>
            <w:vMerge/>
          </w:tcPr>
          <w:p w:rsidR="007A2B1C" w:rsidRDefault="007A2B1C"/>
        </w:tc>
        <w:tc>
          <w:tcPr>
            <w:tcW w:w="754" w:type="dxa"/>
            <w:vMerge/>
          </w:tcPr>
          <w:p w:rsidR="007A2B1C" w:rsidRDefault="007A2B1C"/>
        </w:tc>
        <w:tc>
          <w:tcPr>
            <w:tcW w:w="662" w:type="dxa"/>
            <w:vMerge/>
          </w:tcPr>
          <w:p w:rsidR="007A2B1C" w:rsidRDefault="007A2B1C"/>
        </w:tc>
        <w:tc>
          <w:tcPr>
            <w:tcW w:w="680" w:type="dxa"/>
            <w:vMerge/>
          </w:tcPr>
          <w:p w:rsidR="007A2B1C" w:rsidRDefault="007A2B1C"/>
        </w:tc>
        <w:tc>
          <w:tcPr>
            <w:tcW w:w="710" w:type="dxa"/>
            <w:vMerge/>
          </w:tcPr>
          <w:p w:rsidR="007A2B1C" w:rsidRDefault="007A2B1C"/>
        </w:tc>
        <w:tc>
          <w:tcPr>
            <w:tcW w:w="710" w:type="dxa"/>
            <w:vMerge/>
          </w:tcPr>
          <w:p w:rsidR="007A2B1C" w:rsidRDefault="007A2B1C"/>
        </w:tc>
        <w:tc>
          <w:tcPr>
            <w:tcW w:w="797" w:type="dxa"/>
          </w:tcPr>
          <w:p w:rsidR="007A2B1C" w:rsidRDefault="007A2B1C">
            <w:pPr>
              <w:pStyle w:val="ConsPlusNormal"/>
            </w:pPr>
          </w:p>
        </w:tc>
        <w:tc>
          <w:tcPr>
            <w:tcW w:w="931" w:type="dxa"/>
          </w:tcPr>
          <w:p w:rsidR="007A2B1C" w:rsidRDefault="007A2B1C">
            <w:pPr>
              <w:pStyle w:val="ConsPlusNormal"/>
            </w:pPr>
          </w:p>
        </w:tc>
        <w:tc>
          <w:tcPr>
            <w:tcW w:w="794" w:type="dxa"/>
          </w:tcPr>
          <w:p w:rsidR="007A2B1C" w:rsidRDefault="007A2B1C">
            <w:pPr>
              <w:pStyle w:val="ConsPlusNormal"/>
            </w:pPr>
          </w:p>
        </w:tc>
        <w:tc>
          <w:tcPr>
            <w:tcW w:w="715" w:type="dxa"/>
          </w:tcPr>
          <w:p w:rsidR="007A2B1C" w:rsidRDefault="007A2B1C">
            <w:pPr>
              <w:pStyle w:val="ConsPlusNormal"/>
            </w:pPr>
          </w:p>
        </w:tc>
        <w:tc>
          <w:tcPr>
            <w:tcW w:w="850" w:type="dxa"/>
          </w:tcPr>
          <w:p w:rsidR="007A2B1C" w:rsidRDefault="007A2B1C">
            <w:pPr>
              <w:pStyle w:val="ConsPlusNormal"/>
            </w:pPr>
          </w:p>
        </w:tc>
        <w:tc>
          <w:tcPr>
            <w:tcW w:w="624" w:type="dxa"/>
          </w:tcPr>
          <w:p w:rsidR="007A2B1C" w:rsidRDefault="007A2B1C">
            <w:pPr>
              <w:pStyle w:val="ConsPlusNormal"/>
            </w:pPr>
          </w:p>
        </w:tc>
        <w:tc>
          <w:tcPr>
            <w:tcW w:w="794" w:type="dxa"/>
          </w:tcPr>
          <w:p w:rsidR="007A2B1C" w:rsidRDefault="007A2B1C">
            <w:pPr>
              <w:pStyle w:val="ConsPlusNormal"/>
            </w:pPr>
          </w:p>
        </w:tc>
        <w:tc>
          <w:tcPr>
            <w:tcW w:w="737" w:type="dxa"/>
          </w:tcPr>
          <w:p w:rsidR="007A2B1C" w:rsidRDefault="007A2B1C">
            <w:pPr>
              <w:pStyle w:val="ConsPlusNormal"/>
            </w:pPr>
          </w:p>
        </w:tc>
        <w:tc>
          <w:tcPr>
            <w:tcW w:w="964" w:type="dxa"/>
          </w:tcPr>
          <w:p w:rsidR="007A2B1C" w:rsidRDefault="007A2B1C">
            <w:pPr>
              <w:pStyle w:val="ConsPlusNormal"/>
            </w:pPr>
          </w:p>
        </w:tc>
        <w:tc>
          <w:tcPr>
            <w:tcW w:w="850" w:type="dxa"/>
          </w:tcPr>
          <w:p w:rsidR="007A2B1C" w:rsidRDefault="007A2B1C">
            <w:pPr>
              <w:pStyle w:val="ConsPlusNormal"/>
            </w:pPr>
          </w:p>
        </w:tc>
        <w:tc>
          <w:tcPr>
            <w:tcW w:w="624" w:type="dxa"/>
          </w:tcPr>
          <w:p w:rsidR="007A2B1C" w:rsidRDefault="007A2B1C">
            <w:pPr>
              <w:pStyle w:val="ConsPlusNormal"/>
            </w:pPr>
          </w:p>
        </w:tc>
        <w:tc>
          <w:tcPr>
            <w:tcW w:w="1247" w:type="dxa"/>
          </w:tcPr>
          <w:p w:rsidR="007A2B1C" w:rsidRDefault="007A2B1C">
            <w:pPr>
              <w:pStyle w:val="ConsPlusNormal"/>
            </w:pPr>
          </w:p>
        </w:tc>
      </w:tr>
      <w:tr w:rsidR="007A2B1C">
        <w:tblPrEx>
          <w:tblBorders>
            <w:left w:val="single" w:sz="4" w:space="0" w:color="auto"/>
            <w:right w:val="single" w:sz="4" w:space="0" w:color="auto"/>
          </w:tblBorders>
        </w:tblPrEx>
        <w:tc>
          <w:tcPr>
            <w:tcW w:w="490" w:type="dxa"/>
            <w:vMerge/>
          </w:tcPr>
          <w:p w:rsidR="007A2B1C" w:rsidRDefault="007A2B1C"/>
        </w:tc>
        <w:tc>
          <w:tcPr>
            <w:tcW w:w="634" w:type="dxa"/>
            <w:vMerge/>
          </w:tcPr>
          <w:p w:rsidR="007A2B1C" w:rsidRDefault="007A2B1C"/>
        </w:tc>
        <w:tc>
          <w:tcPr>
            <w:tcW w:w="754" w:type="dxa"/>
            <w:vMerge/>
          </w:tcPr>
          <w:p w:rsidR="007A2B1C" w:rsidRDefault="007A2B1C"/>
        </w:tc>
        <w:tc>
          <w:tcPr>
            <w:tcW w:w="662" w:type="dxa"/>
            <w:vMerge/>
          </w:tcPr>
          <w:p w:rsidR="007A2B1C" w:rsidRDefault="007A2B1C"/>
        </w:tc>
        <w:tc>
          <w:tcPr>
            <w:tcW w:w="680" w:type="dxa"/>
            <w:vMerge/>
          </w:tcPr>
          <w:p w:rsidR="007A2B1C" w:rsidRDefault="007A2B1C"/>
        </w:tc>
        <w:tc>
          <w:tcPr>
            <w:tcW w:w="710" w:type="dxa"/>
            <w:vMerge/>
          </w:tcPr>
          <w:p w:rsidR="007A2B1C" w:rsidRDefault="007A2B1C"/>
        </w:tc>
        <w:tc>
          <w:tcPr>
            <w:tcW w:w="710" w:type="dxa"/>
            <w:vMerge/>
          </w:tcPr>
          <w:p w:rsidR="007A2B1C" w:rsidRDefault="007A2B1C"/>
        </w:tc>
        <w:tc>
          <w:tcPr>
            <w:tcW w:w="797" w:type="dxa"/>
          </w:tcPr>
          <w:p w:rsidR="007A2B1C" w:rsidRDefault="007A2B1C">
            <w:pPr>
              <w:pStyle w:val="ConsPlusNormal"/>
            </w:pPr>
          </w:p>
        </w:tc>
        <w:tc>
          <w:tcPr>
            <w:tcW w:w="931" w:type="dxa"/>
          </w:tcPr>
          <w:p w:rsidR="007A2B1C" w:rsidRDefault="007A2B1C">
            <w:pPr>
              <w:pStyle w:val="ConsPlusNormal"/>
            </w:pPr>
          </w:p>
        </w:tc>
        <w:tc>
          <w:tcPr>
            <w:tcW w:w="794" w:type="dxa"/>
          </w:tcPr>
          <w:p w:rsidR="007A2B1C" w:rsidRDefault="007A2B1C">
            <w:pPr>
              <w:pStyle w:val="ConsPlusNormal"/>
            </w:pPr>
          </w:p>
        </w:tc>
        <w:tc>
          <w:tcPr>
            <w:tcW w:w="715" w:type="dxa"/>
          </w:tcPr>
          <w:p w:rsidR="007A2B1C" w:rsidRDefault="007A2B1C">
            <w:pPr>
              <w:pStyle w:val="ConsPlusNormal"/>
            </w:pPr>
          </w:p>
        </w:tc>
        <w:tc>
          <w:tcPr>
            <w:tcW w:w="850" w:type="dxa"/>
          </w:tcPr>
          <w:p w:rsidR="007A2B1C" w:rsidRDefault="007A2B1C">
            <w:pPr>
              <w:pStyle w:val="ConsPlusNormal"/>
            </w:pPr>
          </w:p>
        </w:tc>
        <w:tc>
          <w:tcPr>
            <w:tcW w:w="624" w:type="dxa"/>
          </w:tcPr>
          <w:p w:rsidR="007A2B1C" w:rsidRDefault="007A2B1C">
            <w:pPr>
              <w:pStyle w:val="ConsPlusNormal"/>
            </w:pPr>
          </w:p>
        </w:tc>
        <w:tc>
          <w:tcPr>
            <w:tcW w:w="794" w:type="dxa"/>
          </w:tcPr>
          <w:p w:rsidR="007A2B1C" w:rsidRDefault="007A2B1C">
            <w:pPr>
              <w:pStyle w:val="ConsPlusNormal"/>
            </w:pPr>
          </w:p>
        </w:tc>
        <w:tc>
          <w:tcPr>
            <w:tcW w:w="737" w:type="dxa"/>
          </w:tcPr>
          <w:p w:rsidR="007A2B1C" w:rsidRDefault="007A2B1C">
            <w:pPr>
              <w:pStyle w:val="ConsPlusNormal"/>
            </w:pPr>
          </w:p>
        </w:tc>
        <w:tc>
          <w:tcPr>
            <w:tcW w:w="964" w:type="dxa"/>
          </w:tcPr>
          <w:p w:rsidR="007A2B1C" w:rsidRDefault="007A2B1C">
            <w:pPr>
              <w:pStyle w:val="ConsPlusNormal"/>
            </w:pPr>
          </w:p>
        </w:tc>
        <w:tc>
          <w:tcPr>
            <w:tcW w:w="850" w:type="dxa"/>
          </w:tcPr>
          <w:p w:rsidR="007A2B1C" w:rsidRDefault="007A2B1C">
            <w:pPr>
              <w:pStyle w:val="ConsPlusNormal"/>
            </w:pPr>
          </w:p>
        </w:tc>
        <w:tc>
          <w:tcPr>
            <w:tcW w:w="624" w:type="dxa"/>
          </w:tcPr>
          <w:p w:rsidR="007A2B1C" w:rsidRDefault="007A2B1C">
            <w:pPr>
              <w:pStyle w:val="ConsPlusNormal"/>
            </w:pPr>
          </w:p>
        </w:tc>
        <w:tc>
          <w:tcPr>
            <w:tcW w:w="1247" w:type="dxa"/>
          </w:tcPr>
          <w:p w:rsidR="007A2B1C" w:rsidRDefault="007A2B1C">
            <w:pPr>
              <w:pStyle w:val="ConsPlusNormal"/>
            </w:pPr>
          </w:p>
        </w:tc>
      </w:tr>
      <w:tr w:rsidR="007A2B1C">
        <w:tblPrEx>
          <w:tblBorders>
            <w:left w:val="single" w:sz="4" w:space="0" w:color="auto"/>
            <w:right w:val="single" w:sz="4" w:space="0" w:color="auto"/>
          </w:tblBorders>
        </w:tblPrEx>
        <w:tc>
          <w:tcPr>
            <w:tcW w:w="490" w:type="dxa"/>
            <w:vMerge/>
          </w:tcPr>
          <w:p w:rsidR="007A2B1C" w:rsidRDefault="007A2B1C"/>
        </w:tc>
        <w:tc>
          <w:tcPr>
            <w:tcW w:w="634" w:type="dxa"/>
            <w:vMerge/>
          </w:tcPr>
          <w:p w:rsidR="007A2B1C" w:rsidRDefault="007A2B1C"/>
        </w:tc>
        <w:tc>
          <w:tcPr>
            <w:tcW w:w="754" w:type="dxa"/>
            <w:vMerge/>
          </w:tcPr>
          <w:p w:rsidR="007A2B1C" w:rsidRDefault="007A2B1C"/>
        </w:tc>
        <w:tc>
          <w:tcPr>
            <w:tcW w:w="662" w:type="dxa"/>
            <w:vMerge/>
          </w:tcPr>
          <w:p w:rsidR="007A2B1C" w:rsidRDefault="007A2B1C"/>
        </w:tc>
        <w:tc>
          <w:tcPr>
            <w:tcW w:w="680" w:type="dxa"/>
            <w:vMerge/>
          </w:tcPr>
          <w:p w:rsidR="007A2B1C" w:rsidRDefault="007A2B1C"/>
        </w:tc>
        <w:tc>
          <w:tcPr>
            <w:tcW w:w="710" w:type="dxa"/>
            <w:vMerge/>
          </w:tcPr>
          <w:p w:rsidR="007A2B1C" w:rsidRDefault="007A2B1C"/>
        </w:tc>
        <w:tc>
          <w:tcPr>
            <w:tcW w:w="710" w:type="dxa"/>
            <w:vMerge/>
          </w:tcPr>
          <w:p w:rsidR="007A2B1C" w:rsidRDefault="007A2B1C"/>
        </w:tc>
        <w:tc>
          <w:tcPr>
            <w:tcW w:w="797" w:type="dxa"/>
          </w:tcPr>
          <w:p w:rsidR="007A2B1C" w:rsidRDefault="007A2B1C">
            <w:pPr>
              <w:pStyle w:val="ConsPlusNormal"/>
            </w:pPr>
          </w:p>
        </w:tc>
        <w:tc>
          <w:tcPr>
            <w:tcW w:w="931" w:type="dxa"/>
          </w:tcPr>
          <w:p w:rsidR="007A2B1C" w:rsidRDefault="007A2B1C">
            <w:pPr>
              <w:pStyle w:val="ConsPlusNormal"/>
            </w:pPr>
          </w:p>
        </w:tc>
        <w:tc>
          <w:tcPr>
            <w:tcW w:w="794" w:type="dxa"/>
          </w:tcPr>
          <w:p w:rsidR="007A2B1C" w:rsidRDefault="007A2B1C">
            <w:pPr>
              <w:pStyle w:val="ConsPlusNormal"/>
            </w:pPr>
          </w:p>
        </w:tc>
        <w:tc>
          <w:tcPr>
            <w:tcW w:w="715" w:type="dxa"/>
          </w:tcPr>
          <w:p w:rsidR="007A2B1C" w:rsidRDefault="007A2B1C">
            <w:pPr>
              <w:pStyle w:val="ConsPlusNormal"/>
            </w:pPr>
          </w:p>
        </w:tc>
        <w:tc>
          <w:tcPr>
            <w:tcW w:w="850" w:type="dxa"/>
          </w:tcPr>
          <w:p w:rsidR="007A2B1C" w:rsidRDefault="007A2B1C">
            <w:pPr>
              <w:pStyle w:val="ConsPlusNormal"/>
            </w:pPr>
          </w:p>
        </w:tc>
        <w:tc>
          <w:tcPr>
            <w:tcW w:w="624" w:type="dxa"/>
          </w:tcPr>
          <w:p w:rsidR="007A2B1C" w:rsidRDefault="007A2B1C">
            <w:pPr>
              <w:pStyle w:val="ConsPlusNormal"/>
            </w:pPr>
          </w:p>
        </w:tc>
        <w:tc>
          <w:tcPr>
            <w:tcW w:w="794" w:type="dxa"/>
          </w:tcPr>
          <w:p w:rsidR="007A2B1C" w:rsidRDefault="007A2B1C">
            <w:pPr>
              <w:pStyle w:val="ConsPlusNormal"/>
            </w:pPr>
          </w:p>
        </w:tc>
        <w:tc>
          <w:tcPr>
            <w:tcW w:w="737" w:type="dxa"/>
          </w:tcPr>
          <w:p w:rsidR="007A2B1C" w:rsidRDefault="007A2B1C">
            <w:pPr>
              <w:pStyle w:val="ConsPlusNormal"/>
            </w:pPr>
          </w:p>
        </w:tc>
        <w:tc>
          <w:tcPr>
            <w:tcW w:w="964" w:type="dxa"/>
          </w:tcPr>
          <w:p w:rsidR="007A2B1C" w:rsidRDefault="007A2B1C">
            <w:pPr>
              <w:pStyle w:val="ConsPlusNormal"/>
            </w:pPr>
          </w:p>
        </w:tc>
        <w:tc>
          <w:tcPr>
            <w:tcW w:w="850" w:type="dxa"/>
          </w:tcPr>
          <w:p w:rsidR="007A2B1C" w:rsidRDefault="007A2B1C">
            <w:pPr>
              <w:pStyle w:val="ConsPlusNormal"/>
            </w:pPr>
          </w:p>
        </w:tc>
        <w:tc>
          <w:tcPr>
            <w:tcW w:w="624" w:type="dxa"/>
          </w:tcPr>
          <w:p w:rsidR="007A2B1C" w:rsidRDefault="007A2B1C">
            <w:pPr>
              <w:pStyle w:val="ConsPlusNormal"/>
            </w:pPr>
          </w:p>
        </w:tc>
        <w:tc>
          <w:tcPr>
            <w:tcW w:w="1247" w:type="dxa"/>
          </w:tcPr>
          <w:p w:rsidR="007A2B1C" w:rsidRDefault="007A2B1C">
            <w:pPr>
              <w:pStyle w:val="ConsPlusNormal"/>
            </w:pPr>
          </w:p>
        </w:tc>
      </w:tr>
      <w:tr w:rsidR="007A2B1C">
        <w:tblPrEx>
          <w:tblBorders>
            <w:right w:val="single" w:sz="4" w:space="0" w:color="auto"/>
          </w:tblBorders>
        </w:tblPrEx>
        <w:tc>
          <w:tcPr>
            <w:tcW w:w="2540" w:type="dxa"/>
            <w:gridSpan w:val="4"/>
            <w:tcBorders>
              <w:left w:val="nil"/>
            </w:tcBorders>
          </w:tcPr>
          <w:p w:rsidR="007A2B1C" w:rsidRDefault="007F1194">
            <w:pPr>
              <w:pStyle w:val="ConsPlusNormal"/>
              <w:jc w:val="right"/>
            </w:pPr>
            <w:r>
              <w:t>Итого по коду бюджетной классификации</w:t>
            </w:r>
          </w:p>
        </w:tc>
        <w:tc>
          <w:tcPr>
            <w:tcW w:w="680" w:type="dxa"/>
            <w:vAlign w:val="center"/>
          </w:tcPr>
          <w:p w:rsidR="007A2B1C" w:rsidRDefault="007A2B1C">
            <w:pPr>
              <w:pStyle w:val="ConsPlusNormal"/>
              <w:jc w:val="center"/>
            </w:pPr>
          </w:p>
        </w:tc>
        <w:tc>
          <w:tcPr>
            <w:tcW w:w="710" w:type="dxa"/>
            <w:vAlign w:val="center"/>
          </w:tcPr>
          <w:p w:rsidR="007A2B1C" w:rsidRDefault="007A2B1C">
            <w:pPr>
              <w:pStyle w:val="ConsPlusNormal"/>
              <w:jc w:val="center"/>
            </w:pPr>
          </w:p>
        </w:tc>
        <w:tc>
          <w:tcPr>
            <w:tcW w:w="710" w:type="dxa"/>
            <w:vAlign w:val="center"/>
          </w:tcPr>
          <w:p w:rsidR="007A2B1C" w:rsidRDefault="007A2B1C">
            <w:pPr>
              <w:pStyle w:val="ConsPlusNormal"/>
              <w:jc w:val="center"/>
            </w:pPr>
          </w:p>
        </w:tc>
        <w:tc>
          <w:tcPr>
            <w:tcW w:w="797" w:type="dxa"/>
            <w:vAlign w:val="center"/>
          </w:tcPr>
          <w:p w:rsidR="007A2B1C" w:rsidRDefault="007F1194">
            <w:pPr>
              <w:pStyle w:val="ConsPlusNormal"/>
              <w:jc w:val="center"/>
            </w:pPr>
            <w:r>
              <w:t>x</w:t>
            </w:r>
          </w:p>
        </w:tc>
        <w:tc>
          <w:tcPr>
            <w:tcW w:w="931" w:type="dxa"/>
            <w:vAlign w:val="center"/>
          </w:tcPr>
          <w:p w:rsidR="007A2B1C" w:rsidRDefault="007F1194">
            <w:pPr>
              <w:pStyle w:val="ConsPlusNormal"/>
              <w:jc w:val="center"/>
            </w:pPr>
            <w:r>
              <w:t>x</w:t>
            </w:r>
          </w:p>
        </w:tc>
        <w:tc>
          <w:tcPr>
            <w:tcW w:w="794" w:type="dxa"/>
            <w:vAlign w:val="center"/>
          </w:tcPr>
          <w:p w:rsidR="007A2B1C" w:rsidRDefault="007F1194">
            <w:pPr>
              <w:pStyle w:val="ConsPlusNormal"/>
              <w:jc w:val="center"/>
            </w:pPr>
            <w:r>
              <w:t>x</w:t>
            </w:r>
          </w:p>
        </w:tc>
        <w:tc>
          <w:tcPr>
            <w:tcW w:w="715" w:type="dxa"/>
            <w:vAlign w:val="center"/>
          </w:tcPr>
          <w:p w:rsidR="007A2B1C" w:rsidRDefault="007F1194">
            <w:pPr>
              <w:pStyle w:val="ConsPlusNormal"/>
              <w:jc w:val="center"/>
            </w:pPr>
            <w:r>
              <w:t>x</w:t>
            </w:r>
          </w:p>
        </w:tc>
        <w:tc>
          <w:tcPr>
            <w:tcW w:w="850" w:type="dxa"/>
            <w:vAlign w:val="center"/>
          </w:tcPr>
          <w:p w:rsidR="007A2B1C" w:rsidRDefault="007A2B1C">
            <w:pPr>
              <w:pStyle w:val="ConsPlusNormal"/>
              <w:jc w:val="center"/>
            </w:pPr>
          </w:p>
        </w:tc>
        <w:tc>
          <w:tcPr>
            <w:tcW w:w="624" w:type="dxa"/>
            <w:vAlign w:val="center"/>
          </w:tcPr>
          <w:p w:rsidR="007A2B1C" w:rsidRDefault="007A2B1C">
            <w:pPr>
              <w:pStyle w:val="ConsPlusNormal"/>
              <w:jc w:val="center"/>
            </w:pPr>
          </w:p>
        </w:tc>
        <w:tc>
          <w:tcPr>
            <w:tcW w:w="794" w:type="dxa"/>
            <w:vAlign w:val="center"/>
          </w:tcPr>
          <w:p w:rsidR="007A2B1C" w:rsidRDefault="007A2B1C">
            <w:pPr>
              <w:pStyle w:val="ConsPlusNormal"/>
              <w:jc w:val="center"/>
            </w:pPr>
          </w:p>
        </w:tc>
        <w:tc>
          <w:tcPr>
            <w:tcW w:w="737" w:type="dxa"/>
            <w:vAlign w:val="center"/>
          </w:tcPr>
          <w:p w:rsidR="007A2B1C" w:rsidRDefault="007A2B1C">
            <w:pPr>
              <w:pStyle w:val="ConsPlusNormal"/>
              <w:jc w:val="center"/>
            </w:pPr>
          </w:p>
        </w:tc>
        <w:tc>
          <w:tcPr>
            <w:tcW w:w="964" w:type="dxa"/>
            <w:vAlign w:val="center"/>
          </w:tcPr>
          <w:p w:rsidR="007A2B1C" w:rsidRDefault="007A2B1C">
            <w:pPr>
              <w:pStyle w:val="ConsPlusNormal"/>
              <w:jc w:val="center"/>
            </w:pPr>
          </w:p>
        </w:tc>
        <w:tc>
          <w:tcPr>
            <w:tcW w:w="850" w:type="dxa"/>
            <w:vAlign w:val="center"/>
          </w:tcPr>
          <w:p w:rsidR="007A2B1C" w:rsidRDefault="007A2B1C">
            <w:pPr>
              <w:pStyle w:val="ConsPlusNormal"/>
              <w:jc w:val="center"/>
            </w:pPr>
          </w:p>
        </w:tc>
        <w:tc>
          <w:tcPr>
            <w:tcW w:w="624" w:type="dxa"/>
            <w:vAlign w:val="center"/>
          </w:tcPr>
          <w:p w:rsidR="007A2B1C" w:rsidRDefault="007A2B1C">
            <w:pPr>
              <w:pStyle w:val="ConsPlusNormal"/>
              <w:jc w:val="center"/>
            </w:pPr>
          </w:p>
        </w:tc>
        <w:tc>
          <w:tcPr>
            <w:tcW w:w="1247" w:type="dxa"/>
            <w:vAlign w:val="center"/>
          </w:tcPr>
          <w:p w:rsidR="007A2B1C" w:rsidRDefault="007A2B1C">
            <w:pPr>
              <w:pStyle w:val="ConsPlusNormal"/>
              <w:jc w:val="center"/>
            </w:pPr>
          </w:p>
        </w:tc>
      </w:tr>
      <w:tr w:rsidR="007A2B1C">
        <w:tblPrEx>
          <w:tblBorders>
            <w:right w:val="single" w:sz="4" w:space="0" w:color="auto"/>
          </w:tblBorders>
        </w:tblPrEx>
        <w:tc>
          <w:tcPr>
            <w:tcW w:w="2540" w:type="dxa"/>
            <w:gridSpan w:val="4"/>
            <w:tcBorders>
              <w:left w:val="nil"/>
              <w:bottom w:val="nil"/>
            </w:tcBorders>
          </w:tcPr>
          <w:p w:rsidR="007A2B1C" w:rsidRDefault="007F1194">
            <w:pPr>
              <w:pStyle w:val="ConsPlusNormal"/>
              <w:jc w:val="right"/>
            </w:pPr>
            <w:r>
              <w:t>Всего</w:t>
            </w:r>
          </w:p>
        </w:tc>
        <w:tc>
          <w:tcPr>
            <w:tcW w:w="680" w:type="dxa"/>
            <w:vAlign w:val="center"/>
          </w:tcPr>
          <w:p w:rsidR="007A2B1C" w:rsidRDefault="007A2B1C">
            <w:pPr>
              <w:pStyle w:val="ConsPlusNormal"/>
              <w:jc w:val="center"/>
            </w:pPr>
          </w:p>
        </w:tc>
        <w:tc>
          <w:tcPr>
            <w:tcW w:w="710" w:type="dxa"/>
            <w:vAlign w:val="center"/>
          </w:tcPr>
          <w:p w:rsidR="007A2B1C" w:rsidRDefault="007A2B1C">
            <w:pPr>
              <w:pStyle w:val="ConsPlusNormal"/>
              <w:jc w:val="center"/>
            </w:pPr>
          </w:p>
        </w:tc>
        <w:tc>
          <w:tcPr>
            <w:tcW w:w="710" w:type="dxa"/>
            <w:vAlign w:val="center"/>
          </w:tcPr>
          <w:p w:rsidR="007A2B1C" w:rsidRDefault="007A2B1C">
            <w:pPr>
              <w:pStyle w:val="ConsPlusNormal"/>
              <w:jc w:val="center"/>
            </w:pPr>
          </w:p>
        </w:tc>
        <w:tc>
          <w:tcPr>
            <w:tcW w:w="797" w:type="dxa"/>
            <w:vAlign w:val="center"/>
          </w:tcPr>
          <w:p w:rsidR="007A2B1C" w:rsidRDefault="007F1194">
            <w:pPr>
              <w:pStyle w:val="ConsPlusNormal"/>
              <w:jc w:val="center"/>
            </w:pPr>
            <w:r>
              <w:t>x</w:t>
            </w:r>
          </w:p>
        </w:tc>
        <w:tc>
          <w:tcPr>
            <w:tcW w:w="931" w:type="dxa"/>
            <w:vAlign w:val="center"/>
          </w:tcPr>
          <w:p w:rsidR="007A2B1C" w:rsidRDefault="007F1194">
            <w:pPr>
              <w:pStyle w:val="ConsPlusNormal"/>
              <w:jc w:val="center"/>
            </w:pPr>
            <w:r>
              <w:t>x</w:t>
            </w:r>
          </w:p>
        </w:tc>
        <w:tc>
          <w:tcPr>
            <w:tcW w:w="794" w:type="dxa"/>
            <w:vAlign w:val="center"/>
          </w:tcPr>
          <w:p w:rsidR="007A2B1C" w:rsidRDefault="007F1194">
            <w:pPr>
              <w:pStyle w:val="ConsPlusNormal"/>
              <w:jc w:val="center"/>
            </w:pPr>
            <w:r>
              <w:t>x</w:t>
            </w:r>
          </w:p>
        </w:tc>
        <w:tc>
          <w:tcPr>
            <w:tcW w:w="715" w:type="dxa"/>
            <w:vAlign w:val="center"/>
          </w:tcPr>
          <w:p w:rsidR="007A2B1C" w:rsidRDefault="007F1194">
            <w:pPr>
              <w:pStyle w:val="ConsPlusNormal"/>
              <w:jc w:val="center"/>
            </w:pPr>
            <w:r>
              <w:t>x</w:t>
            </w:r>
          </w:p>
        </w:tc>
        <w:tc>
          <w:tcPr>
            <w:tcW w:w="850" w:type="dxa"/>
            <w:vAlign w:val="center"/>
          </w:tcPr>
          <w:p w:rsidR="007A2B1C" w:rsidRDefault="007A2B1C">
            <w:pPr>
              <w:pStyle w:val="ConsPlusNormal"/>
              <w:jc w:val="center"/>
            </w:pPr>
          </w:p>
        </w:tc>
        <w:tc>
          <w:tcPr>
            <w:tcW w:w="624" w:type="dxa"/>
            <w:vAlign w:val="center"/>
          </w:tcPr>
          <w:p w:rsidR="007A2B1C" w:rsidRDefault="007A2B1C">
            <w:pPr>
              <w:pStyle w:val="ConsPlusNormal"/>
              <w:jc w:val="center"/>
            </w:pPr>
          </w:p>
        </w:tc>
        <w:tc>
          <w:tcPr>
            <w:tcW w:w="794" w:type="dxa"/>
            <w:vAlign w:val="center"/>
          </w:tcPr>
          <w:p w:rsidR="007A2B1C" w:rsidRDefault="007A2B1C">
            <w:pPr>
              <w:pStyle w:val="ConsPlusNormal"/>
              <w:jc w:val="center"/>
            </w:pPr>
          </w:p>
        </w:tc>
        <w:tc>
          <w:tcPr>
            <w:tcW w:w="737" w:type="dxa"/>
            <w:vAlign w:val="center"/>
          </w:tcPr>
          <w:p w:rsidR="007A2B1C" w:rsidRDefault="007A2B1C">
            <w:pPr>
              <w:pStyle w:val="ConsPlusNormal"/>
              <w:jc w:val="center"/>
            </w:pPr>
          </w:p>
        </w:tc>
        <w:tc>
          <w:tcPr>
            <w:tcW w:w="964" w:type="dxa"/>
            <w:vAlign w:val="center"/>
          </w:tcPr>
          <w:p w:rsidR="007A2B1C" w:rsidRDefault="007A2B1C">
            <w:pPr>
              <w:pStyle w:val="ConsPlusNormal"/>
              <w:jc w:val="center"/>
            </w:pPr>
          </w:p>
        </w:tc>
        <w:tc>
          <w:tcPr>
            <w:tcW w:w="850" w:type="dxa"/>
            <w:vAlign w:val="center"/>
          </w:tcPr>
          <w:p w:rsidR="007A2B1C" w:rsidRDefault="007A2B1C">
            <w:pPr>
              <w:pStyle w:val="ConsPlusNormal"/>
              <w:jc w:val="center"/>
            </w:pPr>
          </w:p>
        </w:tc>
        <w:tc>
          <w:tcPr>
            <w:tcW w:w="624" w:type="dxa"/>
            <w:vAlign w:val="center"/>
          </w:tcPr>
          <w:p w:rsidR="007A2B1C" w:rsidRDefault="007A2B1C">
            <w:pPr>
              <w:pStyle w:val="ConsPlusNormal"/>
              <w:jc w:val="center"/>
            </w:pPr>
          </w:p>
        </w:tc>
        <w:tc>
          <w:tcPr>
            <w:tcW w:w="1247" w:type="dxa"/>
            <w:vAlign w:val="center"/>
          </w:tcPr>
          <w:p w:rsidR="007A2B1C" w:rsidRDefault="007A2B1C">
            <w:pPr>
              <w:pStyle w:val="ConsPlusNormal"/>
              <w:jc w:val="center"/>
            </w:pPr>
          </w:p>
        </w:tc>
      </w:tr>
    </w:tbl>
    <w:p w:rsidR="007A2B1C" w:rsidRDefault="007A2B1C">
      <w:pPr>
        <w:pStyle w:val="ConsPlusNormal"/>
        <w:ind w:firstLine="540"/>
        <w:jc w:val="both"/>
      </w:pPr>
    </w:p>
    <w:p w:rsidR="007A2B1C" w:rsidRDefault="007F1194">
      <w:pPr>
        <w:pStyle w:val="ConsPlusNonformat"/>
        <w:jc w:val="both"/>
      </w:pPr>
      <w:r>
        <w:lastRenderedPageBreak/>
        <w:t>Ответственный</w:t>
      </w:r>
    </w:p>
    <w:p w:rsidR="007A2B1C" w:rsidRDefault="007F1194">
      <w:pPr>
        <w:pStyle w:val="ConsPlusNonformat"/>
        <w:jc w:val="both"/>
      </w:pPr>
      <w:r>
        <w:t>исполнитель   ________________  _________  _____________________  _________</w:t>
      </w:r>
    </w:p>
    <w:p w:rsidR="007A2B1C" w:rsidRDefault="007F1194">
      <w:pPr>
        <w:pStyle w:val="ConsPlusNonformat"/>
        <w:jc w:val="both"/>
      </w:pPr>
      <w:r>
        <w:t xml:space="preserve">                 (должность)    (подпись)  (расшифровка подписи)  (телефон)</w:t>
      </w:r>
    </w:p>
    <w:p w:rsidR="007A2B1C" w:rsidRDefault="007A2B1C">
      <w:pPr>
        <w:pStyle w:val="ConsPlusNonformat"/>
        <w:jc w:val="both"/>
      </w:pPr>
    </w:p>
    <w:p w:rsidR="007A2B1C" w:rsidRDefault="007F1194">
      <w:pPr>
        <w:pStyle w:val="ConsPlusNonformat"/>
        <w:jc w:val="both"/>
      </w:pPr>
      <w:r>
        <w:t>"__" ________ 20__ г.</w:t>
      </w:r>
    </w:p>
    <w:p w:rsidR="007A2B1C" w:rsidRDefault="007A2B1C">
      <w:pPr>
        <w:pStyle w:val="ConsPlusNonformat"/>
        <w:jc w:val="both"/>
      </w:pPr>
    </w:p>
    <w:p w:rsidR="007A2B1C" w:rsidRDefault="007F1194">
      <w:pPr>
        <w:pStyle w:val="ConsPlusNonformat"/>
        <w:jc w:val="both"/>
      </w:pPr>
      <w:r>
        <w:t xml:space="preserve">                                                         Номер страницы ___</w:t>
      </w:r>
    </w:p>
    <w:p w:rsidR="007A2B1C" w:rsidRDefault="007F1194">
      <w:pPr>
        <w:pStyle w:val="ConsPlusNonformat"/>
        <w:jc w:val="both"/>
      </w:pPr>
      <w:r>
        <w:t xml:space="preserve">                                                          Всего страниц ___</w:t>
      </w:r>
    </w:p>
    <w:p w:rsidR="007A2B1C" w:rsidRDefault="007A2B1C">
      <w:pPr>
        <w:pStyle w:val="ConsPlusNormal"/>
        <w:ind w:firstLine="540"/>
        <w:jc w:val="both"/>
      </w:pPr>
    </w:p>
    <w:p w:rsidR="007A2B1C" w:rsidRDefault="007A2B1C">
      <w:pPr>
        <w:pStyle w:val="ConsPlusNormal"/>
        <w:ind w:firstLine="540"/>
        <w:jc w:val="both"/>
      </w:pPr>
    </w:p>
    <w:p w:rsidR="007A2B1C" w:rsidRDefault="007A2B1C">
      <w:pPr>
        <w:pStyle w:val="ConsPlusNormal"/>
        <w:ind w:firstLine="540"/>
        <w:jc w:val="both"/>
      </w:pPr>
    </w:p>
    <w:p w:rsidR="007A2B1C" w:rsidRDefault="007A2B1C">
      <w:pPr>
        <w:pStyle w:val="ConsPlusNormal"/>
        <w:ind w:firstLine="540"/>
        <w:jc w:val="both"/>
      </w:pPr>
    </w:p>
    <w:p w:rsidR="007A2B1C" w:rsidRDefault="007A2B1C"/>
    <w:p w:rsidR="007A2B1C" w:rsidRDefault="007A2B1C"/>
    <w:p w:rsidR="007A2B1C" w:rsidRDefault="007A2B1C"/>
    <w:p w:rsidR="007A2B1C" w:rsidRDefault="007A2B1C"/>
    <w:p w:rsidR="007A2B1C" w:rsidRDefault="007A2B1C"/>
    <w:p w:rsidR="007A2B1C" w:rsidRDefault="007A2B1C"/>
    <w:p w:rsidR="007A2B1C" w:rsidRDefault="007A2B1C"/>
    <w:p w:rsidR="007A2B1C" w:rsidRDefault="007A2B1C"/>
    <w:p w:rsidR="007A2B1C" w:rsidRDefault="007A2B1C"/>
    <w:p w:rsidR="007A2B1C" w:rsidRDefault="007A2B1C"/>
    <w:p w:rsidR="00C67817" w:rsidRDefault="00C67817"/>
    <w:p w:rsidR="00C67817" w:rsidRDefault="00C67817"/>
    <w:p w:rsidR="007A2B1C" w:rsidRDefault="007A2B1C"/>
    <w:p w:rsidR="007A2B1C" w:rsidRPr="00C67817" w:rsidRDefault="007F1194">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lastRenderedPageBreak/>
        <w:t xml:space="preserve">Приложение </w:t>
      </w:r>
      <w:r w:rsidR="00C67817">
        <w:rPr>
          <w:rFonts w:ascii="Times New Roman" w:hAnsi="Times New Roman" w:cs="Times New Roman"/>
          <w:sz w:val="24"/>
          <w:szCs w:val="24"/>
        </w:rPr>
        <w:t>№</w:t>
      </w:r>
      <w:r w:rsidRPr="00C67817">
        <w:rPr>
          <w:rFonts w:ascii="Times New Roman" w:hAnsi="Times New Roman" w:cs="Times New Roman"/>
          <w:sz w:val="24"/>
          <w:szCs w:val="24"/>
        </w:rPr>
        <w:t xml:space="preserve"> 9</w:t>
      </w:r>
    </w:p>
    <w:p w:rsidR="00C67817" w:rsidRPr="0096782A" w:rsidRDefault="00C67817" w:rsidP="00C67817">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C67817" w:rsidRPr="0096782A" w:rsidRDefault="00C67817" w:rsidP="00C67817">
      <w:pPr>
        <w:pStyle w:val="ConsPlusNormal"/>
        <w:jc w:val="right"/>
        <w:rPr>
          <w:rFonts w:ascii="Times New Roman" w:hAnsi="Times New Roman" w:cs="Times New Roman"/>
          <w:sz w:val="24"/>
          <w:szCs w:val="24"/>
          <w:highlight w:val="gree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sz w:val="24"/>
          <w:szCs w:val="24"/>
        </w:rPr>
        <w:t>_____________________</w:t>
      </w:r>
      <w:r w:rsidRPr="0096782A">
        <w:rPr>
          <w:rFonts w:ascii="Times New Roman" w:hAnsi="Times New Roman" w:cs="Times New Roman"/>
        </w:rPr>
        <w:t>,</w:t>
      </w:r>
      <w:r w:rsidRPr="0096782A">
        <w:rPr>
          <w:rFonts w:ascii="Times New Roman" w:hAnsi="Times New Roman" w:cs="Times New Roman"/>
          <w:sz w:val="24"/>
          <w:szCs w:val="24"/>
          <w:highlight w:val="green"/>
        </w:rPr>
        <w:t xml:space="preserve"> </w:t>
      </w:r>
    </w:p>
    <w:p w:rsidR="00C67817" w:rsidRPr="00225B3D" w:rsidRDefault="00C67817" w:rsidP="00C67817">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C67817" w:rsidRPr="0096782A" w:rsidRDefault="00C67817" w:rsidP="00C67817">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96782A">
        <w:rPr>
          <w:rFonts w:ascii="Times New Roman" w:hAnsi="Times New Roman" w:cs="Times New Roman"/>
        </w:rPr>
        <w:t xml:space="preserve"> </w:t>
      </w:r>
    </w:p>
    <w:p w:rsidR="00C67817" w:rsidRPr="0096782A" w:rsidRDefault="00C67817" w:rsidP="00C67817">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приказом___________________________</w:t>
      </w:r>
    </w:p>
    <w:p w:rsidR="00C67817" w:rsidRDefault="00C67817" w:rsidP="00C67817">
      <w:pPr>
        <w:pStyle w:val="ConsPlusNormal"/>
        <w:jc w:val="right"/>
      </w:pPr>
      <w:r w:rsidRPr="0096782A">
        <w:rPr>
          <w:rFonts w:ascii="Times New Roman" w:hAnsi="Times New Roman" w:cs="Times New Roman"/>
        </w:rPr>
        <w:t xml:space="preserve">от __________ </w:t>
      </w:r>
      <w:proofErr w:type="gramStart"/>
      <w:r w:rsidRPr="0096782A">
        <w:rPr>
          <w:rFonts w:ascii="Times New Roman" w:hAnsi="Times New Roman" w:cs="Times New Roman"/>
        </w:rPr>
        <w:t>г</w:t>
      </w:r>
      <w:proofErr w:type="gramEnd"/>
      <w:r w:rsidRPr="0096782A">
        <w:rPr>
          <w:rFonts w:ascii="Times New Roman" w:hAnsi="Times New Roman" w:cs="Times New Roman"/>
        </w:rPr>
        <w:t>. № _________</w:t>
      </w:r>
    </w:p>
    <w:p w:rsidR="007A2B1C" w:rsidRDefault="007A2B1C">
      <w:pPr>
        <w:spacing w:after="1"/>
      </w:pPr>
    </w:p>
    <w:p w:rsidR="007A2B1C" w:rsidRDefault="007A2B1C">
      <w:pPr>
        <w:pStyle w:val="ConsPlusNormal"/>
        <w:ind w:firstLine="540"/>
        <w:jc w:val="both"/>
      </w:pPr>
    </w:p>
    <w:p w:rsidR="007A2B1C" w:rsidRDefault="007F1194">
      <w:pPr>
        <w:pStyle w:val="ConsPlusNonformat"/>
        <w:jc w:val="both"/>
      </w:pPr>
      <w:bookmarkStart w:id="81" w:name="P2622"/>
      <w:bookmarkEnd w:id="81"/>
      <w:r>
        <w:t xml:space="preserve">                                  СПРАВКА</w:t>
      </w:r>
    </w:p>
    <w:p w:rsidR="007A2B1C" w:rsidRDefault="007F1194">
      <w:pPr>
        <w:pStyle w:val="ConsPlusNonformat"/>
        <w:jc w:val="both"/>
      </w:pPr>
      <w:r>
        <w:t xml:space="preserve">  о неисполненных в отчетном финансовом году бюджетных обязательствах по</w:t>
      </w:r>
    </w:p>
    <w:p w:rsidR="007A2B1C" w:rsidRDefault="007F1194">
      <w:pPr>
        <w:pStyle w:val="ConsPlusNonformat"/>
        <w:jc w:val="both"/>
      </w:pPr>
      <w:r>
        <w:t>государственным контрактам на поставку товаров, выполнение работ, оказание</w:t>
      </w:r>
    </w:p>
    <w:p w:rsidR="007A2B1C" w:rsidRDefault="007F1194">
      <w:pPr>
        <w:pStyle w:val="ConsPlusNonformat"/>
        <w:jc w:val="both"/>
      </w:pPr>
      <w:r>
        <w:t xml:space="preserve">   услуг и соглашениям (нормативным правовым актам) о предоставлении </w:t>
      </w:r>
      <w:proofErr w:type="gramStart"/>
      <w:r>
        <w:t>из</w:t>
      </w:r>
      <w:proofErr w:type="gramEnd"/>
    </w:p>
    <w:p w:rsidR="007A2B1C" w:rsidRDefault="007F1194">
      <w:pPr>
        <w:pStyle w:val="ConsPlusNonformat"/>
        <w:jc w:val="both"/>
      </w:pPr>
      <w:r>
        <w:t xml:space="preserve">   федерального бюджета бюджету субъекта Российской Федерации субсидий,</w:t>
      </w:r>
    </w:p>
    <w:p w:rsidR="007A2B1C" w:rsidRDefault="007F1194">
      <w:pPr>
        <w:pStyle w:val="ConsPlusNonformat"/>
        <w:jc w:val="both"/>
      </w:pPr>
      <w:proofErr w:type="gramStart"/>
      <w:r>
        <w:t>субвенций и иных межбюджетных трансфертов, соглашений (нормативных правовых</w:t>
      </w:r>
      <w:proofErr w:type="gramEnd"/>
    </w:p>
    <w:p w:rsidR="007A2B1C" w:rsidRDefault="007F1194">
      <w:pPr>
        <w:pStyle w:val="ConsPlusNonformat"/>
        <w:jc w:val="both"/>
      </w:pPr>
      <w:r>
        <w:t xml:space="preserve">            актов) о предоставлении субсидии юридическим лицам</w:t>
      </w:r>
    </w:p>
    <w:p w:rsidR="007A2B1C" w:rsidRDefault="007A2B1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7A2B1C">
        <w:tc>
          <w:tcPr>
            <w:tcW w:w="2948" w:type="dxa"/>
            <w:tcBorders>
              <w:top w:val="nil"/>
              <w:left w:val="nil"/>
              <w:bottom w:val="nil"/>
              <w:right w:val="nil"/>
            </w:tcBorders>
          </w:tcPr>
          <w:p w:rsidR="007A2B1C" w:rsidRDefault="007A2B1C">
            <w:pPr>
              <w:pStyle w:val="ConsPlusNormal"/>
            </w:pPr>
          </w:p>
        </w:tc>
        <w:tc>
          <w:tcPr>
            <w:tcW w:w="3572" w:type="dxa"/>
            <w:tcBorders>
              <w:top w:val="nil"/>
              <w:left w:val="nil"/>
              <w:bottom w:val="nil"/>
              <w:right w:val="nil"/>
            </w:tcBorders>
          </w:tcPr>
          <w:p w:rsidR="007A2B1C" w:rsidRDefault="007A2B1C">
            <w:pPr>
              <w:pStyle w:val="ConsPlusNormal"/>
              <w:jc w:val="both"/>
            </w:pPr>
          </w:p>
        </w:tc>
        <w:tc>
          <w:tcPr>
            <w:tcW w:w="1870" w:type="dxa"/>
            <w:tcBorders>
              <w:top w:val="nil"/>
              <w:left w:val="nil"/>
              <w:bottom w:val="nil"/>
              <w:right w:val="single" w:sz="4" w:space="0" w:color="auto"/>
            </w:tcBorders>
          </w:tcPr>
          <w:p w:rsidR="007A2B1C" w:rsidRDefault="007A2B1C">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7A2B1C" w:rsidRDefault="007F1194">
            <w:pPr>
              <w:pStyle w:val="ConsPlusNormal"/>
              <w:jc w:val="center"/>
            </w:pPr>
            <w:r>
              <w:t>Коды</w:t>
            </w:r>
          </w:p>
        </w:tc>
      </w:tr>
      <w:tr w:rsidR="007A2B1C">
        <w:tc>
          <w:tcPr>
            <w:tcW w:w="2948" w:type="dxa"/>
            <w:tcBorders>
              <w:top w:val="nil"/>
              <w:left w:val="nil"/>
              <w:bottom w:val="nil"/>
              <w:right w:val="nil"/>
            </w:tcBorders>
          </w:tcPr>
          <w:p w:rsidR="007A2B1C" w:rsidRDefault="007A2B1C">
            <w:pPr>
              <w:pStyle w:val="ConsPlusNormal"/>
            </w:pPr>
          </w:p>
        </w:tc>
        <w:tc>
          <w:tcPr>
            <w:tcW w:w="3572" w:type="dxa"/>
            <w:tcBorders>
              <w:top w:val="nil"/>
              <w:left w:val="nil"/>
              <w:bottom w:val="nil"/>
              <w:right w:val="nil"/>
            </w:tcBorders>
          </w:tcPr>
          <w:p w:rsidR="007A2B1C" w:rsidRDefault="007A2B1C">
            <w:pPr>
              <w:pStyle w:val="ConsPlusNormal"/>
              <w:jc w:val="both"/>
            </w:pPr>
          </w:p>
        </w:tc>
        <w:tc>
          <w:tcPr>
            <w:tcW w:w="1870" w:type="dxa"/>
            <w:tcBorders>
              <w:top w:val="nil"/>
              <w:left w:val="nil"/>
              <w:bottom w:val="nil"/>
              <w:right w:val="single" w:sz="4" w:space="0" w:color="auto"/>
            </w:tcBorders>
          </w:tcPr>
          <w:p w:rsidR="007A2B1C" w:rsidRPr="00225B3D" w:rsidRDefault="007F1194">
            <w:pPr>
              <w:pStyle w:val="ConsPlusNormal"/>
              <w:jc w:val="right"/>
            </w:pPr>
            <w:r w:rsidRPr="00225B3D">
              <w:t xml:space="preserve">Форма по </w:t>
            </w:r>
            <w:hyperlink r:id="rId49"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F1194">
            <w:pPr>
              <w:pStyle w:val="ConsPlusNormal"/>
              <w:jc w:val="center"/>
            </w:pPr>
            <w:r w:rsidRPr="00225B3D">
              <w:t>0506103</w:t>
            </w:r>
          </w:p>
        </w:tc>
      </w:tr>
      <w:tr w:rsidR="007A2B1C">
        <w:tc>
          <w:tcPr>
            <w:tcW w:w="2948" w:type="dxa"/>
            <w:tcBorders>
              <w:top w:val="nil"/>
              <w:left w:val="nil"/>
              <w:bottom w:val="nil"/>
              <w:right w:val="nil"/>
            </w:tcBorders>
          </w:tcPr>
          <w:p w:rsidR="007A2B1C" w:rsidRDefault="007A2B1C">
            <w:pPr>
              <w:pStyle w:val="ConsPlusNormal"/>
            </w:pPr>
          </w:p>
        </w:tc>
        <w:tc>
          <w:tcPr>
            <w:tcW w:w="3572" w:type="dxa"/>
            <w:tcBorders>
              <w:top w:val="nil"/>
              <w:left w:val="nil"/>
              <w:bottom w:val="nil"/>
              <w:right w:val="nil"/>
            </w:tcBorders>
          </w:tcPr>
          <w:p w:rsidR="007A2B1C" w:rsidRDefault="007F1194">
            <w:pPr>
              <w:pStyle w:val="ConsPlusNormal"/>
              <w:jc w:val="center"/>
            </w:pPr>
            <w:r>
              <w:t>на 1 января 20__ г.</w:t>
            </w:r>
          </w:p>
        </w:tc>
        <w:tc>
          <w:tcPr>
            <w:tcW w:w="1870" w:type="dxa"/>
            <w:tcBorders>
              <w:top w:val="nil"/>
              <w:left w:val="nil"/>
              <w:bottom w:val="nil"/>
              <w:right w:val="single" w:sz="4" w:space="0" w:color="auto"/>
            </w:tcBorders>
          </w:tcPr>
          <w:p w:rsidR="007A2B1C" w:rsidRDefault="007F1194">
            <w:pPr>
              <w:pStyle w:val="ConsPlusNormal"/>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7A2B1C" w:rsidRDefault="007A2B1C">
            <w:pPr>
              <w:pStyle w:val="ConsPlusNormal"/>
              <w:jc w:val="center"/>
            </w:pPr>
          </w:p>
        </w:tc>
      </w:tr>
      <w:tr w:rsidR="007A2B1C">
        <w:tc>
          <w:tcPr>
            <w:tcW w:w="2948" w:type="dxa"/>
            <w:tcBorders>
              <w:top w:val="nil"/>
              <w:left w:val="nil"/>
              <w:bottom w:val="nil"/>
              <w:right w:val="nil"/>
            </w:tcBorders>
          </w:tcPr>
          <w:p w:rsidR="007A2B1C" w:rsidRDefault="007F1194">
            <w:pPr>
              <w:pStyle w:val="ConsPlusNormal"/>
            </w:pPr>
            <w: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7A2B1C" w:rsidRDefault="007A2B1C">
            <w:pPr>
              <w:pStyle w:val="ConsPlusNormal"/>
              <w:jc w:val="both"/>
            </w:pPr>
          </w:p>
        </w:tc>
        <w:tc>
          <w:tcPr>
            <w:tcW w:w="1870" w:type="dxa"/>
            <w:tcBorders>
              <w:top w:val="nil"/>
              <w:left w:val="nil"/>
              <w:bottom w:val="nil"/>
              <w:right w:val="single" w:sz="4" w:space="0" w:color="auto"/>
            </w:tcBorders>
            <w:vAlign w:val="bottom"/>
          </w:tcPr>
          <w:p w:rsidR="007A2B1C" w:rsidRDefault="007F1194">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7A2B1C" w:rsidRDefault="007A2B1C">
            <w:pPr>
              <w:pStyle w:val="ConsPlusNormal"/>
              <w:jc w:val="center"/>
            </w:pPr>
          </w:p>
        </w:tc>
      </w:tr>
      <w:tr w:rsidR="007A2B1C">
        <w:tc>
          <w:tcPr>
            <w:tcW w:w="2948" w:type="dxa"/>
            <w:tcBorders>
              <w:top w:val="nil"/>
              <w:left w:val="nil"/>
              <w:bottom w:val="nil"/>
              <w:right w:val="nil"/>
            </w:tcBorders>
          </w:tcPr>
          <w:p w:rsidR="007A2B1C" w:rsidRDefault="007F1194">
            <w:pPr>
              <w:pStyle w:val="ConsPlusNormal"/>
            </w:pPr>
            <w:r>
              <w:t>Вид справки</w:t>
            </w:r>
          </w:p>
        </w:tc>
        <w:tc>
          <w:tcPr>
            <w:tcW w:w="3572" w:type="dxa"/>
            <w:tcBorders>
              <w:top w:val="single" w:sz="4" w:space="0" w:color="auto"/>
              <w:left w:val="nil"/>
              <w:bottom w:val="single" w:sz="4" w:space="0" w:color="auto"/>
              <w:right w:val="nil"/>
            </w:tcBorders>
          </w:tcPr>
          <w:p w:rsidR="007A2B1C" w:rsidRDefault="007A2B1C">
            <w:pPr>
              <w:pStyle w:val="ConsPlusNormal"/>
              <w:jc w:val="both"/>
            </w:pPr>
          </w:p>
        </w:tc>
        <w:tc>
          <w:tcPr>
            <w:tcW w:w="1870" w:type="dxa"/>
            <w:tcBorders>
              <w:top w:val="nil"/>
              <w:left w:val="nil"/>
              <w:bottom w:val="nil"/>
              <w:right w:val="single" w:sz="4" w:space="0" w:color="auto"/>
            </w:tcBorders>
          </w:tcPr>
          <w:p w:rsidR="007A2B1C" w:rsidRDefault="007A2B1C">
            <w:pPr>
              <w:pStyle w:val="ConsPlusNormal"/>
              <w:jc w:val="right"/>
            </w:pPr>
          </w:p>
        </w:tc>
        <w:tc>
          <w:tcPr>
            <w:tcW w:w="1241" w:type="dxa"/>
            <w:tcBorders>
              <w:top w:val="single" w:sz="4" w:space="0" w:color="auto"/>
              <w:left w:val="single" w:sz="4" w:space="0" w:color="auto"/>
              <w:bottom w:val="nil"/>
              <w:right w:val="single" w:sz="4" w:space="0" w:color="auto"/>
            </w:tcBorders>
          </w:tcPr>
          <w:p w:rsidR="007A2B1C" w:rsidRDefault="007A2B1C">
            <w:pPr>
              <w:pStyle w:val="ConsPlusNormal"/>
              <w:jc w:val="center"/>
            </w:pPr>
          </w:p>
        </w:tc>
      </w:tr>
      <w:tr w:rsidR="007A2B1C">
        <w:tc>
          <w:tcPr>
            <w:tcW w:w="2948" w:type="dxa"/>
            <w:tcBorders>
              <w:top w:val="nil"/>
              <w:left w:val="nil"/>
              <w:bottom w:val="nil"/>
              <w:right w:val="nil"/>
            </w:tcBorders>
          </w:tcPr>
          <w:p w:rsidR="007A2B1C" w:rsidRDefault="007A2B1C">
            <w:pPr>
              <w:pStyle w:val="ConsPlusNormal"/>
            </w:pPr>
          </w:p>
        </w:tc>
        <w:tc>
          <w:tcPr>
            <w:tcW w:w="3572" w:type="dxa"/>
            <w:tcBorders>
              <w:top w:val="single" w:sz="4" w:space="0" w:color="auto"/>
              <w:left w:val="nil"/>
              <w:bottom w:val="nil"/>
              <w:right w:val="nil"/>
            </w:tcBorders>
          </w:tcPr>
          <w:p w:rsidR="007A2B1C" w:rsidRDefault="007F1194">
            <w:pPr>
              <w:pStyle w:val="ConsPlusNormal"/>
              <w:jc w:val="center"/>
            </w:pPr>
            <w:r>
              <w:t>(простая, сводная)</w:t>
            </w:r>
          </w:p>
        </w:tc>
        <w:tc>
          <w:tcPr>
            <w:tcW w:w="1870" w:type="dxa"/>
            <w:tcBorders>
              <w:top w:val="nil"/>
              <w:left w:val="nil"/>
              <w:bottom w:val="nil"/>
              <w:right w:val="single" w:sz="4" w:space="0" w:color="auto"/>
            </w:tcBorders>
          </w:tcPr>
          <w:p w:rsidR="007A2B1C" w:rsidRDefault="007A2B1C">
            <w:pPr>
              <w:pStyle w:val="ConsPlusNormal"/>
              <w:jc w:val="right"/>
            </w:pPr>
          </w:p>
        </w:tc>
        <w:tc>
          <w:tcPr>
            <w:tcW w:w="1241" w:type="dxa"/>
            <w:tcBorders>
              <w:top w:val="nil"/>
              <w:left w:val="single" w:sz="4" w:space="0" w:color="auto"/>
              <w:bottom w:val="single" w:sz="4" w:space="0" w:color="auto"/>
              <w:right w:val="single" w:sz="4" w:space="0" w:color="auto"/>
            </w:tcBorders>
          </w:tcPr>
          <w:p w:rsidR="007A2B1C" w:rsidRDefault="007A2B1C">
            <w:pPr>
              <w:pStyle w:val="ConsPlusNormal"/>
              <w:jc w:val="center"/>
            </w:pPr>
          </w:p>
        </w:tc>
      </w:tr>
      <w:tr w:rsidR="007A2B1C">
        <w:tc>
          <w:tcPr>
            <w:tcW w:w="2948" w:type="dxa"/>
            <w:tcBorders>
              <w:top w:val="nil"/>
              <w:left w:val="nil"/>
              <w:bottom w:val="nil"/>
              <w:right w:val="nil"/>
            </w:tcBorders>
          </w:tcPr>
          <w:p w:rsidR="007A2B1C" w:rsidRDefault="007F1194">
            <w:pPr>
              <w:pStyle w:val="ConsPlusNormal"/>
            </w:pPr>
            <w:bookmarkStart w:id="82" w:name="P2654"/>
            <w:bookmarkEnd w:id="82"/>
            <w:r>
              <w:t>Кому:</w:t>
            </w:r>
          </w:p>
          <w:p w:rsidR="007A2B1C" w:rsidRDefault="007F1194">
            <w:pPr>
              <w:pStyle w:val="ConsPlusNormal"/>
            </w:pPr>
            <w:r>
              <w:t xml:space="preserve">Получатель средств федерального бюджета, </w:t>
            </w:r>
            <w:r>
              <w:lastRenderedPageBreak/>
              <w:t>главный распорядитель средств федерального бюджета</w:t>
            </w:r>
          </w:p>
        </w:tc>
        <w:tc>
          <w:tcPr>
            <w:tcW w:w="3572" w:type="dxa"/>
            <w:tcBorders>
              <w:top w:val="nil"/>
              <w:left w:val="nil"/>
              <w:bottom w:val="single" w:sz="4" w:space="0" w:color="auto"/>
              <w:right w:val="nil"/>
            </w:tcBorders>
          </w:tcPr>
          <w:p w:rsidR="007A2B1C" w:rsidRDefault="007A2B1C">
            <w:pPr>
              <w:pStyle w:val="ConsPlusNormal"/>
              <w:jc w:val="both"/>
            </w:pPr>
          </w:p>
        </w:tc>
        <w:tc>
          <w:tcPr>
            <w:tcW w:w="1870" w:type="dxa"/>
            <w:tcBorders>
              <w:top w:val="nil"/>
              <w:left w:val="nil"/>
              <w:bottom w:val="nil"/>
              <w:right w:val="single" w:sz="4" w:space="0" w:color="auto"/>
            </w:tcBorders>
            <w:vAlign w:val="bottom"/>
          </w:tcPr>
          <w:p w:rsidR="007A2B1C" w:rsidRDefault="007F1194">
            <w:pPr>
              <w:pStyle w:val="ConsPlusNormal"/>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7A2B1C" w:rsidRDefault="007A2B1C">
            <w:pPr>
              <w:pStyle w:val="ConsPlusNormal"/>
              <w:jc w:val="center"/>
            </w:pPr>
          </w:p>
        </w:tc>
      </w:tr>
      <w:tr w:rsidR="007A2B1C">
        <w:tc>
          <w:tcPr>
            <w:tcW w:w="2948" w:type="dxa"/>
            <w:tcBorders>
              <w:top w:val="nil"/>
              <w:left w:val="nil"/>
              <w:bottom w:val="nil"/>
              <w:right w:val="nil"/>
            </w:tcBorders>
          </w:tcPr>
          <w:p w:rsidR="007A2B1C" w:rsidRDefault="007F1194">
            <w:pPr>
              <w:pStyle w:val="ConsPlusNormal"/>
            </w:pPr>
            <w:r>
              <w:lastRenderedPageBreak/>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7A2B1C" w:rsidRDefault="007A2B1C">
            <w:pPr>
              <w:pStyle w:val="ConsPlusNormal"/>
              <w:jc w:val="both"/>
            </w:pPr>
          </w:p>
        </w:tc>
        <w:tc>
          <w:tcPr>
            <w:tcW w:w="1870" w:type="dxa"/>
            <w:tcBorders>
              <w:top w:val="nil"/>
              <w:left w:val="nil"/>
              <w:bottom w:val="nil"/>
              <w:right w:val="single" w:sz="4" w:space="0" w:color="auto"/>
            </w:tcBorders>
            <w:vAlign w:val="bottom"/>
          </w:tcPr>
          <w:p w:rsidR="007A2B1C" w:rsidRDefault="007F1194">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7A2B1C" w:rsidRDefault="007A2B1C">
            <w:pPr>
              <w:pStyle w:val="ConsPlusNormal"/>
              <w:jc w:val="center"/>
            </w:pPr>
          </w:p>
        </w:tc>
      </w:tr>
      <w:tr w:rsidR="007A2B1C">
        <w:tc>
          <w:tcPr>
            <w:tcW w:w="2948" w:type="dxa"/>
            <w:tcBorders>
              <w:top w:val="nil"/>
              <w:left w:val="nil"/>
              <w:bottom w:val="nil"/>
              <w:right w:val="nil"/>
            </w:tcBorders>
          </w:tcPr>
          <w:p w:rsidR="007A2B1C" w:rsidRDefault="007F1194">
            <w:pPr>
              <w:pStyle w:val="ConsPlusNormal"/>
            </w:pPr>
            <w:r>
              <w:t>Периодичность: годовая</w:t>
            </w:r>
          </w:p>
        </w:tc>
        <w:tc>
          <w:tcPr>
            <w:tcW w:w="3572" w:type="dxa"/>
            <w:tcBorders>
              <w:top w:val="single" w:sz="4" w:space="0" w:color="auto"/>
              <w:left w:val="nil"/>
              <w:bottom w:val="nil"/>
              <w:right w:val="nil"/>
            </w:tcBorders>
          </w:tcPr>
          <w:p w:rsidR="007A2B1C" w:rsidRDefault="007A2B1C">
            <w:pPr>
              <w:pStyle w:val="ConsPlusNormal"/>
              <w:jc w:val="both"/>
            </w:pPr>
          </w:p>
        </w:tc>
        <w:tc>
          <w:tcPr>
            <w:tcW w:w="1870" w:type="dxa"/>
            <w:tcBorders>
              <w:top w:val="nil"/>
              <w:left w:val="nil"/>
              <w:bottom w:val="nil"/>
              <w:right w:val="single" w:sz="4" w:space="0" w:color="auto"/>
            </w:tcBorders>
            <w:vAlign w:val="bottom"/>
          </w:tcPr>
          <w:p w:rsidR="007A2B1C" w:rsidRDefault="007A2B1C">
            <w:pPr>
              <w:pStyle w:val="ConsPlusNormal"/>
              <w:jc w:val="right"/>
            </w:pPr>
          </w:p>
        </w:tc>
        <w:tc>
          <w:tcPr>
            <w:tcW w:w="1241" w:type="dxa"/>
            <w:tcBorders>
              <w:top w:val="single" w:sz="4" w:space="0" w:color="auto"/>
              <w:left w:val="single" w:sz="4" w:space="0" w:color="auto"/>
              <w:bottom w:val="single" w:sz="4" w:space="0" w:color="auto"/>
              <w:right w:val="single" w:sz="4" w:space="0" w:color="auto"/>
            </w:tcBorders>
          </w:tcPr>
          <w:p w:rsidR="007A2B1C" w:rsidRDefault="007A2B1C">
            <w:pPr>
              <w:pStyle w:val="ConsPlusNormal"/>
              <w:jc w:val="center"/>
            </w:pPr>
          </w:p>
        </w:tc>
      </w:tr>
      <w:tr w:rsidR="007A2B1C">
        <w:tc>
          <w:tcPr>
            <w:tcW w:w="6520" w:type="dxa"/>
            <w:gridSpan w:val="2"/>
            <w:tcBorders>
              <w:top w:val="nil"/>
              <w:left w:val="nil"/>
              <w:bottom w:val="nil"/>
              <w:right w:val="nil"/>
            </w:tcBorders>
          </w:tcPr>
          <w:p w:rsidR="007A2B1C" w:rsidRDefault="007F1194">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7A2B1C" w:rsidRPr="00225B3D" w:rsidRDefault="007F1194">
            <w:pPr>
              <w:pStyle w:val="ConsPlusNormal"/>
              <w:jc w:val="right"/>
            </w:pPr>
            <w:r w:rsidRPr="00225B3D">
              <w:t xml:space="preserve">по </w:t>
            </w:r>
            <w:hyperlink r:id="rId50"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7A2B1C" w:rsidRPr="00225B3D" w:rsidRDefault="007F1194">
            <w:pPr>
              <w:pStyle w:val="ConsPlusNormal"/>
              <w:jc w:val="center"/>
            </w:pPr>
            <w:r w:rsidRPr="00225B3D">
              <w:t>383</w:t>
            </w:r>
          </w:p>
        </w:tc>
      </w:tr>
    </w:tbl>
    <w:p w:rsidR="007A2B1C" w:rsidRDefault="007A2B1C">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725"/>
        <w:gridCol w:w="907"/>
        <w:gridCol w:w="730"/>
        <w:gridCol w:w="1272"/>
        <w:gridCol w:w="1272"/>
        <w:gridCol w:w="821"/>
        <w:gridCol w:w="1003"/>
        <w:gridCol w:w="998"/>
        <w:gridCol w:w="1008"/>
        <w:gridCol w:w="1195"/>
        <w:gridCol w:w="1646"/>
        <w:gridCol w:w="1656"/>
        <w:gridCol w:w="1680"/>
      </w:tblGrid>
      <w:tr w:rsidR="007A2B1C">
        <w:tc>
          <w:tcPr>
            <w:tcW w:w="3197" w:type="dxa"/>
            <w:gridSpan w:val="4"/>
            <w:tcBorders>
              <w:left w:val="nil"/>
            </w:tcBorders>
          </w:tcPr>
          <w:p w:rsidR="007A2B1C" w:rsidRDefault="007F1194">
            <w:pPr>
              <w:pStyle w:val="ConsPlusNormal"/>
              <w:jc w:val="center"/>
            </w:pPr>
            <w:bookmarkStart w:id="83" w:name="P2671"/>
            <w:bookmarkEnd w:id="83"/>
            <w:r>
              <w:t>Код по БК</w:t>
            </w:r>
          </w:p>
        </w:tc>
        <w:tc>
          <w:tcPr>
            <w:tcW w:w="1272" w:type="dxa"/>
            <w:vMerge w:val="restart"/>
          </w:tcPr>
          <w:p w:rsidR="007A2B1C" w:rsidRDefault="007F1194">
            <w:pPr>
              <w:pStyle w:val="ConsPlusNormal"/>
              <w:jc w:val="center"/>
            </w:pPr>
            <w:r>
              <w:t>Код объекта ФАИП (мероприятия по информатизации)</w:t>
            </w:r>
          </w:p>
        </w:tc>
        <w:tc>
          <w:tcPr>
            <w:tcW w:w="2093" w:type="dxa"/>
            <w:gridSpan w:val="2"/>
          </w:tcPr>
          <w:p w:rsidR="007A2B1C" w:rsidRDefault="007F1194">
            <w:pPr>
              <w:pStyle w:val="ConsPlusNormal"/>
              <w:jc w:val="center"/>
            </w:pPr>
            <w:r>
              <w:t>Государственный заказчик (главный распорядитель средств федерального бюджета)</w:t>
            </w:r>
          </w:p>
        </w:tc>
        <w:tc>
          <w:tcPr>
            <w:tcW w:w="2001" w:type="dxa"/>
            <w:gridSpan w:val="2"/>
          </w:tcPr>
          <w:p w:rsidR="007A2B1C" w:rsidRDefault="007F1194">
            <w:pPr>
              <w:pStyle w:val="ConsPlusNormal"/>
              <w:jc w:val="center"/>
            </w:pPr>
            <w:r>
              <w:t>Государственный контракт/Соглашение/ Нормативный правовой акт</w:t>
            </w:r>
          </w:p>
        </w:tc>
        <w:tc>
          <w:tcPr>
            <w:tcW w:w="2203" w:type="dxa"/>
            <w:gridSpan w:val="2"/>
          </w:tcPr>
          <w:p w:rsidR="007A2B1C" w:rsidRDefault="007F1194">
            <w:pPr>
              <w:pStyle w:val="ConsPlusNormal"/>
              <w:jc w:val="center"/>
            </w:pPr>
            <w:r>
              <w:t>Бюджетное обязательство</w:t>
            </w:r>
          </w:p>
        </w:tc>
        <w:tc>
          <w:tcPr>
            <w:tcW w:w="1646" w:type="dxa"/>
            <w:vMerge w:val="restart"/>
          </w:tcPr>
          <w:p w:rsidR="007A2B1C" w:rsidRDefault="007F1194">
            <w:pPr>
              <w:pStyle w:val="ConsPlusNormal"/>
              <w:jc w:val="center"/>
            </w:pPr>
            <w:r>
              <w:t>Неисполненные бюджетные обязательства отчетного финансового года</w:t>
            </w:r>
          </w:p>
        </w:tc>
        <w:tc>
          <w:tcPr>
            <w:tcW w:w="1656" w:type="dxa"/>
            <w:vMerge w:val="restart"/>
          </w:tcPr>
          <w:p w:rsidR="007A2B1C" w:rsidRDefault="007F1194">
            <w:pPr>
              <w:pStyle w:val="ConsPlusNormal"/>
              <w:jc w:val="center"/>
            </w:pPr>
            <w:r>
              <w:t>Неиспользованный остаток лимитов бюджетных обязательств отчетного финансового года</w:t>
            </w:r>
          </w:p>
        </w:tc>
        <w:tc>
          <w:tcPr>
            <w:tcW w:w="1680" w:type="dxa"/>
            <w:vMerge w:val="restart"/>
            <w:tcBorders>
              <w:right w:val="nil"/>
            </w:tcBorders>
          </w:tcPr>
          <w:p w:rsidR="007A2B1C" w:rsidRDefault="007F1194">
            <w:pPr>
              <w:pStyle w:val="ConsPlusNormal"/>
              <w:jc w:val="center"/>
            </w:pPr>
            <w:r>
              <w:t>Сумма, в пределах которой могут быть увеличены бюджетные ассигнования текущего финансового года</w:t>
            </w:r>
          </w:p>
        </w:tc>
      </w:tr>
      <w:tr w:rsidR="007A2B1C">
        <w:tc>
          <w:tcPr>
            <w:tcW w:w="835" w:type="dxa"/>
            <w:tcBorders>
              <w:left w:val="nil"/>
            </w:tcBorders>
          </w:tcPr>
          <w:p w:rsidR="007A2B1C" w:rsidRDefault="007F1194">
            <w:pPr>
              <w:pStyle w:val="ConsPlusNormal"/>
              <w:jc w:val="center"/>
            </w:pPr>
            <w:r>
              <w:t>главы</w:t>
            </w:r>
          </w:p>
        </w:tc>
        <w:tc>
          <w:tcPr>
            <w:tcW w:w="725" w:type="dxa"/>
          </w:tcPr>
          <w:p w:rsidR="007A2B1C" w:rsidRDefault="007F1194">
            <w:pPr>
              <w:pStyle w:val="ConsPlusNormal"/>
              <w:jc w:val="center"/>
            </w:pPr>
            <w:r>
              <w:t>раздела, подраздела</w:t>
            </w:r>
          </w:p>
        </w:tc>
        <w:tc>
          <w:tcPr>
            <w:tcW w:w="907" w:type="dxa"/>
          </w:tcPr>
          <w:p w:rsidR="007A2B1C" w:rsidRDefault="007F1194">
            <w:pPr>
              <w:pStyle w:val="ConsPlusNormal"/>
              <w:jc w:val="center"/>
            </w:pPr>
            <w:r>
              <w:t>целевой статьи</w:t>
            </w:r>
          </w:p>
        </w:tc>
        <w:tc>
          <w:tcPr>
            <w:tcW w:w="730" w:type="dxa"/>
          </w:tcPr>
          <w:p w:rsidR="007A2B1C" w:rsidRDefault="007F1194">
            <w:pPr>
              <w:pStyle w:val="ConsPlusNormal"/>
              <w:jc w:val="center"/>
            </w:pPr>
            <w:r>
              <w:t>вида расходов</w:t>
            </w:r>
          </w:p>
        </w:tc>
        <w:tc>
          <w:tcPr>
            <w:tcW w:w="1272" w:type="dxa"/>
            <w:vMerge/>
          </w:tcPr>
          <w:p w:rsidR="007A2B1C" w:rsidRDefault="007A2B1C"/>
        </w:tc>
        <w:tc>
          <w:tcPr>
            <w:tcW w:w="1272" w:type="dxa"/>
          </w:tcPr>
          <w:p w:rsidR="007A2B1C" w:rsidRDefault="007F1194">
            <w:pPr>
              <w:pStyle w:val="ConsPlusNormal"/>
              <w:jc w:val="center"/>
            </w:pPr>
            <w:r>
              <w:t>наименование</w:t>
            </w:r>
          </w:p>
        </w:tc>
        <w:tc>
          <w:tcPr>
            <w:tcW w:w="821" w:type="dxa"/>
          </w:tcPr>
          <w:p w:rsidR="007A2B1C" w:rsidRDefault="007F1194">
            <w:pPr>
              <w:pStyle w:val="ConsPlusNormal"/>
              <w:jc w:val="center"/>
            </w:pPr>
            <w:r>
              <w:t>код по Сводному реестру</w:t>
            </w:r>
          </w:p>
        </w:tc>
        <w:tc>
          <w:tcPr>
            <w:tcW w:w="1003" w:type="dxa"/>
          </w:tcPr>
          <w:p w:rsidR="007A2B1C" w:rsidRDefault="007F1194">
            <w:pPr>
              <w:pStyle w:val="ConsPlusNormal"/>
              <w:jc w:val="center"/>
            </w:pPr>
            <w:r>
              <w:t>номер</w:t>
            </w:r>
          </w:p>
        </w:tc>
        <w:tc>
          <w:tcPr>
            <w:tcW w:w="998" w:type="dxa"/>
          </w:tcPr>
          <w:p w:rsidR="007A2B1C" w:rsidRDefault="007F1194">
            <w:pPr>
              <w:pStyle w:val="ConsPlusNormal"/>
              <w:jc w:val="center"/>
            </w:pPr>
            <w:r>
              <w:t>дата</w:t>
            </w:r>
          </w:p>
        </w:tc>
        <w:tc>
          <w:tcPr>
            <w:tcW w:w="1008" w:type="dxa"/>
          </w:tcPr>
          <w:p w:rsidR="007A2B1C" w:rsidRDefault="007F1194">
            <w:pPr>
              <w:pStyle w:val="ConsPlusNormal"/>
              <w:jc w:val="center"/>
            </w:pPr>
            <w:r>
              <w:t>учетный номер</w:t>
            </w:r>
          </w:p>
        </w:tc>
        <w:tc>
          <w:tcPr>
            <w:tcW w:w="1195" w:type="dxa"/>
          </w:tcPr>
          <w:p w:rsidR="007A2B1C" w:rsidRDefault="007F1194">
            <w:pPr>
              <w:pStyle w:val="ConsPlusNormal"/>
              <w:jc w:val="center"/>
            </w:pPr>
            <w:r>
              <w:t>неисполненный остаток отчетного финансового года</w:t>
            </w:r>
          </w:p>
        </w:tc>
        <w:tc>
          <w:tcPr>
            <w:tcW w:w="1646" w:type="dxa"/>
            <w:vMerge/>
          </w:tcPr>
          <w:p w:rsidR="007A2B1C" w:rsidRDefault="007A2B1C"/>
        </w:tc>
        <w:tc>
          <w:tcPr>
            <w:tcW w:w="1656" w:type="dxa"/>
            <w:vMerge/>
          </w:tcPr>
          <w:p w:rsidR="007A2B1C" w:rsidRDefault="007A2B1C"/>
        </w:tc>
        <w:tc>
          <w:tcPr>
            <w:tcW w:w="1680" w:type="dxa"/>
            <w:vMerge/>
            <w:tcBorders>
              <w:right w:val="nil"/>
            </w:tcBorders>
          </w:tcPr>
          <w:p w:rsidR="007A2B1C" w:rsidRDefault="007A2B1C"/>
        </w:tc>
      </w:tr>
      <w:tr w:rsidR="007A2B1C">
        <w:tc>
          <w:tcPr>
            <w:tcW w:w="835" w:type="dxa"/>
            <w:tcBorders>
              <w:left w:val="nil"/>
            </w:tcBorders>
          </w:tcPr>
          <w:p w:rsidR="007A2B1C" w:rsidRDefault="007F1194">
            <w:pPr>
              <w:pStyle w:val="ConsPlusNormal"/>
              <w:jc w:val="center"/>
            </w:pPr>
            <w:bookmarkStart w:id="84" w:name="P2689"/>
            <w:bookmarkEnd w:id="84"/>
            <w:r>
              <w:t>1</w:t>
            </w:r>
          </w:p>
        </w:tc>
        <w:tc>
          <w:tcPr>
            <w:tcW w:w="725" w:type="dxa"/>
          </w:tcPr>
          <w:p w:rsidR="007A2B1C" w:rsidRDefault="007F1194">
            <w:pPr>
              <w:pStyle w:val="ConsPlusNormal"/>
              <w:jc w:val="center"/>
            </w:pPr>
            <w:r>
              <w:t>2</w:t>
            </w:r>
          </w:p>
        </w:tc>
        <w:tc>
          <w:tcPr>
            <w:tcW w:w="907" w:type="dxa"/>
          </w:tcPr>
          <w:p w:rsidR="007A2B1C" w:rsidRDefault="007F1194">
            <w:pPr>
              <w:pStyle w:val="ConsPlusNormal"/>
              <w:jc w:val="center"/>
            </w:pPr>
            <w:r>
              <w:t>3</w:t>
            </w:r>
          </w:p>
        </w:tc>
        <w:tc>
          <w:tcPr>
            <w:tcW w:w="730" w:type="dxa"/>
          </w:tcPr>
          <w:p w:rsidR="007A2B1C" w:rsidRDefault="007F1194">
            <w:pPr>
              <w:pStyle w:val="ConsPlusNormal"/>
              <w:jc w:val="center"/>
            </w:pPr>
            <w:bookmarkStart w:id="85" w:name="P2692"/>
            <w:bookmarkEnd w:id="85"/>
            <w:r>
              <w:t>4</w:t>
            </w:r>
          </w:p>
        </w:tc>
        <w:tc>
          <w:tcPr>
            <w:tcW w:w="1272" w:type="dxa"/>
          </w:tcPr>
          <w:p w:rsidR="007A2B1C" w:rsidRDefault="007F1194">
            <w:pPr>
              <w:pStyle w:val="ConsPlusNormal"/>
              <w:jc w:val="center"/>
            </w:pPr>
            <w:bookmarkStart w:id="86" w:name="P2693"/>
            <w:bookmarkEnd w:id="86"/>
            <w:r>
              <w:t>5</w:t>
            </w:r>
          </w:p>
        </w:tc>
        <w:tc>
          <w:tcPr>
            <w:tcW w:w="1272" w:type="dxa"/>
          </w:tcPr>
          <w:p w:rsidR="007A2B1C" w:rsidRDefault="007F1194">
            <w:pPr>
              <w:pStyle w:val="ConsPlusNormal"/>
              <w:jc w:val="center"/>
            </w:pPr>
            <w:bookmarkStart w:id="87" w:name="P2694"/>
            <w:bookmarkEnd w:id="87"/>
            <w:r>
              <w:t>6</w:t>
            </w:r>
          </w:p>
        </w:tc>
        <w:tc>
          <w:tcPr>
            <w:tcW w:w="821" w:type="dxa"/>
          </w:tcPr>
          <w:p w:rsidR="007A2B1C" w:rsidRDefault="007F1194">
            <w:pPr>
              <w:pStyle w:val="ConsPlusNormal"/>
              <w:jc w:val="center"/>
            </w:pPr>
            <w:bookmarkStart w:id="88" w:name="P2695"/>
            <w:bookmarkEnd w:id="88"/>
            <w:r>
              <w:t>7</w:t>
            </w:r>
          </w:p>
        </w:tc>
        <w:tc>
          <w:tcPr>
            <w:tcW w:w="1003" w:type="dxa"/>
          </w:tcPr>
          <w:p w:rsidR="007A2B1C" w:rsidRDefault="007F1194">
            <w:pPr>
              <w:pStyle w:val="ConsPlusNormal"/>
              <w:jc w:val="center"/>
            </w:pPr>
            <w:bookmarkStart w:id="89" w:name="P2696"/>
            <w:bookmarkEnd w:id="89"/>
            <w:r>
              <w:t>8</w:t>
            </w:r>
          </w:p>
        </w:tc>
        <w:tc>
          <w:tcPr>
            <w:tcW w:w="998" w:type="dxa"/>
          </w:tcPr>
          <w:p w:rsidR="007A2B1C" w:rsidRDefault="007F1194">
            <w:pPr>
              <w:pStyle w:val="ConsPlusNormal"/>
              <w:jc w:val="center"/>
            </w:pPr>
            <w:bookmarkStart w:id="90" w:name="P2697"/>
            <w:bookmarkEnd w:id="90"/>
            <w:r>
              <w:t>9</w:t>
            </w:r>
          </w:p>
        </w:tc>
        <w:tc>
          <w:tcPr>
            <w:tcW w:w="1008" w:type="dxa"/>
          </w:tcPr>
          <w:p w:rsidR="007A2B1C" w:rsidRDefault="007F1194">
            <w:pPr>
              <w:pStyle w:val="ConsPlusNormal"/>
              <w:jc w:val="center"/>
            </w:pPr>
            <w:bookmarkStart w:id="91" w:name="P2698"/>
            <w:bookmarkEnd w:id="91"/>
            <w:r>
              <w:t>10</w:t>
            </w:r>
          </w:p>
        </w:tc>
        <w:tc>
          <w:tcPr>
            <w:tcW w:w="1195" w:type="dxa"/>
          </w:tcPr>
          <w:p w:rsidR="007A2B1C" w:rsidRDefault="007F1194">
            <w:pPr>
              <w:pStyle w:val="ConsPlusNormal"/>
              <w:jc w:val="center"/>
            </w:pPr>
            <w:bookmarkStart w:id="92" w:name="P2699"/>
            <w:bookmarkEnd w:id="92"/>
            <w:r>
              <w:t>11</w:t>
            </w:r>
          </w:p>
        </w:tc>
        <w:tc>
          <w:tcPr>
            <w:tcW w:w="1646" w:type="dxa"/>
          </w:tcPr>
          <w:p w:rsidR="007A2B1C" w:rsidRDefault="007F1194">
            <w:pPr>
              <w:pStyle w:val="ConsPlusNormal"/>
              <w:jc w:val="center"/>
            </w:pPr>
            <w:bookmarkStart w:id="93" w:name="P2700"/>
            <w:bookmarkEnd w:id="93"/>
            <w:r>
              <w:t>12</w:t>
            </w:r>
          </w:p>
        </w:tc>
        <w:tc>
          <w:tcPr>
            <w:tcW w:w="1656" w:type="dxa"/>
          </w:tcPr>
          <w:p w:rsidR="007A2B1C" w:rsidRDefault="007F1194">
            <w:pPr>
              <w:pStyle w:val="ConsPlusNormal"/>
              <w:jc w:val="center"/>
            </w:pPr>
            <w:bookmarkStart w:id="94" w:name="P2701"/>
            <w:bookmarkEnd w:id="94"/>
            <w:r>
              <w:t>13</w:t>
            </w:r>
          </w:p>
        </w:tc>
        <w:tc>
          <w:tcPr>
            <w:tcW w:w="1680" w:type="dxa"/>
            <w:tcBorders>
              <w:right w:val="nil"/>
            </w:tcBorders>
          </w:tcPr>
          <w:p w:rsidR="007A2B1C" w:rsidRDefault="007F1194">
            <w:pPr>
              <w:pStyle w:val="ConsPlusNormal"/>
              <w:jc w:val="center"/>
            </w:pPr>
            <w:bookmarkStart w:id="95" w:name="P2702"/>
            <w:bookmarkEnd w:id="95"/>
            <w:r>
              <w:t>14</w:t>
            </w:r>
          </w:p>
        </w:tc>
      </w:tr>
      <w:tr w:rsidR="007A2B1C">
        <w:tblPrEx>
          <w:tblBorders>
            <w:left w:val="single" w:sz="4" w:space="0" w:color="auto"/>
            <w:right w:val="single" w:sz="4" w:space="0" w:color="auto"/>
          </w:tblBorders>
        </w:tblPrEx>
        <w:tc>
          <w:tcPr>
            <w:tcW w:w="835" w:type="dxa"/>
            <w:vMerge w:val="restart"/>
          </w:tcPr>
          <w:p w:rsidR="007A2B1C" w:rsidRDefault="007A2B1C">
            <w:pPr>
              <w:pStyle w:val="ConsPlusNormal"/>
            </w:pPr>
          </w:p>
        </w:tc>
        <w:tc>
          <w:tcPr>
            <w:tcW w:w="725" w:type="dxa"/>
            <w:vMerge w:val="restart"/>
          </w:tcPr>
          <w:p w:rsidR="007A2B1C" w:rsidRDefault="007A2B1C">
            <w:pPr>
              <w:pStyle w:val="ConsPlusNormal"/>
            </w:pPr>
          </w:p>
        </w:tc>
        <w:tc>
          <w:tcPr>
            <w:tcW w:w="907" w:type="dxa"/>
            <w:vMerge w:val="restart"/>
          </w:tcPr>
          <w:p w:rsidR="007A2B1C" w:rsidRDefault="007A2B1C">
            <w:pPr>
              <w:pStyle w:val="ConsPlusNormal"/>
            </w:pPr>
          </w:p>
        </w:tc>
        <w:tc>
          <w:tcPr>
            <w:tcW w:w="730" w:type="dxa"/>
            <w:vMerge w:val="restart"/>
          </w:tcPr>
          <w:p w:rsidR="007A2B1C" w:rsidRDefault="007A2B1C">
            <w:pPr>
              <w:pStyle w:val="ConsPlusNormal"/>
            </w:pPr>
          </w:p>
        </w:tc>
        <w:tc>
          <w:tcPr>
            <w:tcW w:w="1272" w:type="dxa"/>
            <w:vMerge w:val="restart"/>
          </w:tcPr>
          <w:p w:rsidR="007A2B1C" w:rsidRDefault="007A2B1C">
            <w:pPr>
              <w:pStyle w:val="ConsPlusNormal"/>
              <w:jc w:val="center"/>
            </w:pPr>
          </w:p>
        </w:tc>
        <w:tc>
          <w:tcPr>
            <w:tcW w:w="1272" w:type="dxa"/>
            <w:vMerge w:val="restart"/>
          </w:tcPr>
          <w:p w:rsidR="007A2B1C" w:rsidRDefault="007A2B1C">
            <w:pPr>
              <w:pStyle w:val="ConsPlusNormal"/>
            </w:pPr>
          </w:p>
        </w:tc>
        <w:tc>
          <w:tcPr>
            <w:tcW w:w="821" w:type="dxa"/>
            <w:vMerge w:val="restart"/>
          </w:tcPr>
          <w:p w:rsidR="007A2B1C" w:rsidRDefault="007A2B1C">
            <w:pPr>
              <w:pStyle w:val="ConsPlusNormal"/>
            </w:pPr>
          </w:p>
        </w:tc>
        <w:tc>
          <w:tcPr>
            <w:tcW w:w="1003" w:type="dxa"/>
          </w:tcPr>
          <w:p w:rsidR="007A2B1C" w:rsidRDefault="007A2B1C">
            <w:pPr>
              <w:pStyle w:val="ConsPlusNormal"/>
            </w:pPr>
          </w:p>
        </w:tc>
        <w:tc>
          <w:tcPr>
            <w:tcW w:w="998" w:type="dxa"/>
          </w:tcPr>
          <w:p w:rsidR="007A2B1C" w:rsidRDefault="007A2B1C">
            <w:pPr>
              <w:pStyle w:val="ConsPlusNormal"/>
            </w:pPr>
          </w:p>
        </w:tc>
        <w:tc>
          <w:tcPr>
            <w:tcW w:w="1008" w:type="dxa"/>
          </w:tcPr>
          <w:p w:rsidR="007A2B1C" w:rsidRDefault="007A2B1C">
            <w:pPr>
              <w:pStyle w:val="ConsPlusNormal"/>
            </w:pPr>
          </w:p>
        </w:tc>
        <w:tc>
          <w:tcPr>
            <w:tcW w:w="1195" w:type="dxa"/>
          </w:tcPr>
          <w:p w:rsidR="007A2B1C" w:rsidRDefault="007A2B1C">
            <w:pPr>
              <w:pStyle w:val="ConsPlusNormal"/>
            </w:pPr>
          </w:p>
        </w:tc>
        <w:tc>
          <w:tcPr>
            <w:tcW w:w="1646" w:type="dxa"/>
            <w:vMerge w:val="restart"/>
          </w:tcPr>
          <w:p w:rsidR="007A2B1C" w:rsidRDefault="007A2B1C">
            <w:pPr>
              <w:pStyle w:val="ConsPlusNormal"/>
            </w:pPr>
          </w:p>
        </w:tc>
        <w:tc>
          <w:tcPr>
            <w:tcW w:w="1656" w:type="dxa"/>
            <w:vMerge w:val="restart"/>
          </w:tcPr>
          <w:p w:rsidR="007A2B1C" w:rsidRDefault="007A2B1C">
            <w:pPr>
              <w:pStyle w:val="ConsPlusNormal"/>
            </w:pPr>
          </w:p>
        </w:tc>
        <w:tc>
          <w:tcPr>
            <w:tcW w:w="1680" w:type="dxa"/>
            <w:vMerge w:val="restart"/>
          </w:tcPr>
          <w:p w:rsidR="007A2B1C" w:rsidRDefault="007A2B1C">
            <w:pPr>
              <w:pStyle w:val="ConsPlusNormal"/>
            </w:pPr>
          </w:p>
        </w:tc>
      </w:tr>
      <w:tr w:rsidR="007A2B1C">
        <w:tblPrEx>
          <w:tblBorders>
            <w:left w:val="single" w:sz="4" w:space="0" w:color="auto"/>
            <w:right w:val="single" w:sz="4" w:space="0" w:color="auto"/>
          </w:tblBorders>
        </w:tblPrEx>
        <w:tc>
          <w:tcPr>
            <w:tcW w:w="835" w:type="dxa"/>
            <w:vMerge/>
          </w:tcPr>
          <w:p w:rsidR="007A2B1C" w:rsidRDefault="007A2B1C"/>
        </w:tc>
        <w:tc>
          <w:tcPr>
            <w:tcW w:w="725" w:type="dxa"/>
            <w:vMerge/>
          </w:tcPr>
          <w:p w:rsidR="007A2B1C" w:rsidRDefault="007A2B1C"/>
        </w:tc>
        <w:tc>
          <w:tcPr>
            <w:tcW w:w="907" w:type="dxa"/>
            <w:vMerge/>
          </w:tcPr>
          <w:p w:rsidR="007A2B1C" w:rsidRDefault="007A2B1C"/>
        </w:tc>
        <w:tc>
          <w:tcPr>
            <w:tcW w:w="730" w:type="dxa"/>
            <w:vMerge/>
          </w:tcPr>
          <w:p w:rsidR="007A2B1C" w:rsidRDefault="007A2B1C"/>
        </w:tc>
        <w:tc>
          <w:tcPr>
            <w:tcW w:w="1272" w:type="dxa"/>
            <w:vMerge/>
          </w:tcPr>
          <w:p w:rsidR="007A2B1C" w:rsidRDefault="007A2B1C"/>
        </w:tc>
        <w:tc>
          <w:tcPr>
            <w:tcW w:w="1272" w:type="dxa"/>
            <w:vMerge/>
          </w:tcPr>
          <w:p w:rsidR="007A2B1C" w:rsidRDefault="007A2B1C"/>
        </w:tc>
        <w:tc>
          <w:tcPr>
            <w:tcW w:w="821" w:type="dxa"/>
            <w:vMerge/>
          </w:tcPr>
          <w:p w:rsidR="007A2B1C" w:rsidRDefault="007A2B1C"/>
        </w:tc>
        <w:tc>
          <w:tcPr>
            <w:tcW w:w="1003" w:type="dxa"/>
          </w:tcPr>
          <w:p w:rsidR="007A2B1C" w:rsidRDefault="007A2B1C">
            <w:pPr>
              <w:pStyle w:val="ConsPlusNormal"/>
            </w:pPr>
          </w:p>
        </w:tc>
        <w:tc>
          <w:tcPr>
            <w:tcW w:w="998" w:type="dxa"/>
          </w:tcPr>
          <w:p w:rsidR="007A2B1C" w:rsidRDefault="007A2B1C">
            <w:pPr>
              <w:pStyle w:val="ConsPlusNormal"/>
            </w:pPr>
          </w:p>
        </w:tc>
        <w:tc>
          <w:tcPr>
            <w:tcW w:w="1008" w:type="dxa"/>
          </w:tcPr>
          <w:p w:rsidR="007A2B1C" w:rsidRDefault="007A2B1C">
            <w:pPr>
              <w:pStyle w:val="ConsPlusNormal"/>
            </w:pPr>
          </w:p>
        </w:tc>
        <w:tc>
          <w:tcPr>
            <w:tcW w:w="1195" w:type="dxa"/>
          </w:tcPr>
          <w:p w:rsidR="007A2B1C" w:rsidRDefault="007A2B1C">
            <w:pPr>
              <w:pStyle w:val="ConsPlusNormal"/>
            </w:pPr>
          </w:p>
        </w:tc>
        <w:tc>
          <w:tcPr>
            <w:tcW w:w="1646" w:type="dxa"/>
            <w:vMerge/>
          </w:tcPr>
          <w:p w:rsidR="007A2B1C" w:rsidRDefault="007A2B1C"/>
        </w:tc>
        <w:tc>
          <w:tcPr>
            <w:tcW w:w="1656" w:type="dxa"/>
            <w:vMerge/>
          </w:tcPr>
          <w:p w:rsidR="007A2B1C" w:rsidRDefault="007A2B1C"/>
        </w:tc>
        <w:tc>
          <w:tcPr>
            <w:tcW w:w="1680" w:type="dxa"/>
            <w:vMerge/>
          </w:tcPr>
          <w:p w:rsidR="007A2B1C" w:rsidRDefault="007A2B1C"/>
        </w:tc>
      </w:tr>
      <w:tr w:rsidR="007A2B1C">
        <w:tblPrEx>
          <w:tblBorders>
            <w:right w:val="single" w:sz="4" w:space="0" w:color="auto"/>
          </w:tblBorders>
        </w:tblPrEx>
        <w:tc>
          <w:tcPr>
            <w:tcW w:w="10766" w:type="dxa"/>
            <w:gridSpan w:val="11"/>
            <w:tcBorders>
              <w:left w:val="nil"/>
            </w:tcBorders>
          </w:tcPr>
          <w:p w:rsidR="007A2B1C" w:rsidRDefault="007F1194">
            <w:pPr>
              <w:pStyle w:val="ConsPlusNormal"/>
              <w:jc w:val="right"/>
            </w:pPr>
            <w:bookmarkStart w:id="96" w:name="P2721"/>
            <w:bookmarkEnd w:id="96"/>
            <w:r>
              <w:t>Итого по коду бюджетной классификации</w:t>
            </w:r>
          </w:p>
        </w:tc>
        <w:tc>
          <w:tcPr>
            <w:tcW w:w="1646" w:type="dxa"/>
          </w:tcPr>
          <w:p w:rsidR="007A2B1C" w:rsidRDefault="007A2B1C">
            <w:pPr>
              <w:pStyle w:val="ConsPlusNormal"/>
            </w:pPr>
          </w:p>
        </w:tc>
        <w:tc>
          <w:tcPr>
            <w:tcW w:w="1656" w:type="dxa"/>
          </w:tcPr>
          <w:p w:rsidR="007A2B1C" w:rsidRDefault="007A2B1C">
            <w:pPr>
              <w:pStyle w:val="ConsPlusNormal"/>
            </w:pPr>
          </w:p>
        </w:tc>
        <w:tc>
          <w:tcPr>
            <w:tcW w:w="1680" w:type="dxa"/>
          </w:tcPr>
          <w:p w:rsidR="007A2B1C" w:rsidRDefault="007A2B1C">
            <w:pPr>
              <w:pStyle w:val="ConsPlusNormal"/>
            </w:pPr>
          </w:p>
        </w:tc>
      </w:tr>
      <w:tr w:rsidR="007A2B1C">
        <w:tblPrEx>
          <w:tblBorders>
            <w:right w:val="single" w:sz="4" w:space="0" w:color="auto"/>
          </w:tblBorders>
        </w:tblPrEx>
        <w:tc>
          <w:tcPr>
            <w:tcW w:w="10766" w:type="dxa"/>
            <w:gridSpan w:val="11"/>
            <w:tcBorders>
              <w:left w:val="nil"/>
              <w:bottom w:val="nil"/>
            </w:tcBorders>
          </w:tcPr>
          <w:p w:rsidR="007A2B1C" w:rsidRDefault="007F1194">
            <w:pPr>
              <w:pStyle w:val="ConsPlusNormal"/>
              <w:jc w:val="right"/>
            </w:pPr>
            <w:bookmarkStart w:id="97" w:name="P2725"/>
            <w:bookmarkEnd w:id="97"/>
            <w:r>
              <w:lastRenderedPageBreak/>
              <w:t>Всего по коду главы</w:t>
            </w:r>
          </w:p>
        </w:tc>
        <w:tc>
          <w:tcPr>
            <w:tcW w:w="1646" w:type="dxa"/>
          </w:tcPr>
          <w:p w:rsidR="007A2B1C" w:rsidRDefault="007A2B1C">
            <w:pPr>
              <w:pStyle w:val="ConsPlusNormal"/>
            </w:pPr>
          </w:p>
        </w:tc>
        <w:tc>
          <w:tcPr>
            <w:tcW w:w="1656" w:type="dxa"/>
          </w:tcPr>
          <w:p w:rsidR="007A2B1C" w:rsidRDefault="007A2B1C">
            <w:pPr>
              <w:pStyle w:val="ConsPlusNormal"/>
            </w:pPr>
          </w:p>
        </w:tc>
        <w:tc>
          <w:tcPr>
            <w:tcW w:w="1680" w:type="dxa"/>
          </w:tcPr>
          <w:p w:rsidR="007A2B1C" w:rsidRDefault="007A2B1C">
            <w:pPr>
              <w:pStyle w:val="ConsPlusNormal"/>
            </w:pPr>
          </w:p>
        </w:tc>
      </w:tr>
    </w:tbl>
    <w:p w:rsidR="007A2B1C" w:rsidRDefault="007A2B1C">
      <w:pPr>
        <w:pStyle w:val="ConsPlusNormal"/>
        <w:jc w:val="both"/>
      </w:pPr>
    </w:p>
    <w:p w:rsidR="007A2B1C" w:rsidRDefault="007F1194">
      <w:pPr>
        <w:pStyle w:val="ConsPlusNonformat"/>
        <w:jc w:val="both"/>
      </w:pPr>
      <w:r>
        <w:t>Ответственный исполнитель ___________ _________ ______________ _________</w:t>
      </w:r>
    </w:p>
    <w:p w:rsidR="007A2B1C" w:rsidRDefault="007F1194">
      <w:pPr>
        <w:pStyle w:val="ConsPlusNonformat"/>
        <w:jc w:val="both"/>
      </w:pPr>
      <w:r>
        <w:t xml:space="preserve">                          </w:t>
      </w:r>
      <w:proofErr w:type="gramStart"/>
      <w:r>
        <w:t>(должность) (подпись)  (расшифровка  (телефон)</w:t>
      </w:r>
      <w:proofErr w:type="gramEnd"/>
    </w:p>
    <w:p w:rsidR="007A2B1C" w:rsidRDefault="007F1194">
      <w:pPr>
        <w:pStyle w:val="ConsPlusNonformat"/>
        <w:jc w:val="both"/>
      </w:pPr>
      <w:r>
        <w:t xml:space="preserve">                                                   подписи)</w:t>
      </w:r>
    </w:p>
    <w:p w:rsidR="007A2B1C" w:rsidRDefault="007A2B1C">
      <w:pPr>
        <w:pStyle w:val="ConsPlusNonformat"/>
        <w:jc w:val="both"/>
      </w:pPr>
    </w:p>
    <w:p w:rsidR="007A2B1C" w:rsidRDefault="007F1194">
      <w:pPr>
        <w:pStyle w:val="ConsPlusNonformat"/>
        <w:jc w:val="both"/>
      </w:pPr>
      <w:r>
        <w:t>"__" ________ 20__ г.</w:t>
      </w:r>
    </w:p>
    <w:p w:rsidR="007A2B1C" w:rsidRDefault="007A2B1C">
      <w:pPr>
        <w:pStyle w:val="ConsPlusNonformat"/>
        <w:jc w:val="both"/>
      </w:pPr>
    </w:p>
    <w:p w:rsidR="007A2B1C" w:rsidRDefault="007F1194">
      <w:pPr>
        <w:pStyle w:val="ConsPlusNonformat"/>
        <w:jc w:val="both"/>
      </w:pPr>
      <w:r>
        <w:t xml:space="preserve">                                                         Номер страницы ___</w:t>
      </w:r>
    </w:p>
    <w:p w:rsidR="007A2B1C" w:rsidRDefault="007F1194">
      <w:pPr>
        <w:pStyle w:val="ConsPlusNonformat"/>
        <w:jc w:val="both"/>
      </w:pPr>
      <w:r>
        <w:t xml:space="preserve">                                                          Всего страниц ___</w:t>
      </w:r>
    </w:p>
    <w:p w:rsidR="007A2B1C" w:rsidRDefault="007A2B1C"/>
    <w:p w:rsidR="007A2B1C" w:rsidRDefault="007A2B1C"/>
    <w:p w:rsidR="007A2B1C" w:rsidRDefault="007A2B1C"/>
    <w:p w:rsidR="007A2B1C" w:rsidRDefault="007A2B1C"/>
    <w:p w:rsidR="007A2B1C" w:rsidRDefault="007A2B1C"/>
    <w:p w:rsidR="007A2B1C" w:rsidRDefault="007A2B1C"/>
    <w:p w:rsidR="007A2B1C" w:rsidRDefault="007A2B1C"/>
    <w:p w:rsidR="007A2B1C" w:rsidRDefault="007A2B1C"/>
    <w:p w:rsidR="007A2B1C" w:rsidRDefault="007A2B1C"/>
    <w:p w:rsidR="007A2B1C" w:rsidRDefault="007A2B1C"/>
    <w:p w:rsidR="007A2B1C" w:rsidRDefault="007A2B1C"/>
    <w:p w:rsidR="007A2B1C" w:rsidRDefault="007A2B1C"/>
    <w:p w:rsidR="007A2B1C" w:rsidRDefault="007A2B1C"/>
    <w:p w:rsidR="007A2B1C" w:rsidRPr="00C67817" w:rsidRDefault="007F1194">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lastRenderedPageBreak/>
        <w:t xml:space="preserve">Приложение </w:t>
      </w:r>
      <w:r w:rsidR="00C67817">
        <w:rPr>
          <w:rFonts w:ascii="Times New Roman" w:hAnsi="Times New Roman" w:cs="Times New Roman"/>
          <w:sz w:val="24"/>
          <w:szCs w:val="24"/>
        </w:rPr>
        <w:t>№</w:t>
      </w:r>
      <w:r w:rsidRPr="00C67817">
        <w:rPr>
          <w:rFonts w:ascii="Times New Roman" w:hAnsi="Times New Roman" w:cs="Times New Roman"/>
          <w:sz w:val="24"/>
          <w:szCs w:val="24"/>
        </w:rPr>
        <w:t xml:space="preserve"> 11</w:t>
      </w:r>
    </w:p>
    <w:p w:rsidR="00C67817" w:rsidRPr="0096782A" w:rsidRDefault="00C67817" w:rsidP="00C67817">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C67817" w:rsidRPr="0096782A" w:rsidRDefault="00C67817" w:rsidP="00C67817">
      <w:pPr>
        <w:pStyle w:val="ConsPlusNormal"/>
        <w:jc w:val="right"/>
        <w:rPr>
          <w:rFonts w:ascii="Times New Roman" w:hAnsi="Times New Roman" w:cs="Times New Roman"/>
          <w:sz w:val="24"/>
          <w:szCs w:val="24"/>
          <w:highlight w:val="gree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sz w:val="24"/>
          <w:szCs w:val="24"/>
        </w:rPr>
        <w:t>_____________________</w:t>
      </w:r>
      <w:r w:rsidRPr="0096782A">
        <w:rPr>
          <w:rFonts w:ascii="Times New Roman" w:hAnsi="Times New Roman" w:cs="Times New Roman"/>
        </w:rPr>
        <w:t>,</w:t>
      </w:r>
      <w:r w:rsidRPr="0096782A">
        <w:rPr>
          <w:rFonts w:ascii="Times New Roman" w:hAnsi="Times New Roman" w:cs="Times New Roman"/>
          <w:sz w:val="24"/>
          <w:szCs w:val="24"/>
          <w:highlight w:val="green"/>
        </w:rPr>
        <w:t xml:space="preserve"> </w:t>
      </w:r>
    </w:p>
    <w:p w:rsidR="00C67817" w:rsidRPr="00225B3D" w:rsidRDefault="00C67817" w:rsidP="00C67817">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C67817" w:rsidRPr="00225B3D" w:rsidRDefault="00C67817" w:rsidP="00C67817">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225B3D">
        <w:rPr>
          <w:rFonts w:ascii="Times New Roman" w:hAnsi="Times New Roman" w:cs="Times New Roman"/>
        </w:rPr>
        <w:t xml:space="preserve"> </w:t>
      </w:r>
    </w:p>
    <w:p w:rsidR="00C67817" w:rsidRPr="00225B3D" w:rsidRDefault="00C67817" w:rsidP="00C67817">
      <w:pPr>
        <w:pStyle w:val="ConsPlusNormal"/>
        <w:jc w:val="right"/>
        <w:rPr>
          <w:rFonts w:ascii="Times New Roman" w:hAnsi="Times New Roman" w:cs="Times New Roman"/>
        </w:rPr>
      </w:pPr>
      <w:proofErr w:type="gramStart"/>
      <w:r w:rsidRPr="00225B3D">
        <w:rPr>
          <w:rFonts w:ascii="Times New Roman" w:hAnsi="Times New Roman" w:cs="Times New Roman"/>
        </w:rPr>
        <w:t>утвержденному</w:t>
      </w:r>
      <w:proofErr w:type="gramEnd"/>
      <w:r w:rsidRPr="00225B3D">
        <w:rPr>
          <w:rFonts w:ascii="Times New Roman" w:hAnsi="Times New Roman" w:cs="Times New Roman"/>
        </w:rPr>
        <w:t xml:space="preserve"> приказом___________________________</w:t>
      </w:r>
    </w:p>
    <w:p w:rsidR="00C67817" w:rsidRDefault="00C67817" w:rsidP="00C67817">
      <w:pPr>
        <w:pStyle w:val="ConsPlusNormal"/>
        <w:jc w:val="right"/>
      </w:pPr>
      <w:r w:rsidRPr="0096782A">
        <w:rPr>
          <w:rFonts w:ascii="Times New Roman" w:hAnsi="Times New Roman" w:cs="Times New Roman"/>
        </w:rPr>
        <w:t xml:space="preserve">от __________ </w:t>
      </w:r>
      <w:proofErr w:type="gramStart"/>
      <w:r w:rsidRPr="0096782A">
        <w:rPr>
          <w:rFonts w:ascii="Times New Roman" w:hAnsi="Times New Roman" w:cs="Times New Roman"/>
        </w:rPr>
        <w:t>г</w:t>
      </w:r>
      <w:proofErr w:type="gramEnd"/>
      <w:r w:rsidRPr="0096782A">
        <w:rPr>
          <w:rFonts w:ascii="Times New Roman" w:hAnsi="Times New Roman" w:cs="Times New Roman"/>
        </w:rPr>
        <w:t>. № _________</w:t>
      </w:r>
    </w:p>
    <w:p w:rsidR="007A2B1C" w:rsidRDefault="007A2B1C">
      <w:pPr>
        <w:pStyle w:val="ConsPlusNormal"/>
        <w:ind w:firstLine="540"/>
        <w:jc w:val="both"/>
      </w:pPr>
    </w:p>
    <w:p w:rsidR="007A2B1C" w:rsidRDefault="007F1194">
      <w:pPr>
        <w:pStyle w:val="ConsPlusNonformat"/>
        <w:jc w:val="both"/>
      </w:pPr>
      <w:bookmarkStart w:id="98" w:name="P2860"/>
      <w:bookmarkEnd w:id="98"/>
      <w:r>
        <w:t xml:space="preserve">                                 ИЗВЕЩЕНИЕ</w:t>
      </w:r>
    </w:p>
    <w:p w:rsidR="007A2B1C" w:rsidRDefault="007F1194">
      <w:pPr>
        <w:pStyle w:val="ConsPlusNonformat"/>
        <w:jc w:val="both"/>
      </w:pPr>
      <w:r>
        <w:t xml:space="preserve">         о постановке на учет (изменении) бюджетного обязательства</w:t>
      </w:r>
    </w:p>
    <w:p w:rsidR="007A2B1C" w:rsidRDefault="007F1194">
      <w:pPr>
        <w:pStyle w:val="ConsPlusNonformat"/>
        <w:jc w:val="both"/>
      </w:pPr>
      <w:r>
        <w:t xml:space="preserve">                    в органе Федерального казначейства</w:t>
      </w:r>
    </w:p>
    <w:p w:rsidR="007A2B1C" w:rsidRDefault="007A2B1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7A2B1C">
        <w:tc>
          <w:tcPr>
            <w:tcW w:w="2948" w:type="dxa"/>
            <w:tcBorders>
              <w:top w:val="nil"/>
              <w:left w:val="nil"/>
              <w:bottom w:val="nil"/>
              <w:right w:val="nil"/>
            </w:tcBorders>
          </w:tcPr>
          <w:p w:rsidR="007A2B1C" w:rsidRDefault="007A2B1C">
            <w:pPr>
              <w:pStyle w:val="ConsPlusNormal"/>
            </w:pPr>
          </w:p>
        </w:tc>
        <w:tc>
          <w:tcPr>
            <w:tcW w:w="3572" w:type="dxa"/>
            <w:tcBorders>
              <w:top w:val="nil"/>
              <w:left w:val="nil"/>
              <w:bottom w:val="nil"/>
              <w:right w:val="nil"/>
            </w:tcBorders>
          </w:tcPr>
          <w:p w:rsidR="007A2B1C" w:rsidRDefault="007A2B1C">
            <w:pPr>
              <w:pStyle w:val="ConsPlusNormal"/>
              <w:jc w:val="both"/>
            </w:pPr>
          </w:p>
        </w:tc>
        <w:tc>
          <w:tcPr>
            <w:tcW w:w="1870" w:type="dxa"/>
            <w:tcBorders>
              <w:top w:val="nil"/>
              <w:left w:val="nil"/>
              <w:bottom w:val="nil"/>
              <w:right w:val="single" w:sz="4" w:space="0" w:color="auto"/>
            </w:tcBorders>
          </w:tcPr>
          <w:p w:rsidR="007A2B1C" w:rsidRDefault="007A2B1C">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7A2B1C" w:rsidRDefault="007F1194">
            <w:pPr>
              <w:pStyle w:val="ConsPlusNormal"/>
              <w:jc w:val="center"/>
            </w:pPr>
            <w:r>
              <w:t>Коды</w:t>
            </w:r>
          </w:p>
        </w:tc>
      </w:tr>
      <w:tr w:rsidR="00225B3D" w:rsidRPr="00225B3D">
        <w:tc>
          <w:tcPr>
            <w:tcW w:w="2948" w:type="dxa"/>
            <w:tcBorders>
              <w:top w:val="nil"/>
              <w:left w:val="nil"/>
              <w:bottom w:val="nil"/>
              <w:right w:val="nil"/>
            </w:tcBorders>
          </w:tcPr>
          <w:p w:rsidR="007A2B1C" w:rsidRPr="00225B3D" w:rsidRDefault="007A2B1C">
            <w:pPr>
              <w:pStyle w:val="ConsPlusNormal"/>
            </w:pPr>
          </w:p>
        </w:tc>
        <w:tc>
          <w:tcPr>
            <w:tcW w:w="3572" w:type="dxa"/>
            <w:tcBorders>
              <w:top w:val="nil"/>
              <w:left w:val="nil"/>
              <w:bottom w:val="nil"/>
              <w:right w:val="nil"/>
            </w:tcBorders>
          </w:tcPr>
          <w:p w:rsidR="007A2B1C" w:rsidRPr="00225B3D" w:rsidRDefault="007A2B1C">
            <w:pPr>
              <w:pStyle w:val="ConsPlusNormal"/>
              <w:jc w:val="both"/>
            </w:pPr>
          </w:p>
        </w:tc>
        <w:tc>
          <w:tcPr>
            <w:tcW w:w="1870" w:type="dxa"/>
            <w:tcBorders>
              <w:top w:val="nil"/>
              <w:left w:val="nil"/>
              <w:bottom w:val="nil"/>
              <w:right w:val="single" w:sz="4" w:space="0" w:color="auto"/>
            </w:tcBorders>
          </w:tcPr>
          <w:p w:rsidR="007A2B1C" w:rsidRPr="00225B3D" w:rsidRDefault="007F1194">
            <w:pPr>
              <w:pStyle w:val="ConsPlusNormal"/>
              <w:jc w:val="right"/>
            </w:pPr>
            <w:r w:rsidRPr="00225B3D">
              <w:t xml:space="preserve">Форма по </w:t>
            </w:r>
            <w:hyperlink r:id="rId51"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F1194">
            <w:pPr>
              <w:pStyle w:val="ConsPlusNormal"/>
              <w:jc w:val="center"/>
            </w:pPr>
            <w:r w:rsidRPr="00225B3D">
              <w:t>0506105</w:t>
            </w:r>
          </w:p>
        </w:tc>
      </w:tr>
      <w:tr w:rsidR="00225B3D" w:rsidRPr="00225B3D">
        <w:tc>
          <w:tcPr>
            <w:tcW w:w="2948" w:type="dxa"/>
            <w:tcBorders>
              <w:top w:val="nil"/>
              <w:left w:val="nil"/>
              <w:bottom w:val="nil"/>
              <w:right w:val="nil"/>
            </w:tcBorders>
          </w:tcPr>
          <w:p w:rsidR="007A2B1C" w:rsidRPr="00225B3D" w:rsidRDefault="007A2B1C">
            <w:pPr>
              <w:pStyle w:val="ConsPlusNormal"/>
            </w:pPr>
          </w:p>
        </w:tc>
        <w:tc>
          <w:tcPr>
            <w:tcW w:w="3572" w:type="dxa"/>
            <w:tcBorders>
              <w:top w:val="nil"/>
              <w:left w:val="nil"/>
              <w:bottom w:val="nil"/>
              <w:right w:val="nil"/>
            </w:tcBorders>
          </w:tcPr>
          <w:p w:rsidR="007A2B1C" w:rsidRPr="00225B3D" w:rsidRDefault="007F1194">
            <w:pPr>
              <w:pStyle w:val="ConsPlusNormal"/>
              <w:jc w:val="center"/>
            </w:pPr>
            <w:r w:rsidRPr="00225B3D">
              <w:t>на "__" ________ 20__ г.</w:t>
            </w:r>
          </w:p>
        </w:tc>
        <w:tc>
          <w:tcPr>
            <w:tcW w:w="1870" w:type="dxa"/>
            <w:tcBorders>
              <w:top w:val="nil"/>
              <w:left w:val="nil"/>
              <w:bottom w:val="nil"/>
              <w:right w:val="single" w:sz="4" w:space="0" w:color="auto"/>
            </w:tcBorders>
          </w:tcPr>
          <w:p w:rsidR="007A2B1C" w:rsidRPr="00225B3D" w:rsidRDefault="007F1194">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225B3D" w:rsidRPr="00225B3D">
        <w:tc>
          <w:tcPr>
            <w:tcW w:w="2948" w:type="dxa"/>
            <w:tcBorders>
              <w:top w:val="nil"/>
              <w:left w:val="nil"/>
              <w:bottom w:val="nil"/>
              <w:right w:val="nil"/>
            </w:tcBorders>
          </w:tcPr>
          <w:p w:rsidR="007A2B1C" w:rsidRPr="00225B3D" w:rsidRDefault="007F1194">
            <w:pPr>
              <w:pStyle w:val="ConsPlusNormal"/>
            </w:pPr>
            <w:r w:rsidRPr="00225B3D">
              <w:t>Наименование органа Федерального казначейства</w:t>
            </w:r>
          </w:p>
        </w:tc>
        <w:tc>
          <w:tcPr>
            <w:tcW w:w="3572" w:type="dxa"/>
            <w:tcBorders>
              <w:top w:val="nil"/>
              <w:left w:val="nil"/>
              <w:bottom w:val="single" w:sz="4" w:space="0" w:color="auto"/>
              <w:right w:val="nil"/>
            </w:tcBorders>
          </w:tcPr>
          <w:p w:rsidR="007A2B1C" w:rsidRPr="00225B3D" w:rsidRDefault="007A2B1C">
            <w:pPr>
              <w:pStyle w:val="ConsPlusNormal"/>
              <w:jc w:val="both"/>
            </w:pPr>
          </w:p>
        </w:tc>
        <w:tc>
          <w:tcPr>
            <w:tcW w:w="1870" w:type="dxa"/>
            <w:tcBorders>
              <w:top w:val="nil"/>
              <w:left w:val="nil"/>
              <w:bottom w:val="nil"/>
              <w:right w:val="single" w:sz="4" w:space="0" w:color="auto"/>
            </w:tcBorders>
            <w:vAlign w:val="bottom"/>
          </w:tcPr>
          <w:p w:rsidR="007A2B1C" w:rsidRPr="00225B3D" w:rsidRDefault="007F1194">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225B3D" w:rsidRPr="00225B3D">
        <w:tc>
          <w:tcPr>
            <w:tcW w:w="2948" w:type="dxa"/>
            <w:tcBorders>
              <w:top w:val="nil"/>
              <w:left w:val="nil"/>
              <w:bottom w:val="nil"/>
              <w:right w:val="nil"/>
            </w:tcBorders>
          </w:tcPr>
          <w:p w:rsidR="007A2B1C" w:rsidRPr="00225B3D" w:rsidRDefault="007F1194">
            <w:pPr>
              <w:pStyle w:val="ConsPlusNormal"/>
            </w:pPr>
            <w:r w:rsidRPr="00225B3D">
              <w:t>Получатель бюджетных средств</w:t>
            </w:r>
          </w:p>
        </w:tc>
        <w:tc>
          <w:tcPr>
            <w:tcW w:w="3572" w:type="dxa"/>
            <w:tcBorders>
              <w:top w:val="single" w:sz="4" w:space="0" w:color="auto"/>
              <w:left w:val="nil"/>
              <w:bottom w:val="single" w:sz="4" w:space="0" w:color="auto"/>
              <w:right w:val="nil"/>
            </w:tcBorders>
          </w:tcPr>
          <w:p w:rsidR="007A2B1C" w:rsidRPr="00225B3D" w:rsidRDefault="007A2B1C">
            <w:pPr>
              <w:pStyle w:val="ConsPlusNormal"/>
              <w:jc w:val="both"/>
            </w:pPr>
          </w:p>
        </w:tc>
        <w:tc>
          <w:tcPr>
            <w:tcW w:w="1870" w:type="dxa"/>
            <w:tcBorders>
              <w:top w:val="nil"/>
              <w:left w:val="nil"/>
              <w:bottom w:val="nil"/>
              <w:right w:val="single" w:sz="4" w:space="0" w:color="auto"/>
            </w:tcBorders>
            <w:vAlign w:val="bottom"/>
          </w:tcPr>
          <w:p w:rsidR="007A2B1C" w:rsidRPr="00225B3D" w:rsidRDefault="007F1194">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7A2B1C" w:rsidRPr="00225B3D" w:rsidRDefault="007A2B1C">
            <w:pPr>
              <w:pStyle w:val="ConsPlusNormal"/>
              <w:jc w:val="center"/>
            </w:pPr>
          </w:p>
        </w:tc>
      </w:tr>
      <w:tr w:rsidR="00225B3D" w:rsidRPr="00225B3D">
        <w:tc>
          <w:tcPr>
            <w:tcW w:w="2948" w:type="dxa"/>
            <w:tcBorders>
              <w:top w:val="nil"/>
              <w:left w:val="nil"/>
              <w:bottom w:val="nil"/>
              <w:right w:val="nil"/>
            </w:tcBorders>
          </w:tcPr>
          <w:p w:rsidR="007A2B1C" w:rsidRPr="00225B3D" w:rsidRDefault="007F1194">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7A2B1C" w:rsidRPr="00225B3D" w:rsidRDefault="007A2B1C">
            <w:pPr>
              <w:pStyle w:val="ConsPlusNormal"/>
              <w:jc w:val="both"/>
            </w:pPr>
          </w:p>
        </w:tc>
        <w:tc>
          <w:tcPr>
            <w:tcW w:w="1870" w:type="dxa"/>
            <w:tcBorders>
              <w:top w:val="nil"/>
              <w:left w:val="nil"/>
              <w:bottom w:val="nil"/>
              <w:right w:val="single" w:sz="4" w:space="0" w:color="auto"/>
            </w:tcBorders>
            <w:vAlign w:val="bottom"/>
          </w:tcPr>
          <w:p w:rsidR="007A2B1C" w:rsidRPr="00225B3D" w:rsidRDefault="007F1194">
            <w:pPr>
              <w:pStyle w:val="ConsPlusNormal"/>
              <w:jc w:val="right"/>
            </w:pPr>
            <w:r w:rsidRPr="00225B3D">
              <w:t xml:space="preserve">по </w:t>
            </w:r>
            <w:hyperlink r:id="rId52"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225B3D" w:rsidRPr="00225B3D">
        <w:tc>
          <w:tcPr>
            <w:tcW w:w="2948" w:type="dxa"/>
            <w:tcBorders>
              <w:top w:val="nil"/>
              <w:left w:val="nil"/>
              <w:bottom w:val="nil"/>
              <w:right w:val="nil"/>
            </w:tcBorders>
          </w:tcPr>
          <w:p w:rsidR="007A2B1C" w:rsidRPr="00225B3D" w:rsidRDefault="007F1194">
            <w:pPr>
              <w:pStyle w:val="ConsPlusNormal"/>
            </w:pPr>
            <w:r w:rsidRPr="00225B3D">
              <w:t>Финансовый орган</w:t>
            </w:r>
          </w:p>
        </w:tc>
        <w:tc>
          <w:tcPr>
            <w:tcW w:w="3572" w:type="dxa"/>
            <w:tcBorders>
              <w:top w:val="single" w:sz="4" w:space="0" w:color="auto"/>
              <w:left w:val="nil"/>
              <w:bottom w:val="nil"/>
              <w:right w:val="nil"/>
            </w:tcBorders>
          </w:tcPr>
          <w:p w:rsidR="007A2B1C" w:rsidRPr="00225B3D" w:rsidRDefault="007A2B1C">
            <w:pPr>
              <w:pStyle w:val="ConsPlusNormal"/>
              <w:jc w:val="both"/>
            </w:pPr>
          </w:p>
        </w:tc>
        <w:tc>
          <w:tcPr>
            <w:tcW w:w="1870" w:type="dxa"/>
            <w:tcBorders>
              <w:top w:val="nil"/>
              <w:left w:val="nil"/>
              <w:bottom w:val="nil"/>
              <w:right w:val="single" w:sz="4" w:space="0" w:color="auto"/>
            </w:tcBorders>
            <w:vAlign w:val="bottom"/>
          </w:tcPr>
          <w:p w:rsidR="007A2B1C" w:rsidRPr="00225B3D" w:rsidRDefault="007F1194">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7A2B1C" w:rsidRPr="00225B3D">
        <w:tc>
          <w:tcPr>
            <w:tcW w:w="6520" w:type="dxa"/>
            <w:gridSpan w:val="2"/>
            <w:tcBorders>
              <w:top w:val="nil"/>
              <w:left w:val="nil"/>
              <w:bottom w:val="nil"/>
              <w:right w:val="nil"/>
            </w:tcBorders>
          </w:tcPr>
          <w:p w:rsidR="007A2B1C" w:rsidRPr="00225B3D" w:rsidRDefault="007F1194">
            <w:pPr>
              <w:pStyle w:val="ConsPlusNormal"/>
            </w:pPr>
            <w:r w:rsidRPr="00225B3D">
              <w:t xml:space="preserve">Единица измерения: </w:t>
            </w:r>
            <w:proofErr w:type="spellStart"/>
            <w:r w:rsidRPr="00225B3D">
              <w:t>руб</w:t>
            </w:r>
            <w:proofErr w:type="spellEnd"/>
            <w:r w:rsidRPr="00225B3D">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7A2B1C" w:rsidRPr="00225B3D" w:rsidRDefault="007F1194">
            <w:pPr>
              <w:pStyle w:val="ConsPlusNormal"/>
              <w:jc w:val="right"/>
            </w:pPr>
            <w:r w:rsidRPr="00225B3D">
              <w:t xml:space="preserve">по </w:t>
            </w:r>
            <w:hyperlink r:id="rId53"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7A2B1C" w:rsidRPr="00225B3D" w:rsidRDefault="007F1194">
            <w:pPr>
              <w:pStyle w:val="ConsPlusNormal"/>
              <w:jc w:val="center"/>
            </w:pPr>
            <w:r w:rsidRPr="00225B3D">
              <w:t>383</w:t>
            </w:r>
          </w:p>
        </w:tc>
      </w:tr>
    </w:tbl>
    <w:p w:rsidR="007A2B1C" w:rsidRPr="00225B3D" w:rsidRDefault="007A2B1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7A2B1C">
        <w:tc>
          <w:tcPr>
            <w:tcW w:w="5506" w:type="dxa"/>
            <w:tcBorders>
              <w:left w:val="nil"/>
            </w:tcBorders>
          </w:tcPr>
          <w:p w:rsidR="007A2B1C" w:rsidRDefault="007F1194">
            <w:pPr>
              <w:pStyle w:val="ConsPlusNormal"/>
            </w:pPr>
            <w:r>
              <w:t>Номер документа-основания</w:t>
            </w:r>
          </w:p>
        </w:tc>
        <w:tc>
          <w:tcPr>
            <w:tcW w:w="4139" w:type="dxa"/>
            <w:tcBorders>
              <w:right w:val="nil"/>
            </w:tcBorders>
          </w:tcPr>
          <w:p w:rsidR="007A2B1C" w:rsidRDefault="007A2B1C">
            <w:pPr>
              <w:pStyle w:val="ConsPlusNormal"/>
            </w:pPr>
          </w:p>
        </w:tc>
      </w:tr>
      <w:tr w:rsidR="007A2B1C">
        <w:tc>
          <w:tcPr>
            <w:tcW w:w="5506" w:type="dxa"/>
            <w:tcBorders>
              <w:left w:val="nil"/>
            </w:tcBorders>
          </w:tcPr>
          <w:p w:rsidR="007A2B1C" w:rsidRDefault="007F1194">
            <w:pPr>
              <w:pStyle w:val="ConsPlusNormal"/>
            </w:pPr>
            <w:r>
              <w:t>Дата заключения (принятия) документа-основания</w:t>
            </w:r>
          </w:p>
        </w:tc>
        <w:tc>
          <w:tcPr>
            <w:tcW w:w="4139" w:type="dxa"/>
            <w:tcBorders>
              <w:right w:val="nil"/>
            </w:tcBorders>
          </w:tcPr>
          <w:p w:rsidR="007A2B1C" w:rsidRDefault="007A2B1C">
            <w:pPr>
              <w:pStyle w:val="ConsPlusNormal"/>
            </w:pPr>
          </w:p>
        </w:tc>
      </w:tr>
      <w:tr w:rsidR="007A2B1C">
        <w:tc>
          <w:tcPr>
            <w:tcW w:w="5506" w:type="dxa"/>
            <w:tcBorders>
              <w:left w:val="nil"/>
            </w:tcBorders>
          </w:tcPr>
          <w:p w:rsidR="007A2B1C" w:rsidRDefault="007F1194">
            <w:pPr>
              <w:pStyle w:val="ConsPlusNormal"/>
            </w:pPr>
            <w:r>
              <w:lastRenderedPageBreak/>
              <w:t>Сумма по документу-основанию</w:t>
            </w:r>
          </w:p>
        </w:tc>
        <w:tc>
          <w:tcPr>
            <w:tcW w:w="4139" w:type="dxa"/>
            <w:tcBorders>
              <w:right w:val="nil"/>
            </w:tcBorders>
          </w:tcPr>
          <w:p w:rsidR="007A2B1C" w:rsidRDefault="007A2B1C">
            <w:pPr>
              <w:pStyle w:val="ConsPlusNormal"/>
            </w:pPr>
          </w:p>
        </w:tc>
      </w:tr>
      <w:tr w:rsidR="007A2B1C">
        <w:tc>
          <w:tcPr>
            <w:tcW w:w="5506" w:type="dxa"/>
            <w:tcBorders>
              <w:left w:val="nil"/>
            </w:tcBorders>
          </w:tcPr>
          <w:p w:rsidR="007A2B1C" w:rsidRDefault="007F1194">
            <w:pPr>
              <w:pStyle w:val="ConsPlusNormal"/>
            </w:pPr>
            <w:r>
              <w:t>Дата Сведений о бюджетном обязательстве</w:t>
            </w:r>
          </w:p>
        </w:tc>
        <w:tc>
          <w:tcPr>
            <w:tcW w:w="4139" w:type="dxa"/>
            <w:tcBorders>
              <w:right w:val="nil"/>
            </w:tcBorders>
          </w:tcPr>
          <w:p w:rsidR="007A2B1C" w:rsidRDefault="007A2B1C">
            <w:pPr>
              <w:pStyle w:val="ConsPlusNormal"/>
            </w:pPr>
          </w:p>
        </w:tc>
      </w:tr>
      <w:tr w:rsidR="007A2B1C">
        <w:tc>
          <w:tcPr>
            <w:tcW w:w="5506" w:type="dxa"/>
            <w:tcBorders>
              <w:left w:val="nil"/>
            </w:tcBorders>
          </w:tcPr>
          <w:p w:rsidR="007A2B1C" w:rsidRDefault="007F1194">
            <w:pPr>
              <w:pStyle w:val="ConsPlusNormal"/>
            </w:pPr>
            <w:r>
              <w:t>Дата постановки на учет (изменения) бюджетного обязательства</w:t>
            </w:r>
          </w:p>
        </w:tc>
        <w:tc>
          <w:tcPr>
            <w:tcW w:w="4139" w:type="dxa"/>
            <w:tcBorders>
              <w:right w:val="nil"/>
            </w:tcBorders>
          </w:tcPr>
          <w:p w:rsidR="007A2B1C" w:rsidRDefault="007A2B1C">
            <w:pPr>
              <w:pStyle w:val="ConsPlusNormal"/>
            </w:pPr>
          </w:p>
        </w:tc>
      </w:tr>
      <w:tr w:rsidR="007A2B1C">
        <w:tc>
          <w:tcPr>
            <w:tcW w:w="5506" w:type="dxa"/>
            <w:tcBorders>
              <w:left w:val="nil"/>
            </w:tcBorders>
          </w:tcPr>
          <w:p w:rsidR="007A2B1C" w:rsidRDefault="007F1194">
            <w:pPr>
              <w:pStyle w:val="ConsPlusNormal"/>
            </w:pPr>
            <w:r>
              <w:t>Порядковый номер внесения изменений в бюджетное обязательство</w:t>
            </w:r>
          </w:p>
        </w:tc>
        <w:tc>
          <w:tcPr>
            <w:tcW w:w="4139" w:type="dxa"/>
            <w:tcBorders>
              <w:right w:val="nil"/>
            </w:tcBorders>
          </w:tcPr>
          <w:p w:rsidR="007A2B1C" w:rsidRDefault="007A2B1C">
            <w:pPr>
              <w:pStyle w:val="ConsPlusNormal"/>
            </w:pPr>
          </w:p>
        </w:tc>
      </w:tr>
      <w:tr w:rsidR="007A2B1C">
        <w:tc>
          <w:tcPr>
            <w:tcW w:w="5506" w:type="dxa"/>
            <w:tcBorders>
              <w:left w:val="nil"/>
            </w:tcBorders>
          </w:tcPr>
          <w:p w:rsidR="007A2B1C" w:rsidRDefault="007F1194">
            <w:pPr>
              <w:pStyle w:val="ConsPlusNormal"/>
            </w:pPr>
            <w:r>
              <w:t>Учетный номер бюджетного обязательства</w:t>
            </w:r>
          </w:p>
        </w:tc>
        <w:tc>
          <w:tcPr>
            <w:tcW w:w="4139" w:type="dxa"/>
            <w:tcBorders>
              <w:right w:val="nil"/>
            </w:tcBorders>
          </w:tcPr>
          <w:p w:rsidR="007A2B1C" w:rsidRDefault="007A2B1C">
            <w:pPr>
              <w:pStyle w:val="ConsPlusNormal"/>
            </w:pPr>
          </w:p>
        </w:tc>
      </w:tr>
      <w:tr w:rsidR="007A2B1C">
        <w:tc>
          <w:tcPr>
            <w:tcW w:w="5506" w:type="dxa"/>
            <w:tcBorders>
              <w:left w:val="nil"/>
            </w:tcBorders>
          </w:tcPr>
          <w:p w:rsidR="007A2B1C" w:rsidRDefault="007F1194">
            <w:pPr>
              <w:pStyle w:val="ConsPlusNormal"/>
            </w:pPr>
            <w:r>
              <w:t>Номер реестровой записи в реестре контрактов (реестре соглашений)</w:t>
            </w:r>
          </w:p>
        </w:tc>
        <w:tc>
          <w:tcPr>
            <w:tcW w:w="4139" w:type="dxa"/>
            <w:tcBorders>
              <w:right w:val="nil"/>
            </w:tcBorders>
          </w:tcPr>
          <w:p w:rsidR="007A2B1C" w:rsidRDefault="007A2B1C">
            <w:pPr>
              <w:pStyle w:val="ConsPlusNormal"/>
            </w:pPr>
          </w:p>
        </w:tc>
      </w:tr>
    </w:tbl>
    <w:p w:rsidR="007A2B1C" w:rsidRDefault="007A2B1C">
      <w:pPr>
        <w:pStyle w:val="ConsPlusNormal"/>
        <w:jc w:val="both"/>
      </w:pPr>
    </w:p>
    <w:p w:rsidR="007A2B1C" w:rsidRDefault="007F1194">
      <w:pPr>
        <w:pStyle w:val="ConsPlusNonformat"/>
        <w:jc w:val="both"/>
      </w:pPr>
      <w:r>
        <w:t>Ответственный исполнитель ___________ _________ _________________ _________</w:t>
      </w:r>
    </w:p>
    <w:p w:rsidR="007A2B1C" w:rsidRDefault="007F1194">
      <w:pPr>
        <w:pStyle w:val="ConsPlusNonformat"/>
        <w:jc w:val="both"/>
      </w:pPr>
      <w:r>
        <w:t xml:space="preserve">                          </w:t>
      </w:r>
      <w:proofErr w:type="gramStart"/>
      <w:r>
        <w:t>(должность) (подпись)    (расшифровка   (телефон)</w:t>
      </w:r>
      <w:proofErr w:type="gramEnd"/>
    </w:p>
    <w:p w:rsidR="007A2B1C" w:rsidRDefault="007F1194">
      <w:pPr>
        <w:pStyle w:val="ConsPlusNonformat"/>
        <w:jc w:val="both"/>
      </w:pPr>
      <w:r>
        <w:t xml:space="preserve">                                                     подписи)</w:t>
      </w:r>
    </w:p>
    <w:p w:rsidR="007A2B1C" w:rsidRDefault="007A2B1C">
      <w:pPr>
        <w:pStyle w:val="ConsPlusNonformat"/>
        <w:jc w:val="both"/>
      </w:pPr>
    </w:p>
    <w:p w:rsidR="007A2B1C" w:rsidRDefault="007F1194">
      <w:pPr>
        <w:pStyle w:val="ConsPlusNonformat"/>
        <w:jc w:val="both"/>
      </w:pPr>
      <w:r>
        <w:t>"__" ________ 20__ г.</w:t>
      </w:r>
    </w:p>
    <w:p w:rsidR="007A2B1C" w:rsidRDefault="007A2B1C"/>
    <w:p w:rsidR="007A2B1C" w:rsidRDefault="007A2B1C"/>
    <w:p w:rsidR="007A2B1C" w:rsidRDefault="007A2B1C"/>
    <w:p w:rsidR="007A2B1C" w:rsidRDefault="007A2B1C"/>
    <w:p w:rsidR="007A2B1C" w:rsidRDefault="007A2B1C"/>
    <w:p w:rsidR="007A2B1C" w:rsidRDefault="007A2B1C"/>
    <w:p w:rsidR="007A2B1C" w:rsidRDefault="007A2B1C"/>
    <w:p w:rsidR="007A2B1C" w:rsidRDefault="007A2B1C"/>
    <w:p w:rsidR="007A2B1C" w:rsidRPr="00C67817" w:rsidRDefault="007F1194">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lastRenderedPageBreak/>
        <w:t xml:space="preserve">Приложение </w:t>
      </w:r>
      <w:r w:rsidR="00C67817">
        <w:rPr>
          <w:rFonts w:ascii="Times New Roman" w:hAnsi="Times New Roman" w:cs="Times New Roman"/>
          <w:sz w:val="24"/>
          <w:szCs w:val="24"/>
        </w:rPr>
        <w:t>№</w:t>
      </w:r>
      <w:r w:rsidRPr="00C67817">
        <w:rPr>
          <w:rFonts w:ascii="Times New Roman" w:hAnsi="Times New Roman" w:cs="Times New Roman"/>
          <w:sz w:val="24"/>
          <w:szCs w:val="24"/>
        </w:rPr>
        <w:t xml:space="preserve"> 12</w:t>
      </w:r>
    </w:p>
    <w:p w:rsidR="00C67817" w:rsidRPr="0096782A" w:rsidRDefault="00C67817" w:rsidP="00C67817">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C67817" w:rsidRPr="0096782A" w:rsidRDefault="00C67817" w:rsidP="00C67817">
      <w:pPr>
        <w:pStyle w:val="ConsPlusNormal"/>
        <w:jc w:val="right"/>
        <w:rPr>
          <w:rFonts w:ascii="Times New Roman" w:hAnsi="Times New Roman" w:cs="Times New Roman"/>
          <w:sz w:val="24"/>
          <w:szCs w:val="24"/>
          <w:highlight w:val="gree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sz w:val="24"/>
          <w:szCs w:val="24"/>
        </w:rPr>
        <w:t>_____________________</w:t>
      </w:r>
      <w:r w:rsidRPr="0096782A">
        <w:rPr>
          <w:rFonts w:ascii="Times New Roman" w:hAnsi="Times New Roman" w:cs="Times New Roman"/>
        </w:rPr>
        <w:t>,</w:t>
      </w:r>
      <w:r w:rsidRPr="0096782A">
        <w:rPr>
          <w:rFonts w:ascii="Times New Roman" w:hAnsi="Times New Roman" w:cs="Times New Roman"/>
          <w:sz w:val="24"/>
          <w:szCs w:val="24"/>
          <w:highlight w:val="green"/>
        </w:rPr>
        <w:t xml:space="preserve"> </w:t>
      </w:r>
    </w:p>
    <w:p w:rsidR="00C67817" w:rsidRPr="00225B3D" w:rsidRDefault="00C67817" w:rsidP="00C67817">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C67817" w:rsidRPr="0096782A" w:rsidRDefault="00C67817" w:rsidP="00C67817">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96782A">
        <w:rPr>
          <w:rFonts w:ascii="Times New Roman" w:hAnsi="Times New Roman" w:cs="Times New Roman"/>
        </w:rPr>
        <w:t xml:space="preserve"> </w:t>
      </w:r>
    </w:p>
    <w:p w:rsidR="00C67817" w:rsidRPr="0096782A" w:rsidRDefault="00C67817" w:rsidP="00C67817">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приказом___________________________</w:t>
      </w:r>
    </w:p>
    <w:p w:rsidR="00C67817" w:rsidRDefault="00C67817" w:rsidP="00C67817">
      <w:pPr>
        <w:pStyle w:val="ConsPlusNormal"/>
        <w:jc w:val="right"/>
      </w:pPr>
      <w:r w:rsidRPr="0096782A">
        <w:rPr>
          <w:rFonts w:ascii="Times New Roman" w:hAnsi="Times New Roman" w:cs="Times New Roman"/>
        </w:rPr>
        <w:t xml:space="preserve">от __________ </w:t>
      </w:r>
      <w:proofErr w:type="gramStart"/>
      <w:r w:rsidRPr="0096782A">
        <w:rPr>
          <w:rFonts w:ascii="Times New Roman" w:hAnsi="Times New Roman" w:cs="Times New Roman"/>
        </w:rPr>
        <w:t>г</w:t>
      </w:r>
      <w:proofErr w:type="gramEnd"/>
      <w:r w:rsidRPr="0096782A">
        <w:rPr>
          <w:rFonts w:ascii="Times New Roman" w:hAnsi="Times New Roman" w:cs="Times New Roman"/>
        </w:rPr>
        <w:t>. № _________</w:t>
      </w:r>
    </w:p>
    <w:p w:rsidR="007A2B1C" w:rsidRDefault="007A2B1C">
      <w:pPr>
        <w:pStyle w:val="ConsPlusNormal"/>
        <w:ind w:firstLine="540"/>
        <w:jc w:val="both"/>
      </w:pPr>
    </w:p>
    <w:p w:rsidR="007A2B1C" w:rsidRDefault="007F1194">
      <w:pPr>
        <w:pStyle w:val="ConsPlusNonformat"/>
        <w:jc w:val="both"/>
      </w:pPr>
      <w:bookmarkStart w:id="99" w:name="P2932"/>
      <w:bookmarkEnd w:id="99"/>
      <w:r>
        <w:t xml:space="preserve">                                 ИЗВЕЩЕНИЕ</w:t>
      </w:r>
    </w:p>
    <w:p w:rsidR="007A2B1C" w:rsidRDefault="007F1194">
      <w:pPr>
        <w:pStyle w:val="ConsPlusNonformat"/>
        <w:jc w:val="both"/>
      </w:pPr>
      <w:r>
        <w:t xml:space="preserve">     о постановке на учет (изменении) денежного обязательства в органе</w:t>
      </w:r>
    </w:p>
    <w:p w:rsidR="007A2B1C" w:rsidRDefault="007F1194">
      <w:pPr>
        <w:pStyle w:val="ConsPlusNonformat"/>
        <w:jc w:val="both"/>
      </w:pPr>
      <w:r>
        <w:t xml:space="preserve">                         Федерального казначейства</w:t>
      </w:r>
    </w:p>
    <w:p w:rsidR="007A2B1C" w:rsidRDefault="007A2B1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7A2B1C">
        <w:tc>
          <w:tcPr>
            <w:tcW w:w="2948" w:type="dxa"/>
            <w:tcBorders>
              <w:top w:val="nil"/>
              <w:left w:val="nil"/>
              <w:bottom w:val="nil"/>
              <w:right w:val="nil"/>
            </w:tcBorders>
          </w:tcPr>
          <w:p w:rsidR="007A2B1C" w:rsidRDefault="007A2B1C">
            <w:pPr>
              <w:pStyle w:val="ConsPlusNormal"/>
            </w:pPr>
          </w:p>
        </w:tc>
        <w:tc>
          <w:tcPr>
            <w:tcW w:w="3572" w:type="dxa"/>
            <w:tcBorders>
              <w:top w:val="nil"/>
              <w:left w:val="nil"/>
              <w:bottom w:val="nil"/>
              <w:right w:val="nil"/>
            </w:tcBorders>
          </w:tcPr>
          <w:p w:rsidR="007A2B1C" w:rsidRDefault="007A2B1C">
            <w:pPr>
              <w:pStyle w:val="ConsPlusNormal"/>
              <w:jc w:val="both"/>
            </w:pPr>
          </w:p>
        </w:tc>
        <w:tc>
          <w:tcPr>
            <w:tcW w:w="1870" w:type="dxa"/>
            <w:tcBorders>
              <w:top w:val="nil"/>
              <w:left w:val="nil"/>
              <w:bottom w:val="nil"/>
              <w:right w:val="single" w:sz="4" w:space="0" w:color="auto"/>
            </w:tcBorders>
          </w:tcPr>
          <w:p w:rsidR="007A2B1C" w:rsidRDefault="007A2B1C">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7A2B1C" w:rsidRDefault="007F1194">
            <w:pPr>
              <w:pStyle w:val="ConsPlusNormal"/>
              <w:jc w:val="center"/>
            </w:pPr>
            <w:r>
              <w:t>Коды</w:t>
            </w:r>
          </w:p>
        </w:tc>
      </w:tr>
      <w:tr w:rsidR="00225B3D" w:rsidRPr="00225B3D">
        <w:tc>
          <w:tcPr>
            <w:tcW w:w="2948" w:type="dxa"/>
            <w:tcBorders>
              <w:top w:val="nil"/>
              <w:left w:val="nil"/>
              <w:bottom w:val="nil"/>
              <w:right w:val="nil"/>
            </w:tcBorders>
          </w:tcPr>
          <w:p w:rsidR="007A2B1C" w:rsidRPr="00225B3D" w:rsidRDefault="007A2B1C">
            <w:pPr>
              <w:pStyle w:val="ConsPlusNormal"/>
            </w:pPr>
          </w:p>
        </w:tc>
        <w:tc>
          <w:tcPr>
            <w:tcW w:w="3572" w:type="dxa"/>
            <w:tcBorders>
              <w:top w:val="nil"/>
              <w:left w:val="nil"/>
              <w:bottom w:val="nil"/>
              <w:right w:val="nil"/>
            </w:tcBorders>
          </w:tcPr>
          <w:p w:rsidR="007A2B1C" w:rsidRPr="00225B3D" w:rsidRDefault="007A2B1C">
            <w:pPr>
              <w:pStyle w:val="ConsPlusNormal"/>
              <w:jc w:val="both"/>
            </w:pPr>
          </w:p>
        </w:tc>
        <w:tc>
          <w:tcPr>
            <w:tcW w:w="1870" w:type="dxa"/>
            <w:tcBorders>
              <w:top w:val="nil"/>
              <w:left w:val="nil"/>
              <w:bottom w:val="nil"/>
              <w:right w:val="single" w:sz="4" w:space="0" w:color="auto"/>
            </w:tcBorders>
          </w:tcPr>
          <w:p w:rsidR="007A2B1C" w:rsidRPr="00225B3D" w:rsidRDefault="007F1194">
            <w:pPr>
              <w:pStyle w:val="ConsPlusNormal"/>
              <w:jc w:val="right"/>
            </w:pPr>
            <w:r w:rsidRPr="00225B3D">
              <w:t xml:space="preserve">Форма по </w:t>
            </w:r>
            <w:hyperlink r:id="rId54"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F1194">
            <w:pPr>
              <w:pStyle w:val="ConsPlusNormal"/>
              <w:jc w:val="center"/>
            </w:pPr>
            <w:r w:rsidRPr="00225B3D">
              <w:t>0506106</w:t>
            </w:r>
          </w:p>
        </w:tc>
      </w:tr>
      <w:tr w:rsidR="00225B3D" w:rsidRPr="00225B3D">
        <w:tc>
          <w:tcPr>
            <w:tcW w:w="2948" w:type="dxa"/>
            <w:tcBorders>
              <w:top w:val="nil"/>
              <w:left w:val="nil"/>
              <w:bottom w:val="nil"/>
              <w:right w:val="nil"/>
            </w:tcBorders>
          </w:tcPr>
          <w:p w:rsidR="007A2B1C" w:rsidRPr="00225B3D" w:rsidRDefault="007A2B1C">
            <w:pPr>
              <w:pStyle w:val="ConsPlusNormal"/>
            </w:pPr>
          </w:p>
        </w:tc>
        <w:tc>
          <w:tcPr>
            <w:tcW w:w="3572" w:type="dxa"/>
            <w:tcBorders>
              <w:top w:val="nil"/>
              <w:left w:val="nil"/>
              <w:bottom w:val="nil"/>
              <w:right w:val="nil"/>
            </w:tcBorders>
          </w:tcPr>
          <w:p w:rsidR="007A2B1C" w:rsidRPr="00225B3D" w:rsidRDefault="007F1194">
            <w:pPr>
              <w:pStyle w:val="ConsPlusNormal"/>
              <w:jc w:val="center"/>
            </w:pPr>
            <w:r w:rsidRPr="00225B3D">
              <w:t>от "__" ________ 20__ г.</w:t>
            </w:r>
          </w:p>
        </w:tc>
        <w:tc>
          <w:tcPr>
            <w:tcW w:w="1870" w:type="dxa"/>
            <w:tcBorders>
              <w:top w:val="nil"/>
              <w:left w:val="nil"/>
              <w:bottom w:val="nil"/>
              <w:right w:val="single" w:sz="4" w:space="0" w:color="auto"/>
            </w:tcBorders>
          </w:tcPr>
          <w:p w:rsidR="007A2B1C" w:rsidRPr="00225B3D" w:rsidRDefault="007F1194">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225B3D" w:rsidRPr="00225B3D">
        <w:tc>
          <w:tcPr>
            <w:tcW w:w="2948" w:type="dxa"/>
            <w:tcBorders>
              <w:top w:val="nil"/>
              <w:left w:val="nil"/>
              <w:bottom w:val="nil"/>
              <w:right w:val="nil"/>
            </w:tcBorders>
          </w:tcPr>
          <w:p w:rsidR="007A2B1C" w:rsidRPr="00225B3D" w:rsidRDefault="007F1194">
            <w:pPr>
              <w:pStyle w:val="ConsPlusNormal"/>
            </w:pPr>
            <w:r w:rsidRPr="00225B3D">
              <w:t>Наименование органа Федерального казначейства</w:t>
            </w:r>
          </w:p>
        </w:tc>
        <w:tc>
          <w:tcPr>
            <w:tcW w:w="3572" w:type="dxa"/>
            <w:tcBorders>
              <w:top w:val="nil"/>
              <w:left w:val="nil"/>
              <w:bottom w:val="single" w:sz="4" w:space="0" w:color="auto"/>
              <w:right w:val="nil"/>
            </w:tcBorders>
          </w:tcPr>
          <w:p w:rsidR="007A2B1C" w:rsidRPr="00225B3D" w:rsidRDefault="007A2B1C">
            <w:pPr>
              <w:pStyle w:val="ConsPlusNormal"/>
              <w:jc w:val="both"/>
            </w:pPr>
          </w:p>
        </w:tc>
        <w:tc>
          <w:tcPr>
            <w:tcW w:w="1870" w:type="dxa"/>
            <w:tcBorders>
              <w:top w:val="nil"/>
              <w:left w:val="nil"/>
              <w:bottom w:val="nil"/>
              <w:right w:val="single" w:sz="4" w:space="0" w:color="auto"/>
            </w:tcBorders>
            <w:vAlign w:val="bottom"/>
          </w:tcPr>
          <w:p w:rsidR="007A2B1C" w:rsidRPr="00225B3D" w:rsidRDefault="007F1194">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225B3D" w:rsidRPr="00225B3D">
        <w:tc>
          <w:tcPr>
            <w:tcW w:w="2948" w:type="dxa"/>
            <w:tcBorders>
              <w:top w:val="nil"/>
              <w:left w:val="nil"/>
              <w:bottom w:val="nil"/>
              <w:right w:val="nil"/>
            </w:tcBorders>
          </w:tcPr>
          <w:p w:rsidR="007A2B1C" w:rsidRPr="00225B3D" w:rsidRDefault="007F1194">
            <w:pPr>
              <w:pStyle w:val="ConsPlusNormal"/>
            </w:pPr>
            <w:r w:rsidRPr="00225B3D">
              <w:t>Получатель бюджетных средств</w:t>
            </w:r>
          </w:p>
        </w:tc>
        <w:tc>
          <w:tcPr>
            <w:tcW w:w="3572" w:type="dxa"/>
            <w:tcBorders>
              <w:top w:val="single" w:sz="4" w:space="0" w:color="auto"/>
              <w:left w:val="nil"/>
              <w:bottom w:val="single" w:sz="4" w:space="0" w:color="auto"/>
              <w:right w:val="nil"/>
            </w:tcBorders>
          </w:tcPr>
          <w:p w:rsidR="007A2B1C" w:rsidRPr="00225B3D" w:rsidRDefault="007A2B1C">
            <w:pPr>
              <w:pStyle w:val="ConsPlusNormal"/>
              <w:jc w:val="both"/>
            </w:pPr>
          </w:p>
        </w:tc>
        <w:tc>
          <w:tcPr>
            <w:tcW w:w="1870" w:type="dxa"/>
            <w:tcBorders>
              <w:top w:val="nil"/>
              <w:left w:val="nil"/>
              <w:bottom w:val="nil"/>
              <w:right w:val="single" w:sz="4" w:space="0" w:color="auto"/>
            </w:tcBorders>
            <w:vAlign w:val="bottom"/>
          </w:tcPr>
          <w:p w:rsidR="007A2B1C" w:rsidRPr="00225B3D" w:rsidRDefault="007F1194">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7A2B1C" w:rsidRPr="00225B3D" w:rsidRDefault="007A2B1C">
            <w:pPr>
              <w:pStyle w:val="ConsPlusNormal"/>
              <w:jc w:val="center"/>
            </w:pPr>
          </w:p>
        </w:tc>
      </w:tr>
      <w:tr w:rsidR="00225B3D" w:rsidRPr="00225B3D">
        <w:tc>
          <w:tcPr>
            <w:tcW w:w="2948" w:type="dxa"/>
            <w:tcBorders>
              <w:top w:val="nil"/>
              <w:left w:val="nil"/>
              <w:bottom w:val="nil"/>
              <w:right w:val="nil"/>
            </w:tcBorders>
          </w:tcPr>
          <w:p w:rsidR="007A2B1C" w:rsidRPr="00225B3D" w:rsidRDefault="007F1194">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7A2B1C" w:rsidRPr="00225B3D" w:rsidRDefault="007A2B1C">
            <w:pPr>
              <w:pStyle w:val="ConsPlusNormal"/>
              <w:jc w:val="both"/>
            </w:pPr>
          </w:p>
        </w:tc>
        <w:tc>
          <w:tcPr>
            <w:tcW w:w="1870" w:type="dxa"/>
            <w:tcBorders>
              <w:top w:val="nil"/>
              <w:left w:val="nil"/>
              <w:bottom w:val="nil"/>
              <w:right w:val="single" w:sz="4" w:space="0" w:color="auto"/>
            </w:tcBorders>
            <w:vAlign w:val="bottom"/>
          </w:tcPr>
          <w:p w:rsidR="007A2B1C" w:rsidRPr="00225B3D" w:rsidRDefault="007F1194">
            <w:pPr>
              <w:pStyle w:val="ConsPlusNormal"/>
              <w:jc w:val="right"/>
            </w:pPr>
            <w:r w:rsidRPr="00225B3D">
              <w:t xml:space="preserve">по </w:t>
            </w:r>
            <w:hyperlink r:id="rId55"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225B3D" w:rsidRPr="00225B3D">
        <w:tc>
          <w:tcPr>
            <w:tcW w:w="2948" w:type="dxa"/>
            <w:tcBorders>
              <w:top w:val="nil"/>
              <w:left w:val="nil"/>
              <w:bottom w:val="nil"/>
              <w:right w:val="nil"/>
            </w:tcBorders>
          </w:tcPr>
          <w:p w:rsidR="007A2B1C" w:rsidRPr="00225B3D" w:rsidRDefault="007F1194">
            <w:pPr>
              <w:pStyle w:val="ConsPlusNormal"/>
            </w:pPr>
            <w:r w:rsidRPr="00225B3D">
              <w:t>Финансовый орган</w:t>
            </w:r>
          </w:p>
        </w:tc>
        <w:tc>
          <w:tcPr>
            <w:tcW w:w="3572" w:type="dxa"/>
            <w:tcBorders>
              <w:top w:val="single" w:sz="4" w:space="0" w:color="auto"/>
              <w:left w:val="nil"/>
              <w:bottom w:val="nil"/>
              <w:right w:val="nil"/>
            </w:tcBorders>
          </w:tcPr>
          <w:p w:rsidR="007A2B1C" w:rsidRPr="00225B3D" w:rsidRDefault="007A2B1C">
            <w:pPr>
              <w:pStyle w:val="ConsPlusNormal"/>
              <w:jc w:val="both"/>
            </w:pPr>
          </w:p>
        </w:tc>
        <w:tc>
          <w:tcPr>
            <w:tcW w:w="1870" w:type="dxa"/>
            <w:tcBorders>
              <w:top w:val="nil"/>
              <w:left w:val="nil"/>
              <w:bottom w:val="nil"/>
              <w:right w:val="single" w:sz="4" w:space="0" w:color="auto"/>
            </w:tcBorders>
            <w:vAlign w:val="bottom"/>
          </w:tcPr>
          <w:p w:rsidR="007A2B1C" w:rsidRPr="00225B3D" w:rsidRDefault="007F1194">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7A2B1C" w:rsidRPr="00225B3D" w:rsidRDefault="007A2B1C">
            <w:pPr>
              <w:pStyle w:val="ConsPlusNormal"/>
              <w:jc w:val="center"/>
            </w:pPr>
          </w:p>
        </w:tc>
      </w:tr>
      <w:tr w:rsidR="007A2B1C" w:rsidRPr="00225B3D">
        <w:tc>
          <w:tcPr>
            <w:tcW w:w="6520" w:type="dxa"/>
            <w:gridSpan w:val="2"/>
            <w:tcBorders>
              <w:top w:val="nil"/>
              <w:left w:val="nil"/>
              <w:bottom w:val="nil"/>
              <w:right w:val="nil"/>
            </w:tcBorders>
          </w:tcPr>
          <w:p w:rsidR="007A2B1C" w:rsidRPr="00225B3D" w:rsidRDefault="007F1194">
            <w:pPr>
              <w:pStyle w:val="ConsPlusNormal"/>
            </w:pPr>
            <w:r w:rsidRPr="00225B3D">
              <w:t xml:space="preserve">Единица измерения: </w:t>
            </w:r>
            <w:proofErr w:type="spellStart"/>
            <w:r w:rsidRPr="00225B3D">
              <w:t>руб</w:t>
            </w:r>
            <w:proofErr w:type="spellEnd"/>
            <w:r w:rsidRPr="00225B3D">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7A2B1C" w:rsidRPr="00225B3D" w:rsidRDefault="007F1194">
            <w:pPr>
              <w:pStyle w:val="ConsPlusNormal"/>
              <w:jc w:val="right"/>
            </w:pPr>
            <w:r w:rsidRPr="00225B3D">
              <w:t xml:space="preserve">по </w:t>
            </w:r>
            <w:hyperlink r:id="rId56"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7A2B1C" w:rsidRPr="00225B3D" w:rsidRDefault="007F1194">
            <w:pPr>
              <w:pStyle w:val="ConsPlusNormal"/>
              <w:jc w:val="center"/>
            </w:pPr>
            <w:r w:rsidRPr="00225B3D">
              <w:t>383</w:t>
            </w:r>
          </w:p>
        </w:tc>
      </w:tr>
    </w:tbl>
    <w:p w:rsidR="007A2B1C" w:rsidRPr="00225B3D" w:rsidRDefault="007A2B1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7A2B1C">
        <w:tc>
          <w:tcPr>
            <w:tcW w:w="5962" w:type="dxa"/>
            <w:tcBorders>
              <w:left w:val="nil"/>
            </w:tcBorders>
          </w:tcPr>
          <w:p w:rsidR="007A2B1C" w:rsidRDefault="007F1194">
            <w:pPr>
              <w:pStyle w:val="ConsPlusNormal"/>
            </w:pPr>
            <w: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7A2B1C" w:rsidRDefault="007A2B1C">
            <w:pPr>
              <w:pStyle w:val="ConsPlusNormal"/>
            </w:pPr>
          </w:p>
        </w:tc>
      </w:tr>
      <w:tr w:rsidR="007A2B1C">
        <w:tc>
          <w:tcPr>
            <w:tcW w:w="5962" w:type="dxa"/>
            <w:tcBorders>
              <w:left w:val="nil"/>
            </w:tcBorders>
          </w:tcPr>
          <w:p w:rsidR="007A2B1C" w:rsidRDefault="007F1194">
            <w:pPr>
              <w:pStyle w:val="ConsPlusNormal"/>
            </w:pPr>
            <w:r>
              <w:lastRenderedPageBreak/>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7A2B1C" w:rsidRDefault="007A2B1C">
            <w:pPr>
              <w:pStyle w:val="ConsPlusNormal"/>
            </w:pPr>
          </w:p>
        </w:tc>
      </w:tr>
      <w:tr w:rsidR="007A2B1C">
        <w:tc>
          <w:tcPr>
            <w:tcW w:w="5962" w:type="dxa"/>
            <w:tcBorders>
              <w:left w:val="nil"/>
            </w:tcBorders>
          </w:tcPr>
          <w:p w:rsidR="007A2B1C" w:rsidRDefault="007F1194">
            <w:pPr>
              <w:pStyle w:val="ConsPlusNormal"/>
            </w:pPr>
            <w: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7A2B1C" w:rsidRDefault="007A2B1C">
            <w:pPr>
              <w:pStyle w:val="ConsPlusNormal"/>
            </w:pPr>
          </w:p>
        </w:tc>
      </w:tr>
      <w:tr w:rsidR="007A2B1C">
        <w:tc>
          <w:tcPr>
            <w:tcW w:w="5962" w:type="dxa"/>
            <w:tcBorders>
              <w:left w:val="nil"/>
            </w:tcBorders>
          </w:tcPr>
          <w:p w:rsidR="007A2B1C" w:rsidRDefault="007F1194">
            <w:pPr>
              <w:pStyle w:val="ConsPlusNormal"/>
            </w:pPr>
            <w:r>
              <w:t>Дата Сведений о денежном обязательстве</w:t>
            </w:r>
          </w:p>
        </w:tc>
        <w:tc>
          <w:tcPr>
            <w:tcW w:w="3628" w:type="dxa"/>
            <w:tcBorders>
              <w:right w:val="nil"/>
            </w:tcBorders>
          </w:tcPr>
          <w:p w:rsidR="007A2B1C" w:rsidRDefault="007A2B1C">
            <w:pPr>
              <w:pStyle w:val="ConsPlusNormal"/>
            </w:pPr>
          </w:p>
        </w:tc>
      </w:tr>
      <w:tr w:rsidR="007A2B1C">
        <w:tc>
          <w:tcPr>
            <w:tcW w:w="5962" w:type="dxa"/>
            <w:tcBorders>
              <w:left w:val="nil"/>
            </w:tcBorders>
          </w:tcPr>
          <w:p w:rsidR="007A2B1C" w:rsidRDefault="007F1194">
            <w:pPr>
              <w:pStyle w:val="ConsPlusNormal"/>
            </w:pPr>
            <w:r>
              <w:t>Дата постановки на учет (изменения) денежного обязательства</w:t>
            </w:r>
          </w:p>
        </w:tc>
        <w:tc>
          <w:tcPr>
            <w:tcW w:w="3628" w:type="dxa"/>
            <w:tcBorders>
              <w:right w:val="nil"/>
            </w:tcBorders>
          </w:tcPr>
          <w:p w:rsidR="007A2B1C" w:rsidRDefault="007A2B1C">
            <w:pPr>
              <w:pStyle w:val="ConsPlusNormal"/>
            </w:pPr>
          </w:p>
        </w:tc>
      </w:tr>
      <w:tr w:rsidR="007A2B1C">
        <w:tc>
          <w:tcPr>
            <w:tcW w:w="5962" w:type="dxa"/>
            <w:tcBorders>
              <w:left w:val="nil"/>
            </w:tcBorders>
          </w:tcPr>
          <w:p w:rsidR="007A2B1C" w:rsidRDefault="007F1194">
            <w:pPr>
              <w:pStyle w:val="ConsPlusNormal"/>
            </w:pPr>
            <w:r>
              <w:t>Порядковый номер внесения изменений в денежное обязательство</w:t>
            </w:r>
          </w:p>
        </w:tc>
        <w:tc>
          <w:tcPr>
            <w:tcW w:w="3628" w:type="dxa"/>
            <w:tcBorders>
              <w:right w:val="nil"/>
            </w:tcBorders>
          </w:tcPr>
          <w:p w:rsidR="007A2B1C" w:rsidRDefault="007A2B1C">
            <w:pPr>
              <w:pStyle w:val="ConsPlusNormal"/>
            </w:pPr>
          </w:p>
        </w:tc>
      </w:tr>
      <w:tr w:rsidR="007A2B1C">
        <w:tc>
          <w:tcPr>
            <w:tcW w:w="5962" w:type="dxa"/>
            <w:tcBorders>
              <w:left w:val="nil"/>
            </w:tcBorders>
          </w:tcPr>
          <w:p w:rsidR="007A2B1C" w:rsidRDefault="007F1194">
            <w:pPr>
              <w:pStyle w:val="ConsPlusNormal"/>
            </w:pPr>
            <w:r>
              <w:t>Учетный номер денежного обязательства</w:t>
            </w:r>
          </w:p>
        </w:tc>
        <w:tc>
          <w:tcPr>
            <w:tcW w:w="3628" w:type="dxa"/>
            <w:tcBorders>
              <w:right w:val="nil"/>
            </w:tcBorders>
          </w:tcPr>
          <w:p w:rsidR="007A2B1C" w:rsidRDefault="007A2B1C">
            <w:pPr>
              <w:pStyle w:val="ConsPlusNormal"/>
            </w:pPr>
          </w:p>
        </w:tc>
      </w:tr>
      <w:tr w:rsidR="007A2B1C">
        <w:tc>
          <w:tcPr>
            <w:tcW w:w="5962" w:type="dxa"/>
            <w:tcBorders>
              <w:left w:val="nil"/>
            </w:tcBorders>
          </w:tcPr>
          <w:p w:rsidR="007A2B1C" w:rsidRDefault="007F1194">
            <w:pPr>
              <w:pStyle w:val="ConsPlusNormal"/>
            </w:pPr>
            <w:r>
              <w:t>Номер реестровой записи в реестре контрактов (реестре соглашений)</w:t>
            </w:r>
          </w:p>
        </w:tc>
        <w:tc>
          <w:tcPr>
            <w:tcW w:w="3628" w:type="dxa"/>
            <w:tcBorders>
              <w:right w:val="nil"/>
            </w:tcBorders>
          </w:tcPr>
          <w:p w:rsidR="007A2B1C" w:rsidRDefault="007A2B1C">
            <w:pPr>
              <w:pStyle w:val="ConsPlusNormal"/>
            </w:pPr>
          </w:p>
        </w:tc>
      </w:tr>
    </w:tbl>
    <w:p w:rsidR="007A2B1C" w:rsidRDefault="007A2B1C">
      <w:pPr>
        <w:pStyle w:val="ConsPlusNormal"/>
        <w:jc w:val="both"/>
      </w:pPr>
    </w:p>
    <w:p w:rsidR="007A2B1C" w:rsidRDefault="007F1194">
      <w:pPr>
        <w:pStyle w:val="ConsPlusNonformat"/>
        <w:jc w:val="both"/>
      </w:pPr>
      <w:r>
        <w:t>Ответственный исполнитель ___________ _________ _________________ _________</w:t>
      </w:r>
    </w:p>
    <w:p w:rsidR="007A2B1C" w:rsidRDefault="007F1194">
      <w:pPr>
        <w:pStyle w:val="ConsPlusNonformat"/>
        <w:jc w:val="both"/>
      </w:pPr>
      <w:r>
        <w:t xml:space="preserve">                          </w:t>
      </w:r>
      <w:proofErr w:type="gramStart"/>
      <w:r>
        <w:t>(должность) (подпись)    (расшифровка   (телефон)</w:t>
      </w:r>
      <w:proofErr w:type="gramEnd"/>
    </w:p>
    <w:p w:rsidR="007A2B1C" w:rsidRDefault="007F1194">
      <w:pPr>
        <w:pStyle w:val="ConsPlusNonformat"/>
        <w:jc w:val="both"/>
      </w:pPr>
      <w:r>
        <w:t xml:space="preserve">                                                     подписи)</w:t>
      </w:r>
    </w:p>
    <w:p w:rsidR="007A2B1C" w:rsidRDefault="007A2B1C">
      <w:pPr>
        <w:pStyle w:val="ConsPlusNonformat"/>
        <w:jc w:val="both"/>
      </w:pPr>
    </w:p>
    <w:p w:rsidR="007A2B1C" w:rsidRDefault="007F1194">
      <w:pPr>
        <w:pStyle w:val="ConsPlusNonformat"/>
        <w:jc w:val="both"/>
      </w:pPr>
      <w:r>
        <w:t>"__" ________ 20__ г.</w:t>
      </w:r>
    </w:p>
    <w:p w:rsidR="007A2B1C" w:rsidRDefault="007A2B1C">
      <w:pPr>
        <w:pStyle w:val="ConsPlusNormal"/>
        <w:jc w:val="both"/>
      </w:pPr>
    </w:p>
    <w:p w:rsidR="007A2B1C" w:rsidRDefault="007A2B1C">
      <w:pPr>
        <w:pStyle w:val="ConsPlusNormal"/>
        <w:jc w:val="both"/>
      </w:pPr>
    </w:p>
    <w:sectPr w:rsidR="007A2B1C" w:rsidSect="00AF2C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C63" w:rsidRDefault="00D34C63" w:rsidP="004E7304">
      <w:pPr>
        <w:spacing w:after="0" w:line="240" w:lineRule="auto"/>
      </w:pPr>
      <w:r>
        <w:separator/>
      </w:r>
    </w:p>
  </w:endnote>
  <w:endnote w:type="continuationSeparator" w:id="0">
    <w:p w:rsidR="00D34C63" w:rsidRDefault="00D34C63" w:rsidP="004E7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C63" w:rsidRDefault="00D34C63" w:rsidP="004E7304">
      <w:pPr>
        <w:spacing w:after="0" w:line="240" w:lineRule="auto"/>
      </w:pPr>
      <w:r>
        <w:separator/>
      </w:r>
    </w:p>
  </w:footnote>
  <w:footnote w:type="continuationSeparator" w:id="0">
    <w:p w:rsidR="00D34C63" w:rsidRDefault="00D34C63" w:rsidP="004E73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2B1C"/>
    <w:rsid w:val="0003704E"/>
    <w:rsid w:val="000A00E7"/>
    <w:rsid w:val="000A26DC"/>
    <w:rsid w:val="0014054A"/>
    <w:rsid w:val="00225B3D"/>
    <w:rsid w:val="003338F5"/>
    <w:rsid w:val="003472E4"/>
    <w:rsid w:val="00366E31"/>
    <w:rsid w:val="003B6316"/>
    <w:rsid w:val="003E5D22"/>
    <w:rsid w:val="00414D32"/>
    <w:rsid w:val="0043051E"/>
    <w:rsid w:val="00486C6F"/>
    <w:rsid w:val="004E187A"/>
    <w:rsid w:val="004E7304"/>
    <w:rsid w:val="00571B60"/>
    <w:rsid w:val="0066357D"/>
    <w:rsid w:val="006E2CBA"/>
    <w:rsid w:val="0072414A"/>
    <w:rsid w:val="00744098"/>
    <w:rsid w:val="00794E7B"/>
    <w:rsid w:val="007A2B1C"/>
    <w:rsid w:val="007F1194"/>
    <w:rsid w:val="00814505"/>
    <w:rsid w:val="008B6AB4"/>
    <w:rsid w:val="008E1109"/>
    <w:rsid w:val="008F3F57"/>
    <w:rsid w:val="00963739"/>
    <w:rsid w:val="0096782A"/>
    <w:rsid w:val="00971223"/>
    <w:rsid w:val="009B1F18"/>
    <w:rsid w:val="00A071DF"/>
    <w:rsid w:val="00A674FB"/>
    <w:rsid w:val="00AF2CD8"/>
    <w:rsid w:val="00B17F57"/>
    <w:rsid w:val="00B2185E"/>
    <w:rsid w:val="00BD70AC"/>
    <w:rsid w:val="00BF5D8B"/>
    <w:rsid w:val="00C04D6B"/>
    <w:rsid w:val="00C32EBF"/>
    <w:rsid w:val="00C554AE"/>
    <w:rsid w:val="00C67817"/>
    <w:rsid w:val="00CA402E"/>
    <w:rsid w:val="00D34C63"/>
    <w:rsid w:val="00EC0395"/>
    <w:rsid w:val="00EE7FE3"/>
    <w:rsid w:val="00EF7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2E4"/>
  </w:style>
  <w:style w:type="paragraph" w:styleId="2">
    <w:name w:val="heading 2"/>
    <w:basedOn w:val="a"/>
    <w:next w:val="a"/>
    <w:link w:val="20"/>
    <w:semiHidden/>
    <w:unhideWhenUsed/>
    <w:qFormat/>
    <w:rsid w:val="00744098"/>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C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2C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F2CD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4E73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7304"/>
  </w:style>
  <w:style w:type="paragraph" w:styleId="a5">
    <w:name w:val="footer"/>
    <w:basedOn w:val="a"/>
    <w:link w:val="a6"/>
    <w:uiPriority w:val="99"/>
    <w:unhideWhenUsed/>
    <w:rsid w:val="004E73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7304"/>
  </w:style>
  <w:style w:type="character" w:customStyle="1" w:styleId="20">
    <w:name w:val="Заголовок 2 Знак"/>
    <w:basedOn w:val="a0"/>
    <w:link w:val="2"/>
    <w:semiHidden/>
    <w:rsid w:val="00744098"/>
    <w:rPr>
      <w:rFonts w:ascii="Times New Roman" w:eastAsia="Times New Roman" w:hAnsi="Times New Roman" w:cs="Times New Roman"/>
      <w:b/>
      <w:sz w:val="36"/>
      <w:szCs w:val="20"/>
      <w:lang w:eastAsia="ru-RU"/>
    </w:rPr>
  </w:style>
  <w:style w:type="paragraph" w:customStyle="1" w:styleId="1">
    <w:name w:val="Без интервала1"/>
    <w:qFormat/>
    <w:rsid w:val="00744098"/>
    <w:pPr>
      <w:spacing w:after="0" w:line="240" w:lineRule="auto"/>
    </w:pPr>
    <w:rPr>
      <w:rFonts w:ascii="Calibri" w:eastAsia="Times New Roman" w:hAnsi="Calibri" w:cs="Times New Roman"/>
      <w:lang w:eastAsia="ru-RU"/>
    </w:rPr>
  </w:style>
  <w:style w:type="character" w:styleId="a7">
    <w:name w:val="Hyperlink"/>
    <w:basedOn w:val="a0"/>
    <w:uiPriority w:val="99"/>
    <w:unhideWhenUsed/>
    <w:rsid w:val="007440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2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4E73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7304"/>
  </w:style>
  <w:style w:type="paragraph" w:styleId="a5">
    <w:name w:val="footer"/>
    <w:basedOn w:val="a"/>
    <w:link w:val="a6"/>
    <w:uiPriority w:val="99"/>
    <w:unhideWhenUsed/>
    <w:rsid w:val="004E73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73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0FCC2A0FCFAC0713ED1510BA518PBF" TargetMode="External"/><Relationship Id="rId39" Type="http://schemas.openxmlformats.org/officeDocument/2006/relationships/hyperlink" Target="consultantplus://offline/ref=F8A6E6DB7C8CDCBB67B215F3EA273895B1F4C4A3FEFBC0713ED1510BA58B406B7B407C8E2C136B5419P2F" TargetMode="External"/><Relationship Id="rId21"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consultantplus://offline/ref=F8A6E6DB7C8CDCBB67B215F3EA273895B1FFC9AFFDF59D7B36885D09A2841F7C7C09708F2D176B15P6F" TargetMode="External"/><Relationship Id="rId42" Type="http://schemas.openxmlformats.org/officeDocument/2006/relationships/hyperlink" Target="consultantplus://offline/ref=F8A6E6DB7C8CDCBB67B215F3EA273895B1F5C2A3FEF7C0713ED1510BA518PBF" TargetMode="External"/><Relationship Id="rId47" Type="http://schemas.openxmlformats.org/officeDocument/2006/relationships/hyperlink" Target="consultantplus://offline/ref=F8A6E6DB7C8CDCBB67B215F3EA273895B2F8C8AEFAFFC0713ED1510BA518PBF" TargetMode="External"/><Relationship Id="rId50" Type="http://schemas.openxmlformats.org/officeDocument/2006/relationships/hyperlink" Target="consultantplus://offline/ref=F8A6E6DB7C8CDCBB67B215F3EA273895B1F4C8A6FFFBC0713ED1510BA58B406B7B407C8E2C116A5A19P4F" TargetMode="External"/><Relationship Id="rId55" Type="http://schemas.openxmlformats.org/officeDocument/2006/relationships/hyperlink" Target="consultantplus://offline/ref=F8A6E6DB7C8CDCBB67B215F3EA273895B2F8C8AEFAFFC0713ED1510BA518PBF" TargetMode="External"/><Relationship Id="rId7" Type="http://schemas.openxmlformats.org/officeDocument/2006/relationships/hyperlink" Target="consultantplus://offline/ref=F8A6E6DB7C8CDCBB67B215F3EA273895B1FCC5AFFAFDC0713ED1510BA58B406B7B407C8E2C11685019P6F" TargetMode="External"/><Relationship Id="rId12" Type="http://schemas.openxmlformats.org/officeDocument/2006/relationships/hyperlink" Target="consultantplus://offline/ref=F8A6E6DB7C8CDCBB67B215F3EA273895B1F5C2A3FEF7C0713ED1510BA518PBF" TargetMode="External"/><Relationship Id="rId17" Type="http://schemas.openxmlformats.org/officeDocument/2006/relationships/hyperlink" Target="consultantplus://offline/ref=F8A6E6DB7C8CDCBB67B215F3EA273895B1F5C0AEFEFEC0713ED1510BA58B406B7B407C8E2C106F5619P2F" TargetMode="External"/><Relationship Id="rId25" Type="http://schemas.openxmlformats.org/officeDocument/2006/relationships/hyperlink" Target="consultantplus://offline/ref=F8A6E6DB7C8CDCBB67B215F3EA273895B1F4C8A6FFFBC0713ED1510BA58B406B7B407C8E2C116A5A19P4F" TargetMode="External"/><Relationship Id="rId33" Type="http://schemas.openxmlformats.org/officeDocument/2006/relationships/hyperlink" Target="consultantplus://offline/ref=F8A6E6DB7C8CDCBB67B215F3EA273895B1F5C2A3FEF7C0713ED1510BA58B406B7B407C8E2C10685519P5F" TargetMode="External"/><Relationship Id="rId38" Type="http://schemas.openxmlformats.org/officeDocument/2006/relationships/hyperlink" Target="consultantplus://offline/ref=F8A6E6DB7C8CDCBB67B215F3EA273895B1F4C4A3FEFBC0713ED1510BA58B406B7B407C8E2C136B5419P2F" TargetMode="External"/><Relationship Id="rId46" Type="http://schemas.openxmlformats.org/officeDocument/2006/relationships/hyperlink" Target="consultantplus://offline/ref=F8A6E6DB7C8CDCBB67B215F3EA273895B1F5C2A3FEF7C0713ED1510BA518PBF" TargetMode="External"/><Relationship Id="rId59"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hyperlink" Target="consultantplus://offline/ref=F8A6E6DB7C8CDCBB67B215F3EA273895B0FCC2A0FCFAC0713ED1510BA518PBF" TargetMode="External"/><Relationship Id="rId29" Type="http://schemas.openxmlformats.org/officeDocument/2006/relationships/hyperlink" Target="consultantplus://offline/ref=F8A6E6DB7C8CDCBB67B215F3EA273895B1F4C8A6FFFBC0713ED1510BA58B406B7B407C8E2C116A5A19P4F" TargetMode="External"/><Relationship Id="rId41" Type="http://schemas.openxmlformats.org/officeDocument/2006/relationships/hyperlink" Target="consultantplus://offline/ref=F8A6E6DB7C8CDCBB67B215F3EA273895B1FFC9AFFDF59D7B36885D09A2841F7C7C09708F2D176B15P6F" TargetMode="External"/><Relationship Id="rId54" Type="http://schemas.openxmlformats.org/officeDocument/2006/relationships/hyperlink" Target="consultantplus://offline/ref=F8A6E6DB7C8CDCBB67B215F3EA273895B1F5C2A3FEF7C0713ED1510BA518PB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8A6E6DB7C8CDCBB67B215F3EA273895B1F5C0AEFEFEC0713ED1510BA58B406B7B407C8E2C106F5619P2F" TargetMode="External"/><Relationship Id="rId24" Type="http://schemas.openxmlformats.org/officeDocument/2006/relationships/hyperlink" Target="consultantplus://offline/ref=F8A6E6DB7C8CDCBB67B215F3EA273895B2F8C8AEFAFFC0713ED1510BA518PBF" TargetMode="External"/><Relationship Id="rId32" Type="http://schemas.openxmlformats.org/officeDocument/2006/relationships/hyperlink" Target="consultantplus://offline/ref=F8A6E6DB7C8CDCBB67B215F3EA273895B1FFC9AFFDF59D7B36885D09A2841F7C7C09708F2D176B15P6F" TargetMode="External"/><Relationship Id="rId37" Type="http://schemas.openxmlformats.org/officeDocument/2006/relationships/hyperlink" Target="consultantplus://offline/ref=F8A6E6DB7C8CDCBB67B215F3EA273895B1F4C4A3FEFBC0713ED1510BA58B406B7B407C8E2C106C5519P0F" TargetMode="External"/><Relationship Id="rId40" Type="http://schemas.openxmlformats.org/officeDocument/2006/relationships/hyperlink" Target="consultantplus://offline/ref=F8A6E6DB7C8CDCBB67B215F3EA273895B1F4C4A3FEFBC0713ED1510BA58B406B7B407C8E2C13685019P6F" TargetMode="External"/><Relationship Id="rId45" Type="http://schemas.openxmlformats.org/officeDocument/2006/relationships/hyperlink" Target="consultantplus://offline/ref=F8A6E6DB7C8CDCBB67B215F3EA273895B0FCC2A0FCFAC0713ED1510BA518PBF" TargetMode="External"/><Relationship Id="rId53" Type="http://schemas.openxmlformats.org/officeDocument/2006/relationships/hyperlink" Target="consultantplus://offline/ref=F8A6E6DB7C8CDCBB67B215F3EA273895B1F4C8A6FFFBC0713ED1510BA58B406B7B407C8E2C116A5A19P4F"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8A6E6DB7C8CDCBB67B215F3EA273895B1F4C5A0F2F8C0713ED1510BA58B406B7B407C8E2C11685019P5F" TargetMode="External"/><Relationship Id="rId23" Type="http://schemas.openxmlformats.org/officeDocument/2006/relationships/hyperlink" Target="consultantplus://offline/ref=F8A6E6DB7C8CDCBB67B215F3EA273895B1F5C2A3FEF7C0713ED1510BA518PBF" TargetMode="External"/><Relationship Id="rId28" Type="http://schemas.openxmlformats.org/officeDocument/2006/relationships/hyperlink" Target="consultantplus://offline/ref=F8A6E6DB7C8CDCBB67B215F3EA273895B2F8C8AEFAFFC0713ED1510BA518PBF" TargetMode="External"/><Relationship Id="rId36" Type="http://schemas.openxmlformats.org/officeDocument/2006/relationships/hyperlink" Target="consultantplus://offline/ref=F8A6E6DB7C8CDCBB67B215F3EA273895B1F4C4A3FEFBC0713ED1510BA58B406B7B407C8E2C106B5519P3F" TargetMode="External"/><Relationship Id="rId49" Type="http://schemas.openxmlformats.org/officeDocument/2006/relationships/hyperlink" Target="consultantplus://offline/ref=F8A6E6DB7C8CDCBB67B215F3EA273895B1F5C2A3FEF7C0713ED1510BA518PBF" TargetMode="External"/><Relationship Id="rId57" Type="http://schemas.openxmlformats.org/officeDocument/2006/relationships/fontTable" Target="fontTable.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1F5C2A3FEF7C0713ED1510BA518PBF" TargetMode="External"/><Relationship Id="rId31" Type="http://schemas.openxmlformats.org/officeDocument/2006/relationships/hyperlink" Target="consultantplus://offline/ref=F8A6E6DB7C8CDCBB67B215F3EA273895B1FFC9AFFDF59D7B36885D09A2841F7C7C09708F2D176B15P6F" TargetMode="External"/><Relationship Id="rId44" Type="http://schemas.openxmlformats.org/officeDocument/2006/relationships/hyperlink" Target="consultantplus://offline/ref=F8A6E6DB7C8CDCBB67B215F3EA273895B1F4C8A6FFFBC0713ED1510BA58B406B7B407C8E2C116A5A19P4F" TargetMode="External"/><Relationship Id="rId52" Type="http://schemas.openxmlformats.org/officeDocument/2006/relationships/hyperlink" Target="consultantplus://offline/ref=F8A6E6DB7C8CDCBB67B215F3EA273895B2F8C8AEFAFFC0713ED1510BA518PB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0FCC2A0FCFAC0713ED1510BA518PBF" TargetMode="External"/><Relationship Id="rId27" Type="http://schemas.openxmlformats.org/officeDocument/2006/relationships/hyperlink" Target="consultantplus://offline/ref=F8A6E6DB7C8CDCBB67B215F3EA273895B1F5C2A3FEF7C0713ED1510BA518PBF" TargetMode="External"/><Relationship Id="rId30" Type="http://schemas.openxmlformats.org/officeDocument/2006/relationships/hyperlink" Target="consultantplus://offline/ref=F8A6E6DB7C8CDCBB67B215F3EA273895B0FCC2A0FCFAC0713ED1510BA518PBF" TargetMode="External"/><Relationship Id="rId35" Type="http://schemas.openxmlformats.org/officeDocument/2006/relationships/hyperlink" Target="consultantplus://offline/ref=F8A6E6DB7C8CDCBB67B215F3EA273895B1F4C4A3FEFBC0713ED1510BA58B406B7B407C8E2C10605519PFF" TargetMode="External"/><Relationship Id="rId43" Type="http://schemas.openxmlformats.org/officeDocument/2006/relationships/hyperlink" Target="consultantplus://offline/ref=F8A6E6DB7C8CDCBB67B215F3EA273895B2F8C8AEFAFFC0713ED1510BA518PBF" TargetMode="External"/><Relationship Id="rId48" Type="http://schemas.openxmlformats.org/officeDocument/2006/relationships/hyperlink" Target="consultantplus://offline/ref=F8A6E6DB7C8CDCBB67B215F3EA273895B1F4C8A6FFFBC0713ED1510BA58B406B7B407C8E2C116A5A19P4F" TargetMode="External"/><Relationship Id="rId56" Type="http://schemas.openxmlformats.org/officeDocument/2006/relationships/hyperlink" Target="consultantplus://offline/ref=F8A6E6DB7C8CDCBB67B215F3EA273895B1F4C8A6FFFBC0713ED1510BA58B406B7B407C8E2C116A5A19P4F" TargetMode="External"/><Relationship Id="rId8" Type="http://schemas.openxmlformats.org/officeDocument/2006/relationships/hyperlink" Target="consultantplus://offline/ref=F8A6E6DB7C8CDCBB67B215F3EA273895B1F4C8A2F2F9C0713ED1510BA58B406B7B407C8E2C11685119P3F" TargetMode="External"/><Relationship Id="rId51" Type="http://schemas.openxmlformats.org/officeDocument/2006/relationships/hyperlink" Target="consultantplus://offline/ref=F8A6E6DB7C8CDCBB67B215F3EA273895B1F5C2A3FEF7C0713ED1510BA518PB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D2A3CDF-2F4D-4CBE-89A3-35DB72A0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15296</Words>
  <Characters>87193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102285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user</cp:lastModifiedBy>
  <cp:revision>28</cp:revision>
  <dcterms:created xsi:type="dcterms:W3CDTF">2018-08-29T13:31:00Z</dcterms:created>
  <dcterms:modified xsi:type="dcterms:W3CDTF">2018-10-19T08:09:00Z</dcterms:modified>
</cp:coreProperties>
</file>