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ПЕТРОВСКОГО СЕЛЬСОВЕТА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 РАЙОНА КУРСКОЙ ОБЛАСТИ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 А С П О Р Я Ж Е Н И Е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от  10.02.2017               _____№ 9-р                                                                      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307560, Курская область,  Хомутовский район, с.Поды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8"/>
        <w:gridCol w:w="4164"/>
      </w:tblGrid>
      <w:tr w:rsidR="00032D8C" w:rsidRPr="00032D8C" w:rsidTr="00032D8C">
        <w:tc>
          <w:tcPr>
            <w:tcW w:w="3828" w:type="dxa"/>
            <w:shd w:val="clear" w:color="auto" w:fill="FFFFFF"/>
            <w:hideMark/>
          </w:tcPr>
          <w:p w:rsidR="00032D8C" w:rsidRPr="00032D8C" w:rsidRDefault="00032D8C" w:rsidP="00032D8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2D8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Об утверждении  перечня  муниципальных  услуг Администрации  Петровского сельсовета  Хомутовского района  Курской области</w:t>
            </w:r>
          </w:p>
        </w:tc>
        <w:tc>
          <w:tcPr>
            <w:tcW w:w="4164" w:type="dxa"/>
            <w:shd w:val="clear" w:color="auto" w:fill="FFFFFF"/>
            <w:hideMark/>
          </w:tcPr>
          <w:p w:rsidR="00032D8C" w:rsidRPr="00032D8C" w:rsidRDefault="00032D8C" w:rsidP="00032D8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2D8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032D8C" w:rsidRPr="00032D8C" w:rsidRDefault="00032D8C" w:rsidP="00032D8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Федеральным законом от 3 июля 2016г. №334-ФЗ «О внесении изменений в Земельный кодекс Российской Федерации и отдельные законодательные акты Российской Федерации», распоряжением Администрации Курской области от 18.01.2017г. №16-ра «О внесении изменений в распоряжение Администрации Курской области от 18.05.2015 №350-ра»: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Утвердить прилагаемый перечень муниципальных услуг Администрации Петровского сельсовета Хомутовского района Курской области.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2.Разместить настоящее распоряжение в информационно-телекоммуникационной сети «Интернет» на официальном сайте Администрации Петровского сельсовета Хомутовского района Курской области.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 Распоряжение Администрации Петровского сельсовета Хомутовского района от 13.10.2015г. № 46-р  «Об утверждении  перечня  муниципальных  услуг Администрации  Петровского сельсовета  Хомутовского района  Курской области» считать утратившим силу.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4. Распоряжение вступает в силу со дня его подписания.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Петровского сельсовета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Хомутовского района                                                          Н.А.Седых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 УТВЕРЖДЕН</w:t>
      </w: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  <w:t>распоряжением Администрации Петровского сельсовета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Хомутовского района Курской области от 10 февраля  2017 г. .№ 9– р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Перечень муниципальных услуг администрации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Петровского сельсовета Хомутовского района Курской области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1.Выдача разрешений на вырубку деревьев и кустарников на территории сельского поселения;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2.Выдача несовершеннолетним лицам, достигшим 16 лет, разрешения на вступление в брак до достижения брачного возраста;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копий);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4. Совершение нотариальных действий, предусмотренных законодательством;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5. 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домов;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6. Предоставление водных объектов, находящихся в собственности сельского поселения, в пользование на основании договора водопользования;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7. Назначение и выплата пенсии за выслугу лет лицам, замещавшим должности муниципальной службы в администрации муниципального образования Курской области и ежемесячной доплаты к пенсии выборным должностным лицам;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8. 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собственности;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9. Предоставление в  безвозмездное пользование, аренду имущества, находящегося в муниципальной собственности;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10. Предоставление земельных участков, находящихся в муниципальной собственности, расположенных  на территории  сельского поселения, в собственность или аренду на торгах;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11. Утверждение схемы расположения земельного участка на кадастровом плане территории;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12.Предоставление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торгов;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13. Предоставление земельных участков, находящихся в  муниципальной собственности, расположенных на  территории сельского поселения, в постоянное (бессрочное) и безвозмездное пользование;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14. Предоставление земельных участков, находящихся в муниципальной собственности 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деятельности;  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15.Предварительное согласование предоставления земельного участка;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2D8C" w:rsidRPr="00032D8C" w:rsidRDefault="00032D8C" w:rsidP="00032D8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2D8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16.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560C54" w:rsidRPr="00032D8C" w:rsidRDefault="00560C54" w:rsidP="00032D8C">
      <w:pPr>
        <w:rPr>
          <w:szCs w:val="16"/>
        </w:rPr>
      </w:pPr>
    </w:p>
    <w:sectPr w:rsidR="00560C54" w:rsidRPr="00032D8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13A2D"/>
    <w:multiLevelType w:val="multilevel"/>
    <w:tmpl w:val="19AC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12D4E"/>
    <w:multiLevelType w:val="multilevel"/>
    <w:tmpl w:val="6F02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6223"/>
    <w:multiLevelType w:val="multilevel"/>
    <w:tmpl w:val="3D26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22C76"/>
    <w:multiLevelType w:val="multilevel"/>
    <w:tmpl w:val="D0E2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A112C"/>
    <w:multiLevelType w:val="multilevel"/>
    <w:tmpl w:val="F2F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A2272"/>
    <w:multiLevelType w:val="multilevel"/>
    <w:tmpl w:val="458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41230"/>
    <w:multiLevelType w:val="multilevel"/>
    <w:tmpl w:val="D972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45750"/>
    <w:multiLevelType w:val="multilevel"/>
    <w:tmpl w:val="D3D0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33567"/>
    <w:multiLevelType w:val="multilevel"/>
    <w:tmpl w:val="E690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32D8C"/>
    <w:rsid w:val="000466A3"/>
    <w:rsid w:val="00051268"/>
    <w:rsid w:val="000903BB"/>
    <w:rsid w:val="000D1F2C"/>
    <w:rsid w:val="00155B53"/>
    <w:rsid w:val="00215F25"/>
    <w:rsid w:val="00232EA3"/>
    <w:rsid w:val="00285AB2"/>
    <w:rsid w:val="00350C36"/>
    <w:rsid w:val="003F3704"/>
    <w:rsid w:val="00424EB8"/>
    <w:rsid w:val="00450BF6"/>
    <w:rsid w:val="00451EEA"/>
    <w:rsid w:val="004844E9"/>
    <w:rsid w:val="00514901"/>
    <w:rsid w:val="00560C54"/>
    <w:rsid w:val="005F23D2"/>
    <w:rsid w:val="00665F75"/>
    <w:rsid w:val="006A07E4"/>
    <w:rsid w:val="00767096"/>
    <w:rsid w:val="007A7F26"/>
    <w:rsid w:val="007C5197"/>
    <w:rsid w:val="007F2E16"/>
    <w:rsid w:val="00803D0B"/>
    <w:rsid w:val="008124E4"/>
    <w:rsid w:val="009D67B9"/>
    <w:rsid w:val="009D782B"/>
    <w:rsid w:val="00A46B0E"/>
    <w:rsid w:val="00AF3B23"/>
    <w:rsid w:val="00AF3C93"/>
    <w:rsid w:val="00B044D1"/>
    <w:rsid w:val="00B1038B"/>
    <w:rsid w:val="00B80E0D"/>
    <w:rsid w:val="00C45D09"/>
    <w:rsid w:val="00C5173B"/>
    <w:rsid w:val="00C72FE9"/>
    <w:rsid w:val="00C90880"/>
    <w:rsid w:val="00CD52C0"/>
    <w:rsid w:val="00CF3A66"/>
    <w:rsid w:val="00D2291E"/>
    <w:rsid w:val="00D349E0"/>
    <w:rsid w:val="00D53440"/>
    <w:rsid w:val="00D67C3D"/>
    <w:rsid w:val="00D81E17"/>
    <w:rsid w:val="00D92CC1"/>
    <w:rsid w:val="00D93772"/>
    <w:rsid w:val="00DB1A44"/>
    <w:rsid w:val="00E01BC0"/>
    <w:rsid w:val="00E16ECE"/>
    <w:rsid w:val="00E34ADC"/>
    <w:rsid w:val="00E603B7"/>
    <w:rsid w:val="00EB7CD6"/>
    <w:rsid w:val="00ED5D7F"/>
    <w:rsid w:val="00EF6613"/>
    <w:rsid w:val="00F36607"/>
    <w:rsid w:val="00F41DFB"/>
    <w:rsid w:val="00FA5197"/>
    <w:rsid w:val="00FC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1"/>
    <w:basedOn w:val="a"/>
    <w:rsid w:val="00F4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44E9"/>
    <w:rPr>
      <w:color w:val="0000FF"/>
      <w:u w:val="single"/>
    </w:rPr>
  </w:style>
  <w:style w:type="paragraph" w:customStyle="1" w:styleId="a6">
    <w:name w:val="a"/>
    <w:basedOn w:val="a"/>
    <w:rsid w:val="0048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45D09"/>
    <w:rPr>
      <w:i/>
      <w:iCs/>
    </w:rPr>
  </w:style>
  <w:style w:type="paragraph" w:customStyle="1" w:styleId="listparagraph">
    <w:name w:val="listparagraph"/>
    <w:basedOn w:val="a"/>
    <w:rsid w:val="00C4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E3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03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634</Words>
  <Characters>3615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2023-10-11T06:23:00Z</dcterms:created>
  <dcterms:modified xsi:type="dcterms:W3CDTF">2023-10-11T11:29:00Z</dcterms:modified>
</cp:coreProperties>
</file>