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85" w:rsidRDefault="00EC4585" w:rsidP="002161B9">
      <w:pPr>
        <w:jc w:val="both"/>
      </w:pPr>
    </w:p>
    <w:p w:rsidR="00EC4585" w:rsidRDefault="00EC4585" w:rsidP="00EC4585">
      <w:pPr>
        <w:jc w:val="center"/>
        <w:rPr>
          <w:b/>
          <w:sz w:val="28"/>
          <w:szCs w:val="28"/>
        </w:rPr>
      </w:pPr>
    </w:p>
    <w:p w:rsidR="00EC4585" w:rsidRPr="009A184D" w:rsidRDefault="00EC4585" w:rsidP="00EC458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C4585" w:rsidRDefault="00EC4585" w:rsidP="00EC4585">
      <w:pPr>
        <w:jc w:val="center"/>
        <w:rPr>
          <w:b/>
          <w:sz w:val="28"/>
          <w:szCs w:val="28"/>
        </w:rPr>
      </w:pPr>
    </w:p>
    <w:p w:rsidR="00EC4585" w:rsidRDefault="00EC4585" w:rsidP="00EC4585">
      <w:pPr>
        <w:jc w:val="center"/>
        <w:rPr>
          <w:b/>
          <w:sz w:val="28"/>
          <w:szCs w:val="28"/>
        </w:rPr>
      </w:pPr>
    </w:p>
    <w:p w:rsidR="00EC4585" w:rsidRDefault="00EC4585" w:rsidP="00EC4585">
      <w:pPr>
        <w:jc w:val="center"/>
        <w:rPr>
          <w:b/>
          <w:sz w:val="28"/>
          <w:szCs w:val="28"/>
        </w:rPr>
      </w:pPr>
    </w:p>
    <w:p w:rsidR="00EC4585" w:rsidRDefault="00EC4585" w:rsidP="00EC4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ПЕТРОВСКОГО  СЕЛЬСОВЕТА </w:t>
      </w:r>
    </w:p>
    <w:p w:rsidR="00EC4585" w:rsidRDefault="00EC4585" w:rsidP="00EC4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ХОМУТОВСКОГО РАЙОНА КУРСКОЙ ОБЛАСТИ </w:t>
      </w:r>
    </w:p>
    <w:p w:rsidR="00EC4585" w:rsidRDefault="00EC4585" w:rsidP="00EC4585">
      <w:pPr>
        <w:jc w:val="center"/>
        <w:rPr>
          <w:sz w:val="28"/>
          <w:szCs w:val="28"/>
        </w:rPr>
      </w:pPr>
    </w:p>
    <w:p w:rsidR="00EC4585" w:rsidRPr="00EC4585" w:rsidRDefault="00EC4585" w:rsidP="00EC4585">
      <w:pPr>
        <w:jc w:val="center"/>
        <w:rPr>
          <w:b/>
          <w:sz w:val="28"/>
          <w:szCs w:val="28"/>
        </w:rPr>
      </w:pPr>
      <w:r w:rsidRPr="00EC4585">
        <w:rPr>
          <w:b/>
          <w:sz w:val="28"/>
          <w:szCs w:val="28"/>
        </w:rPr>
        <w:t xml:space="preserve">Р А С П О Р Я Ж Е Н И Е </w:t>
      </w:r>
    </w:p>
    <w:p w:rsidR="00EC4585" w:rsidRPr="00EC4585" w:rsidRDefault="00EC4585" w:rsidP="00EC4585">
      <w:pPr>
        <w:jc w:val="center"/>
        <w:rPr>
          <w:b/>
          <w:sz w:val="28"/>
          <w:szCs w:val="28"/>
        </w:rPr>
      </w:pPr>
    </w:p>
    <w:p w:rsidR="00EC4585" w:rsidRDefault="00EC4585" w:rsidP="00EC4585">
      <w:pPr>
        <w:jc w:val="center"/>
        <w:rPr>
          <w:sz w:val="28"/>
          <w:szCs w:val="28"/>
        </w:rPr>
      </w:pPr>
      <w:r w:rsidRPr="00EC4585">
        <w:rPr>
          <w:b/>
          <w:sz w:val="28"/>
          <w:szCs w:val="28"/>
        </w:rPr>
        <w:t>от 11.04.2019 №11-р</w:t>
      </w:r>
    </w:p>
    <w:p w:rsidR="00EC4585" w:rsidRPr="00D67E38" w:rsidRDefault="00EC4585" w:rsidP="009A184D">
      <w:pPr>
        <w:jc w:val="center"/>
        <w:rPr>
          <w:sz w:val="24"/>
          <w:szCs w:val="24"/>
        </w:rPr>
      </w:pPr>
      <w:r w:rsidRPr="00D67E38">
        <w:rPr>
          <w:sz w:val="24"/>
          <w:szCs w:val="24"/>
        </w:rPr>
        <w:t xml:space="preserve">с.Поды </w:t>
      </w:r>
    </w:p>
    <w:p w:rsidR="00EC4585" w:rsidRDefault="00EC4585" w:rsidP="00EC4585">
      <w:pPr>
        <w:jc w:val="center"/>
        <w:rPr>
          <w:b/>
          <w:sz w:val="22"/>
          <w:szCs w:val="24"/>
        </w:rPr>
      </w:pPr>
    </w:p>
    <w:p w:rsidR="00EC4585" w:rsidRPr="001309ED" w:rsidRDefault="00EC4585" w:rsidP="00EC4585">
      <w:pPr>
        <w:pStyle w:val="32"/>
        <w:shd w:val="clear" w:color="auto" w:fill="auto"/>
        <w:spacing w:before="0" w:line="260" w:lineRule="exact"/>
        <w:ind w:right="20"/>
        <w:jc w:val="center"/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9ED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субботников  на территории муниципального образования «Петровский  сельсовет» Хомутовского района </w:t>
      </w:r>
    </w:p>
    <w:p w:rsidR="00EC4585" w:rsidRPr="001309ED" w:rsidRDefault="00EC4585" w:rsidP="00EC4585">
      <w:pPr>
        <w:pStyle w:val="32"/>
        <w:shd w:val="clear" w:color="auto" w:fill="auto"/>
        <w:spacing w:before="0" w:line="260" w:lineRule="exact"/>
        <w:ind w:right="20"/>
        <w:jc w:val="center"/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9ED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>Курской области в 2019 году</w:t>
      </w:r>
    </w:p>
    <w:p w:rsidR="00EC4585" w:rsidRPr="001309ED" w:rsidRDefault="00EC4585" w:rsidP="00EC4585">
      <w:pPr>
        <w:pStyle w:val="32"/>
        <w:shd w:val="clear" w:color="auto" w:fill="auto"/>
        <w:spacing w:before="0" w:line="260" w:lineRule="exact"/>
        <w:ind w:right="20"/>
        <w:jc w:val="center"/>
        <w:rPr>
          <w:rFonts w:ascii="Times New Roman" w:hAnsi="Times New Roman" w:cs="Times New Roman"/>
        </w:rPr>
      </w:pPr>
    </w:p>
    <w:p w:rsidR="00EC4585" w:rsidRDefault="00EC4585" w:rsidP="00EC4585">
      <w:pPr>
        <w:jc w:val="center"/>
        <w:rPr>
          <w:b/>
          <w:sz w:val="22"/>
          <w:szCs w:val="24"/>
          <w:lang w:val="x-none"/>
        </w:rPr>
      </w:pPr>
    </w:p>
    <w:p w:rsidR="00EC4585" w:rsidRDefault="00EC4585" w:rsidP="00EC4585">
      <w:pPr>
        <w:pStyle w:val="210"/>
        <w:shd w:val="clear" w:color="auto" w:fill="auto"/>
        <w:spacing w:before="0" w:after="0" w:line="317" w:lineRule="exact"/>
        <w:ind w:firstLine="760"/>
        <w:jc w:val="both"/>
      </w:pPr>
      <w:r>
        <w:rPr>
          <w:rStyle w:val="21"/>
          <w:color w:val="000000"/>
        </w:rPr>
        <w:t>В соответствии с распоряжением Губернатора Курской области от 01.04.2019 № 97-рг «О проведении субботников в Курской области в 2019году» и  в целях организации проведения мероприятий, способствующих улучшению санитарного состояния населенных пунктов Хомутовского района Курской области, а также привлечения внимания органов местного самоуправления муниципального образования «Петровский сельсовет» Хомутовского района к решению экологических проблем:</w:t>
      </w:r>
    </w:p>
    <w:p w:rsidR="00EC4585" w:rsidRDefault="00EC4585" w:rsidP="00EC4585">
      <w:pPr>
        <w:pStyle w:val="210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317" w:lineRule="exact"/>
        <w:ind w:firstLine="760"/>
        <w:jc w:val="both"/>
      </w:pPr>
      <w:r>
        <w:rPr>
          <w:rStyle w:val="21"/>
          <w:color w:val="000000"/>
        </w:rPr>
        <w:t>Установить даты проведения субботников на территории муниципального образования «Петровский сельсовет»  Хомутовского района Курской области (далее - субботники) 14 и 25 апреля 2019 года.</w:t>
      </w:r>
    </w:p>
    <w:p w:rsidR="00EC4585" w:rsidRDefault="00EC4585" w:rsidP="00EC4585">
      <w:pPr>
        <w:pStyle w:val="210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317" w:lineRule="exact"/>
        <w:ind w:firstLine="760"/>
        <w:jc w:val="both"/>
      </w:pPr>
      <w:r>
        <w:rPr>
          <w:rStyle w:val="21"/>
          <w:color w:val="000000"/>
        </w:rPr>
        <w:t xml:space="preserve">Утвердить прилагаемый перечень объектов, </w:t>
      </w:r>
      <w:r>
        <w:rPr>
          <w:rStyle w:val="31"/>
          <w:b w:val="0"/>
          <w:bCs w:val="0"/>
          <w:color w:val="000000"/>
        </w:rPr>
        <w:t>подлежащих благоустройству в рамках проведения субботников</w:t>
      </w:r>
      <w:r>
        <w:rPr>
          <w:rStyle w:val="21"/>
          <w:color w:val="000000"/>
        </w:rPr>
        <w:t>.</w:t>
      </w:r>
    </w:p>
    <w:p w:rsidR="00EC4585" w:rsidRDefault="00EC4585" w:rsidP="00EC4585">
      <w:pPr>
        <w:pStyle w:val="210"/>
        <w:numPr>
          <w:ilvl w:val="0"/>
          <w:numId w:val="3"/>
        </w:numPr>
        <w:shd w:val="clear" w:color="auto" w:fill="auto"/>
        <w:tabs>
          <w:tab w:val="left" w:pos="1128"/>
        </w:tabs>
        <w:spacing w:before="0" w:after="0" w:line="317" w:lineRule="exact"/>
        <w:ind w:firstLine="760"/>
        <w:jc w:val="both"/>
      </w:pPr>
      <w:r>
        <w:rPr>
          <w:rStyle w:val="21"/>
          <w:color w:val="000000"/>
        </w:rPr>
        <w:t>Руководителям учреждений  расположенных на территории муниципального образования «Петровский  сельсовет»:</w:t>
      </w:r>
    </w:p>
    <w:p w:rsidR="00EC4585" w:rsidRDefault="00EC4585" w:rsidP="00EC4585">
      <w:pPr>
        <w:pStyle w:val="210"/>
        <w:numPr>
          <w:ilvl w:val="0"/>
          <w:numId w:val="4"/>
        </w:numPr>
        <w:shd w:val="clear" w:color="auto" w:fill="auto"/>
        <w:tabs>
          <w:tab w:val="left" w:pos="1277"/>
        </w:tabs>
        <w:spacing w:before="0" w:after="0" w:line="317" w:lineRule="exact"/>
        <w:ind w:firstLine="760"/>
        <w:jc w:val="both"/>
      </w:pPr>
      <w:r>
        <w:rPr>
          <w:rStyle w:val="21"/>
          <w:color w:val="000000"/>
        </w:rPr>
        <w:t>обеспечить общую организацию и контроль про</w:t>
      </w:r>
      <w:r w:rsidR="003D69F9">
        <w:rPr>
          <w:rStyle w:val="21"/>
          <w:color w:val="000000"/>
        </w:rPr>
        <w:t>ведения мероприятий субботников.</w:t>
      </w:r>
    </w:p>
    <w:p w:rsidR="00EC4585" w:rsidRDefault="00EC4585" w:rsidP="00EC4585">
      <w:pPr>
        <w:pStyle w:val="210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317" w:lineRule="exact"/>
        <w:ind w:firstLine="760"/>
        <w:jc w:val="both"/>
        <w:rPr>
          <w:rStyle w:val="21"/>
        </w:rPr>
      </w:pPr>
      <w:r>
        <w:rPr>
          <w:rStyle w:val="21"/>
          <w:color w:val="000000"/>
        </w:rPr>
        <w:t>Заместителю Главы Петровского   сельсовета Хомутовского района Курской области Гудковой Г.И:</w:t>
      </w:r>
    </w:p>
    <w:p w:rsidR="00EC4585" w:rsidRDefault="00BA2194" w:rsidP="00BA2194">
      <w:pPr>
        <w:pStyle w:val="210"/>
        <w:shd w:val="clear" w:color="auto" w:fill="auto"/>
        <w:tabs>
          <w:tab w:val="left" w:pos="1102"/>
        </w:tabs>
        <w:spacing w:before="0" w:after="0" w:line="317" w:lineRule="exact"/>
        <w:ind w:firstLine="0"/>
        <w:jc w:val="both"/>
      </w:pPr>
      <w:r>
        <w:rPr>
          <w:rStyle w:val="21"/>
          <w:color w:val="000000"/>
        </w:rPr>
        <w:t xml:space="preserve">            1)</w:t>
      </w:r>
      <w:r w:rsidR="00EC4585">
        <w:rPr>
          <w:rStyle w:val="21"/>
          <w:color w:val="000000"/>
        </w:rPr>
        <w:t>обеспечить информирование населения о субботниках;</w:t>
      </w:r>
    </w:p>
    <w:p w:rsidR="00EC4585" w:rsidRDefault="00BA2194" w:rsidP="00BA2194">
      <w:pPr>
        <w:pStyle w:val="210"/>
        <w:shd w:val="clear" w:color="auto" w:fill="auto"/>
        <w:tabs>
          <w:tab w:val="left" w:pos="1114"/>
        </w:tabs>
        <w:spacing w:before="0" w:after="0" w:line="317" w:lineRule="exact"/>
        <w:ind w:firstLine="0"/>
        <w:jc w:val="both"/>
      </w:pPr>
      <w:r>
        <w:rPr>
          <w:rStyle w:val="21"/>
          <w:color w:val="000000"/>
        </w:rPr>
        <w:t xml:space="preserve">            2)</w:t>
      </w:r>
      <w:r w:rsidR="00EC4585">
        <w:rPr>
          <w:rStyle w:val="21"/>
          <w:color w:val="000000"/>
        </w:rPr>
        <w:t xml:space="preserve">в целях обеспечения исполнения распоряжения Губернатора Курской области № 97-рг от 01.04.2019 года организовать сбор информации о проведении мероприятий субботников по формам согласно приложениям № 1 и № 2 к настоящему распоряжению и представить информацию в отдел строительства и </w:t>
      </w:r>
      <w:r w:rsidR="00B85DE7">
        <w:rPr>
          <w:rStyle w:val="21"/>
          <w:color w:val="000000"/>
        </w:rPr>
        <w:t>архитектуры Хомутовского района.</w:t>
      </w:r>
    </w:p>
    <w:p w:rsidR="00EC4585" w:rsidRDefault="00EC4585" w:rsidP="00EC4585">
      <w:pPr>
        <w:pStyle w:val="210"/>
        <w:shd w:val="clear" w:color="auto" w:fill="auto"/>
        <w:tabs>
          <w:tab w:val="left" w:pos="3251"/>
          <w:tab w:val="left" w:pos="7446"/>
        </w:tabs>
        <w:spacing w:before="0" w:after="0" w:line="317" w:lineRule="exact"/>
        <w:ind w:firstLine="0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          5.Опубликовать</w:t>
      </w:r>
      <w:r>
        <w:rPr>
          <w:rStyle w:val="21"/>
          <w:color w:val="000000"/>
        </w:rPr>
        <w:tab/>
        <w:t>настоящее распоряжение на официальном сайте Администрации  Петровского сельсовета Хомутовского района Курской области.</w:t>
      </w:r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jc w:val="both"/>
      </w:pPr>
      <w:r>
        <w:rPr>
          <w:rStyle w:val="21"/>
          <w:color w:val="000000"/>
        </w:rPr>
        <w:t>6. Контроль за исполнением настоящего распоряжения оставляю за собой.</w:t>
      </w:r>
    </w:p>
    <w:p w:rsidR="00EC4585" w:rsidRDefault="00EC4585" w:rsidP="00EC4585">
      <w:pPr>
        <w:pStyle w:val="210"/>
        <w:shd w:val="clear" w:color="auto" w:fill="auto"/>
        <w:tabs>
          <w:tab w:val="left" w:pos="1247"/>
        </w:tabs>
        <w:spacing w:before="0" w:after="0" w:line="322" w:lineRule="exact"/>
        <w:ind w:left="360" w:firstLine="0"/>
        <w:jc w:val="both"/>
      </w:pPr>
      <w:r>
        <w:rPr>
          <w:rStyle w:val="21"/>
          <w:color w:val="000000"/>
        </w:rPr>
        <w:t xml:space="preserve">   7. Настоящее распоряжение вступает в силу со дня его подписания.</w:t>
      </w:r>
    </w:p>
    <w:p w:rsidR="00EC4585" w:rsidRDefault="00EC4585" w:rsidP="00EC4585">
      <w:pPr>
        <w:pStyle w:val="210"/>
        <w:shd w:val="clear" w:color="auto" w:fill="auto"/>
        <w:tabs>
          <w:tab w:val="left" w:pos="1107"/>
        </w:tabs>
        <w:spacing w:before="0" w:after="0" w:line="317" w:lineRule="exact"/>
        <w:ind w:firstLine="709"/>
        <w:jc w:val="both"/>
      </w:pPr>
      <w:r>
        <w:t>Глава Петровского   сельсовета</w:t>
      </w:r>
    </w:p>
    <w:p w:rsidR="00EC4585" w:rsidRDefault="00EC4585" w:rsidP="00EC4585">
      <w:pPr>
        <w:pStyle w:val="210"/>
        <w:shd w:val="clear" w:color="auto" w:fill="auto"/>
        <w:tabs>
          <w:tab w:val="left" w:pos="1107"/>
        </w:tabs>
        <w:spacing w:before="0" w:after="0" w:line="317" w:lineRule="exact"/>
        <w:ind w:firstLine="709"/>
        <w:jc w:val="both"/>
      </w:pPr>
      <w:r>
        <w:t>Хомутовского района                                                 Г.А.Баранов</w:t>
      </w:r>
    </w:p>
    <w:p w:rsidR="00EC4585" w:rsidRDefault="00EC4585" w:rsidP="00EC4585">
      <w:pPr>
        <w:ind w:firstLine="760"/>
        <w:jc w:val="center"/>
        <w:rPr>
          <w:b/>
          <w:sz w:val="22"/>
        </w:rPr>
      </w:pPr>
    </w:p>
    <w:p w:rsidR="00EC4585" w:rsidRDefault="00EC4585" w:rsidP="00EC4585">
      <w:pPr>
        <w:jc w:val="center"/>
        <w:rPr>
          <w:b/>
          <w:sz w:val="22"/>
        </w:rPr>
      </w:pPr>
    </w:p>
    <w:p w:rsidR="00EC4585" w:rsidRDefault="00EC4585" w:rsidP="00EC4585">
      <w:pPr>
        <w:jc w:val="center"/>
        <w:rPr>
          <w:b/>
          <w:sz w:val="22"/>
        </w:rPr>
      </w:pPr>
    </w:p>
    <w:p w:rsidR="00EC4585" w:rsidRDefault="00EC4585" w:rsidP="00EC4585">
      <w:pPr>
        <w:jc w:val="center"/>
        <w:rPr>
          <w:b/>
          <w:sz w:val="22"/>
        </w:rPr>
      </w:pPr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jc w:val="right"/>
        <w:rPr>
          <w:rStyle w:val="21"/>
          <w:color w:val="000000"/>
        </w:rPr>
      </w:pPr>
      <w:r>
        <w:rPr>
          <w:rStyle w:val="21"/>
          <w:color w:val="000000"/>
        </w:rPr>
        <w:t>Утвержден</w:t>
      </w:r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jc w:val="right"/>
        <w:rPr>
          <w:rStyle w:val="21"/>
          <w:color w:val="000000"/>
        </w:rPr>
      </w:pPr>
      <w:r>
        <w:rPr>
          <w:rStyle w:val="21"/>
          <w:color w:val="000000"/>
        </w:rPr>
        <w:t xml:space="preserve">Распоряжением </w:t>
      </w:r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rPr>
          <w:rStyle w:val="21"/>
          <w:color w:val="000000"/>
        </w:rPr>
      </w:pPr>
      <w:r>
        <w:rPr>
          <w:rStyle w:val="21"/>
          <w:color w:val="000000"/>
        </w:rPr>
        <w:t xml:space="preserve">                                  </w:t>
      </w:r>
      <w:r w:rsidR="003D69F9">
        <w:rPr>
          <w:rStyle w:val="21"/>
          <w:color w:val="000000"/>
        </w:rPr>
        <w:t xml:space="preserve">      Администрации  Петровского</w:t>
      </w:r>
      <w:r>
        <w:rPr>
          <w:rStyle w:val="21"/>
          <w:color w:val="000000"/>
        </w:rPr>
        <w:t xml:space="preserve"> сельсовета</w:t>
      </w:r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rPr>
          <w:rStyle w:val="21"/>
          <w:color w:val="000000"/>
        </w:rPr>
      </w:pPr>
      <w:r>
        <w:rPr>
          <w:rStyle w:val="21"/>
          <w:color w:val="000000"/>
        </w:rPr>
        <w:t xml:space="preserve">                                                    Хомутовского района Курской области</w:t>
      </w:r>
    </w:p>
    <w:p w:rsidR="00EC4585" w:rsidRDefault="003D69F9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jc w:val="right"/>
        <w:rPr>
          <w:rStyle w:val="21"/>
          <w:color w:val="000000"/>
        </w:rPr>
      </w:pPr>
      <w:r>
        <w:rPr>
          <w:rStyle w:val="21"/>
          <w:color w:val="000000"/>
        </w:rPr>
        <w:t>№ 11</w:t>
      </w:r>
      <w:r w:rsidR="00EC4585">
        <w:rPr>
          <w:rStyle w:val="21"/>
          <w:color w:val="000000"/>
        </w:rPr>
        <w:t>-р  от 11 апреля 2019 г.</w:t>
      </w:r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jc w:val="both"/>
        <w:rPr>
          <w:rStyle w:val="21"/>
          <w:color w:val="000000"/>
        </w:rPr>
      </w:pPr>
    </w:p>
    <w:p w:rsidR="00EC4585" w:rsidRDefault="00EC4585" w:rsidP="00EC4585">
      <w:pPr>
        <w:pStyle w:val="210"/>
        <w:shd w:val="clear" w:color="auto" w:fill="auto"/>
        <w:tabs>
          <w:tab w:val="left" w:pos="1207"/>
        </w:tabs>
        <w:spacing w:before="0" w:after="0" w:line="322" w:lineRule="exact"/>
        <w:ind w:firstLine="567"/>
        <w:jc w:val="both"/>
        <w:rPr>
          <w:rStyle w:val="21"/>
          <w:color w:val="000000"/>
        </w:rPr>
      </w:pPr>
    </w:p>
    <w:p w:rsidR="00EC4585" w:rsidRDefault="00EC4585" w:rsidP="00EC4585">
      <w:pPr>
        <w:jc w:val="center"/>
        <w:rPr>
          <w:b/>
          <w:sz w:val="22"/>
          <w:szCs w:val="24"/>
        </w:rPr>
      </w:pPr>
    </w:p>
    <w:p w:rsidR="003D69F9" w:rsidRDefault="00EC4585" w:rsidP="00EC4585">
      <w:pPr>
        <w:pStyle w:val="32"/>
        <w:shd w:val="clear" w:color="auto" w:fill="auto"/>
        <w:spacing w:before="0" w:line="322" w:lineRule="exact"/>
        <w:ind w:right="60"/>
        <w:jc w:val="center"/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69F9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EC4585" w:rsidRPr="00B85DE7" w:rsidRDefault="003D69F9" w:rsidP="003D69F9">
      <w:pPr>
        <w:pStyle w:val="32"/>
        <w:shd w:val="clear" w:color="auto" w:fill="auto"/>
        <w:spacing w:before="0" w:line="322" w:lineRule="exact"/>
        <w:ind w:right="60"/>
        <w:jc w:val="center"/>
        <w:rPr>
          <w:b w:val="0"/>
          <w:sz w:val="28"/>
          <w:szCs w:val="28"/>
        </w:rPr>
      </w:pPr>
      <w:r w:rsidRPr="00B85DE7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объектов </w:t>
      </w:r>
      <w:r w:rsidR="00EC4585" w:rsidRPr="00B85DE7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B85DE7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4585" w:rsidRPr="00B85DE7">
        <w:rPr>
          <w:rStyle w:val="31"/>
          <w:rFonts w:ascii="Times New Roman" w:hAnsi="Times New Roman" w:cs="Times New Roman"/>
          <w:b/>
          <w:bCs/>
          <w:color w:val="000000"/>
          <w:sz w:val="28"/>
          <w:szCs w:val="28"/>
        </w:rPr>
        <w:t>подлежащих благоустройству в рамках проведения субботников</w:t>
      </w:r>
      <w:r w:rsidR="00EC4585" w:rsidRPr="00B85DE7">
        <w:rPr>
          <w:rStyle w:val="31"/>
          <w:b/>
          <w:bCs/>
          <w:color w:val="000000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275"/>
        <w:gridCol w:w="4502"/>
      </w:tblGrid>
      <w:tr w:rsidR="00EC4585" w:rsidTr="00EC45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85" w:rsidRDefault="00EC4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85" w:rsidRDefault="00EC4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85" w:rsidRDefault="00EC4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Закрепленный объект</w:t>
            </w:r>
          </w:p>
        </w:tc>
      </w:tr>
      <w:tr w:rsidR="00EC4585" w:rsidTr="00B671ED">
        <w:trPr>
          <w:trHeight w:val="176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5" w:rsidRDefault="00B67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5" w:rsidRPr="003D69F9" w:rsidRDefault="00B671ED" w:rsidP="00B671ED">
            <w:pPr>
              <w:rPr>
                <w:sz w:val="28"/>
                <w:szCs w:val="28"/>
                <w:highlight w:val="yellow"/>
              </w:rPr>
            </w:pPr>
            <w:r w:rsidRPr="00B671ED">
              <w:rPr>
                <w:sz w:val="28"/>
                <w:szCs w:val="28"/>
              </w:rPr>
              <w:t>Администрация Петровского сельсовета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Default="00B671ED">
            <w:pPr>
              <w:jc w:val="both"/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>Кладбище с. Петровское по ул. Центральная</w:t>
            </w:r>
          </w:p>
          <w:p w:rsidR="00B671ED" w:rsidRPr="003D69F9" w:rsidRDefault="00B671E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71ED" w:rsidTr="00EC45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Default="00B67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Default="00B671ED" w:rsidP="00B671ED">
            <w:pPr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 xml:space="preserve">Петровский филиал  «МКОУ» Ольховская  средняя общеобразовательная школа </w:t>
            </w:r>
          </w:p>
          <w:p w:rsidR="00B85DE7" w:rsidRPr="00B671ED" w:rsidRDefault="00B85DE7" w:rsidP="00B67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МКУК «Петровский ЦСДК»</w:t>
            </w:r>
          </w:p>
          <w:p w:rsidR="00B671ED" w:rsidRPr="00B671ED" w:rsidRDefault="00B671ED">
            <w:pPr>
              <w:rPr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Pr="00B671ED" w:rsidRDefault="00B671ED">
            <w:pPr>
              <w:jc w:val="both"/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>Прилегающая территория около памятника погибшим воинам с. Петровское</w:t>
            </w:r>
            <w:r>
              <w:rPr>
                <w:sz w:val="28"/>
                <w:szCs w:val="28"/>
              </w:rPr>
              <w:t xml:space="preserve"> по ул. Центральная</w:t>
            </w:r>
          </w:p>
        </w:tc>
      </w:tr>
      <w:tr w:rsidR="00B671ED" w:rsidTr="00EC45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Default="00B67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Pr="00B671ED" w:rsidRDefault="00B8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Подовская  средняя общеобразовательная школа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Pr="00B671ED" w:rsidRDefault="00B85DE7">
            <w:pPr>
              <w:jc w:val="both"/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>Прилегающая территория около памятни</w:t>
            </w:r>
            <w:r>
              <w:rPr>
                <w:sz w:val="28"/>
                <w:szCs w:val="28"/>
              </w:rPr>
              <w:t>ка погибшим воинам с. Поды, ул. Новая</w:t>
            </w:r>
          </w:p>
        </w:tc>
      </w:tr>
      <w:tr w:rsidR="00B85DE7" w:rsidTr="00EC45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7" w:rsidRDefault="00B85DE7" w:rsidP="00B85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7" w:rsidRPr="003D69F9" w:rsidRDefault="00B85DE7" w:rsidP="00B85DE7">
            <w:pPr>
              <w:rPr>
                <w:sz w:val="28"/>
                <w:szCs w:val="28"/>
                <w:highlight w:val="yellow"/>
              </w:rPr>
            </w:pPr>
            <w:r w:rsidRPr="00B671ED">
              <w:rPr>
                <w:sz w:val="28"/>
                <w:szCs w:val="28"/>
              </w:rPr>
              <w:t>Администрация Петровского сельсовета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7" w:rsidRDefault="00B85DE7" w:rsidP="00B85DE7">
            <w:pPr>
              <w:jc w:val="both"/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 xml:space="preserve">Кладбище </w:t>
            </w:r>
            <w:r>
              <w:rPr>
                <w:sz w:val="28"/>
                <w:szCs w:val="28"/>
              </w:rPr>
              <w:t>с. Поды по ул. Новая</w:t>
            </w:r>
          </w:p>
          <w:p w:rsidR="00B85DE7" w:rsidRPr="003D69F9" w:rsidRDefault="00B85DE7" w:rsidP="00B85DE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71ED" w:rsidTr="00EC45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Default="00B85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Pr="00B671ED" w:rsidRDefault="00B8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Переступленский филиал МКУК «Петровский ЦСДК»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D" w:rsidRPr="00B671ED" w:rsidRDefault="00B85DE7">
            <w:pPr>
              <w:jc w:val="both"/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>Прилегающая территория около памятни</w:t>
            </w:r>
            <w:r>
              <w:rPr>
                <w:sz w:val="28"/>
                <w:szCs w:val="28"/>
              </w:rPr>
              <w:t>ка погибшим воинам с. Мухино</w:t>
            </w:r>
          </w:p>
        </w:tc>
      </w:tr>
      <w:tr w:rsidR="00B85DE7" w:rsidTr="00EC45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7" w:rsidRDefault="00B85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7" w:rsidRDefault="00B8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Луговский филиал </w:t>
            </w:r>
          </w:p>
          <w:p w:rsidR="00B85DE7" w:rsidRPr="00B671ED" w:rsidRDefault="00B8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«Петровский ЦСДК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E7" w:rsidRPr="00B671ED" w:rsidRDefault="00B85DE7">
            <w:pPr>
              <w:jc w:val="both"/>
              <w:rPr>
                <w:sz w:val="28"/>
                <w:szCs w:val="28"/>
              </w:rPr>
            </w:pPr>
            <w:r w:rsidRPr="00B671ED">
              <w:rPr>
                <w:sz w:val="28"/>
                <w:szCs w:val="28"/>
              </w:rPr>
              <w:t>Прилегающая территория около памятни</w:t>
            </w:r>
            <w:r>
              <w:rPr>
                <w:sz w:val="28"/>
                <w:szCs w:val="28"/>
              </w:rPr>
              <w:t>ка погибшим воинам с. Луговое</w:t>
            </w:r>
          </w:p>
        </w:tc>
      </w:tr>
    </w:tbl>
    <w:p w:rsidR="00EC4585" w:rsidRDefault="00EC4585" w:rsidP="00EC4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EC4585" w:rsidRDefault="00EC4585" w:rsidP="00EC4585">
      <w:pPr>
        <w:rPr>
          <w:b/>
          <w:sz w:val="28"/>
          <w:szCs w:val="28"/>
        </w:rPr>
        <w:sectPr w:rsidR="00EC4585">
          <w:pgSz w:w="11906" w:h="16838"/>
          <w:pgMar w:top="426" w:right="849" w:bottom="142" w:left="1560" w:header="284" w:footer="567" w:gutter="0"/>
          <w:cols w:space="720"/>
        </w:sectPr>
      </w:pPr>
    </w:p>
    <w:p w:rsidR="00EC4585" w:rsidRDefault="00EC4585" w:rsidP="00EC4585">
      <w:pPr>
        <w:rPr>
          <w:sz w:val="2"/>
          <w:szCs w:val="2"/>
        </w:rPr>
      </w:pPr>
    </w:p>
    <w:p w:rsidR="00EC4585" w:rsidRDefault="00EC4585" w:rsidP="00EC4585">
      <w:pPr>
        <w:jc w:val="center"/>
        <w:rPr>
          <w:b/>
          <w:sz w:val="28"/>
          <w:szCs w:val="28"/>
        </w:rPr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EC4585" w:rsidRDefault="00EC4585" w:rsidP="002161B9">
      <w:pPr>
        <w:jc w:val="both"/>
      </w:pPr>
    </w:p>
    <w:p w:rsidR="002161B9" w:rsidRDefault="002161B9" w:rsidP="002161B9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</w:p>
    <w:p w:rsidR="00581B93" w:rsidRDefault="00581B93"/>
    <w:sectPr w:rsidR="00581B93" w:rsidSect="00A355A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B965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)"/>
      <w:lvlJc w:val="left"/>
      <w:pPr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26357999"/>
    <w:multiLevelType w:val="hybridMultilevel"/>
    <w:tmpl w:val="E2B0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14AC7"/>
    <w:multiLevelType w:val="hybridMultilevel"/>
    <w:tmpl w:val="F75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61B9"/>
    <w:rsid w:val="000601E5"/>
    <w:rsid w:val="00081DF9"/>
    <w:rsid w:val="000A7E28"/>
    <w:rsid w:val="0011457F"/>
    <w:rsid w:val="001309ED"/>
    <w:rsid w:val="002161B9"/>
    <w:rsid w:val="003D69F9"/>
    <w:rsid w:val="004B723D"/>
    <w:rsid w:val="00517409"/>
    <w:rsid w:val="00581B93"/>
    <w:rsid w:val="005D17BC"/>
    <w:rsid w:val="00662323"/>
    <w:rsid w:val="00930C14"/>
    <w:rsid w:val="009A184D"/>
    <w:rsid w:val="00A20E9A"/>
    <w:rsid w:val="00A355A2"/>
    <w:rsid w:val="00B671ED"/>
    <w:rsid w:val="00B85DE7"/>
    <w:rsid w:val="00BA2194"/>
    <w:rsid w:val="00C04DE8"/>
    <w:rsid w:val="00C87AE0"/>
    <w:rsid w:val="00D2317F"/>
    <w:rsid w:val="00D67E38"/>
    <w:rsid w:val="00E269F6"/>
    <w:rsid w:val="00E629B1"/>
    <w:rsid w:val="00EC4585"/>
    <w:rsid w:val="00F11D87"/>
    <w:rsid w:val="00F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850ED-6F4A-4F29-8567-4B1107E0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1B9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2161B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2161B9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1B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161B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61B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A355A2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EC458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C4585"/>
    <w:pPr>
      <w:widowControl w:val="0"/>
      <w:shd w:val="clear" w:color="auto" w:fill="FFFFFF"/>
      <w:spacing w:before="180" w:after="60" w:line="571" w:lineRule="exact"/>
      <w:ind w:firstLine="7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 (3)_"/>
    <w:link w:val="32"/>
    <w:uiPriority w:val="99"/>
    <w:locked/>
    <w:rsid w:val="00EC4585"/>
    <w:rPr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4585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paragraph" w:customStyle="1" w:styleId="210">
    <w:name w:val="Основной текст (2)1"/>
    <w:basedOn w:val="a"/>
    <w:uiPriority w:val="99"/>
    <w:rsid w:val="00EC4585"/>
    <w:pPr>
      <w:widowControl w:val="0"/>
      <w:shd w:val="clear" w:color="auto" w:fill="FFFFFF"/>
      <w:spacing w:before="300" w:after="300" w:line="403" w:lineRule="exact"/>
      <w:ind w:hanging="220"/>
      <w:jc w:val="center"/>
    </w:pPr>
    <w:rPr>
      <w:rFonts w:eastAsia="Arial Unicode M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5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D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14E7-8309-4C16-91EB-F1A24DAE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2019-04-12T11:00:00Z</cp:lastPrinted>
  <dcterms:created xsi:type="dcterms:W3CDTF">2018-11-22T09:42:00Z</dcterms:created>
  <dcterms:modified xsi:type="dcterms:W3CDTF">2019-04-15T07:34:00Z</dcterms:modified>
</cp:coreProperties>
</file>