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1934" w:rsidRPr="007E1934" w:rsidRDefault="007E1934" w:rsidP="007E1934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E1934">
        <w:rPr>
          <w:rFonts w:ascii="Times New Roman" w:eastAsia="Calibri" w:hAnsi="Times New Roman" w:cs="Times New Roman"/>
        </w:rPr>
        <w:t>Годовой отчёт</w:t>
      </w:r>
    </w:p>
    <w:p w:rsidR="007E1934" w:rsidRPr="008C60C3" w:rsidRDefault="007E1934" w:rsidP="007E1934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7E1934">
        <w:rPr>
          <w:rFonts w:ascii="Times New Roman" w:eastAsia="Calibri" w:hAnsi="Times New Roman" w:cs="Times New Roman"/>
        </w:rPr>
        <w:t xml:space="preserve">о ходе реализации и оценке эффективности муниципальной программы </w:t>
      </w:r>
      <w:r w:rsidR="000A2AE8" w:rsidRPr="000A2AE8">
        <w:rPr>
          <w:rFonts w:ascii="Times New Roman" w:eastAsia="Calibri" w:hAnsi="Times New Roman" w:cs="Times New Roman"/>
        </w:rPr>
        <w:t>«Социальная поддержка граждан в Петровском сельсовете Хомутовского района Курской области</w:t>
      </w:r>
      <w:r w:rsidR="000A2AE8" w:rsidRPr="008C60C3">
        <w:rPr>
          <w:rFonts w:ascii="Times New Roman" w:eastAsia="Calibri" w:hAnsi="Times New Roman" w:cs="Times New Roman"/>
        </w:rPr>
        <w:t xml:space="preserve">» </w:t>
      </w:r>
      <w:r w:rsidRPr="008C60C3">
        <w:rPr>
          <w:rFonts w:ascii="Times New Roman" w:eastAsia="Calibri" w:hAnsi="Times New Roman" w:cs="Times New Roman"/>
        </w:rPr>
        <w:t>в 20</w:t>
      </w:r>
      <w:r w:rsidR="008905D5">
        <w:rPr>
          <w:rFonts w:ascii="Times New Roman" w:eastAsia="Calibri" w:hAnsi="Times New Roman" w:cs="Times New Roman"/>
        </w:rPr>
        <w:t>23</w:t>
      </w:r>
      <w:r w:rsidR="00DC3E3E" w:rsidRPr="008C60C3">
        <w:rPr>
          <w:rFonts w:ascii="Times New Roman" w:eastAsia="Calibri" w:hAnsi="Times New Roman" w:cs="Times New Roman"/>
        </w:rPr>
        <w:t xml:space="preserve"> </w:t>
      </w:r>
      <w:r w:rsidRPr="008C60C3">
        <w:rPr>
          <w:rFonts w:ascii="Times New Roman" w:eastAsia="Calibri" w:hAnsi="Times New Roman" w:cs="Times New Roman"/>
        </w:rPr>
        <w:t>году</w:t>
      </w:r>
    </w:p>
    <w:p w:rsidR="007E1934" w:rsidRPr="007E1934" w:rsidRDefault="007E1934" w:rsidP="007E1934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96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0"/>
        <w:gridCol w:w="3364"/>
        <w:gridCol w:w="1418"/>
        <w:gridCol w:w="879"/>
        <w:gridCol w:w="978"/>
        <w:gridCol w:w="720"/>
        <w:gridCol w:w="825"/>
        <w:gridCol w:w="850"/>
        <w:gridCol w:w="567"/>
        <w:gridCol w:w="851"/>
        <w:gridCol w:w="708"/>
        <w:gridCol w:w="567"/>
        <w:gridCol w:w="2694"/>
      </w:tblGrid>
      <w:tr w:rsidR="007E1934" w:rsidRPr="007E1934" w:rsidTr="00A03E52">
        <w:trPr>
          <w:tblHeader/>
        </w:trPr>
        <w:tc>
          <w:tcPr>
            <w:tcW w:w="540" w:type="dxa"/>
            <w:vMerge w:val="restart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3364" w:type="dxa"/>
            <w:vMerge w:val="restart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Наименование муниципальной программы (</w:t>
            </w:r>
            <w:proofErr w:type="gramStart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подпрограммы )</w:t>
            </w:r>
            <w:proofErr w:type="gramEnd"/>
          </w:p>
        </w:tc>
        <w:tc>
          <w:tcPr>
            <w:tcW w:w="3995" w:type="dxa"/>
            <w:gridSpan w:val="4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Объем финансирования муниципальной программы  </w:t>
            </w:r>
          </w:p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</w:t>
            </w:r>
            <w:proofErr w:type="spellStart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тыс.рублей</w:t>
            </w:r>
            <w:proofErr w:type="spellEnd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2242" w:type="dxa"/>
            <w:gridSpan w:val="3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Выполнение основных мероприятий  программы </w:t>
            </w:r>
          </w:p>
        </w:tc>
        <w:tc>
          <w:tcPr>
            <w:tcW w:w="2126" w:type="dxa"/>
            <w:gridSpan w:val="3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Количество целевых индикаторов</w:t>
            </w:r>
          </w:p>
        </w:tc>
        <w:tc>
          <w:tcPr>
            <w:tcW w:w="2694" w:type="dxa"/>
            <w:vMerge w:val="restart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Оценка эффективности и результативности выполнения программы, реквизиты НПА утвержденного документа </w:t>
            </w:r>
          </w:p>
        </w:tc>
      </w:tr>
      <w:tr w:rsidR="007E1934" w:rsidRPr="007E1934" w:rsidTr="00034805">
        <w:trPr>
          <w:tblHeader/>
        </w:trPr>
        <w:tc>
          <w:tcPr>
            <w:tcW w:w="540" w:type="dxa"/>
            <w:vMerge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3364" w:type="dxa"/>
            <w:vMerge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Предусмотрено</w:t>
            </w:r>
          </w:p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муниципальной   программой  </w:t>
            </w:r>
          </w:p>
        </w:tc>
        <w:tc>
          <w:tcPr>
            <w:tcW w:w="879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Фактические</w:t>
            </w:r>
          </w:p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расходы </w:t>
            </w:r>
          </w:p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978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Отклонения</w:t>
            </w:r>
          </w:p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(+, -)</w:t>
            </w:r>
          </w:p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(гр.5-4)</w:t>
            </w:r>
          </w:p>
        </w:tc>
        <w:tc>
          <w:tcPr>
            <w:tcW w:w="720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в % от про-</w:t>
            </w:r>
            <w:proofErr w:type="spellStart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финан</w:t>
            </w:r>
            <w:proofErr w:type="spellEnd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-сиро-</w:t>
            </w:r>
            <w:proofErr w:type="spellStart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ван</w:t>
            </w:r>
            <w:proofErr w:type="spellEnd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  <w:proofErr w:type="spellStart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ного</w:t>
            </w:r>
            <w:proofErr w:type="spellEnd"/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объема</w:t>
            </w:r>
          </w:p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гр5/4</w:t>
            </w:r>
          </w:p>
        </w:tc>
        <w:tc>
          <w:tcPr>
            <w:tcW w:w="825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предусмотрено муниципальной   программой  </w:t>
            </w:r>
          </w:p>
        </w:tc>
        <w:tc>
          <w:tcPr>
            <w:tcW w:w="850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выполнено в полном объеме</w:t>
            </w:r>
          </w:p>
        </w:tc>
        <w:tc>
          <w:tcPr>
            <w:tcW w:w="567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% выполнения</w:t>
            </w:r>
          </w:p>
        </w:tc>
        <w:tc>
          <w:tcPr>
            <w:tcW w:w="851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предусмотрено муниципальной   программой  </w:t>
            </w:r>
          </w:p>
        </w:tc>
        <w:tc>
          <w:tcPr>
            <w:tcW w:w="708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выполнено в полном объеме</w:t>
            </w:r>
          </w:p>
        </w:tc>
        <w:tc>
          <w:tcPr>
            <w:tcW w:w="567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% выполнения</w:t>
            </w:r>
          </w:p>
        </w:tc>
        <w:tc>
          <w:tcPr>
            <w:tcW w:w="2694" w:type="dxa"/>
            <w:vMerge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7E1934" w:rsidRPr="007E1934" w:rsidTr="00034805">
        <w:tc>
          <w:tcPr>
            <w:tcW w:w="540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364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18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879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78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20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825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850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67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851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694" w:type="dxa"/>
          </w:tcPr>
          <w:p w:rsidR="007E1934" w:rsidRPr="007E1934" w:rsidRDefault="007E1934" w:rsidP="007E19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E1934">
              <w:rPr>
                <w:rFonts w:ascii="Times New Roman" w:eastAsia="Calibri" w:hAnsi="Times New Roman" w:cs="Times New Roman"/>
                <w:sz w:val="16"/>
                <w:szCs w:val="16"/>
              </w:rPr>
              <w:t>13</w:t>
            </w:r>
          </w:p>
        </w:tc>
      </w:tr>
      <w:tr w:rsidR="00B45515" w:rsidRPr="007E1934" w:rsidTr="00034805">
        <w:tc>
          <w:tcPr>
            <w:tcW w:w="540" w:type="dxa"/>
          </w:tcPr>
          <w:p w:rsidR="00B45515" w:rsidRPr="007E1934" w:rsidRDefault="00B4551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E1934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364" w:type="dxa"/>
          </w:tcPr>
          <w:p w:rsidR="00B45515" w:rsidRPr="007E1934" w:rsidRDefault="00B45515" w:rsidP="00B4551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E1934">
              <w:rPr>
                <w:rFonts w:ascii="Times New Roman" w:eastAsia="Calibri" w:hAnsi="Times New Roman" w:cs="Times New Roman"/>
              </w:rPr>
              <w:t xml:space="preserve">Муниципальная программа Петровского сельсовета </w:t>
            </w:r>
          </w:p>
          <w:p w:rsidR="00B45515" w:rsidRPr="007E1934" w:rsidRDefault="00B45515" w:rsidP="00B4551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E1934">
              <w:rPr>
                <w:rFonts w:ascii="Times New Roman" w:eastAsia="Calibri" w:hAnsi="Times New Roman" w:cs="Times New Roman"/>
              </w:rPr>
              <w:t xml:space="preserve">Хомутовского района Курской области </w:t>
            </w:r>
            <w:r w:rsidR="000A2AE8" w:rsidRPr="000A2AE8">
              <w:rPr>
                <w:rFonts w:ascii="Times New Roman" w:eastAsia="Calibri" w:hAnsi="Times New Roman" w:cs="Times New Roman"/>
              </w:rPr>
              <w:t>«Социальная поддержка граждан в Петровском сельсовете Хому</w:t>
            </w:r>
            <w:r w:rsidR="000A2AE8">
              <w:rPr>
                <w:rFonts w:ascii="Times New Roman" w:eastAsia="Calibri" w:hAnsi="Times New Roman" w:cs="Times New Roman"/>
              </w:rPr>
              <w:t xml:space="preserve">товского района </w:t>
            </w:r>
            <w:r w:rsidR="008905D5">
              <w:rPr>
                <w:rFonts w:ascii="Times New Roman" w:eastAsia="Calibri" w:hAnsi="Times New Roman" w:cs="Times New Roman"/>
              </w:rPr>
              <w:t xml:space="preserve">Курской области» </w:t>
            </w:r>
          </w:p>
        </w:tc>
        <w:tc>
          <w:tcPr>
            <w:tcW w:w="1418" w:type="dxa"/>
          </w:tcPr>
          <w:p w:rsidR="00B45515" w:rsidRPr="008905D5" w:rsidRDefault="008905D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kern w:val="2"/>
                <w:szCs w:val="28"/>
              </w:rPr>
              <w:t>776,4</w:t>
            </w:r>
          </w:p>
        </w:tc>
        <w:tc>
          <w:tcPr>
            <w:tcW w:w="879" w:type="dxa"/>
          </w:tcPr>
          <w:p w:rsidR="00B45515" w:rsidRPr="008905D5" w:rsidRDefault="008905D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t>776,4</w:t>
            </w:r>
          </w:p>
        </w:tc>
        <w:tc>
          <w:tcPr>
            <w:tcW w:w="978" w:type="dxa"/>
          </w:tcPr>
          <w:p w:rsidR="00B45515" w:rsidRPr="008905D5" w:rsidRDefault="008905D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720" w:type="dxa"/>
          </w:tcPr>
          <w:p w:rsidR="00B45515" w:rsidRPr="008905D5" w:rsidRDefault="008905D5" w:rsidP="00DC3E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825" w:type="dxa"/>
          </w:tcPr>
          <w:p w:rsidR="00B45515" w:rsidRPr="008905D5" w:rsidRDefault="00B4551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850" w:type="dxa"/>
          </w:tcPr>
          <w:p w:rsidR="00B45515" w:rsidRPr="008905D5" w:rsidRDefault="00B4551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567" w:type="dxa"/>
          </w:tcPr>
          <w:p w:rsidR="00B45515" w:rsidRPr="008905D5" w:rsidRDefault="008905D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851" w:type="dxa"/>
          </w:tcPr>
          <w:p w:rsidR="00B45515" w:rsidRPr="008905D5" w:rsidRDefault="00B4551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708" w:type="dxa"/>
          </w:tcPr>
          <w:p w:rsidR="00B45515" w:rsidRPr="008905D5" w:rsidRDefault="00B4551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567" w:type="dxa"/>
          </w:tcPr>
          <w:p w:rsidR="00B45515" w:rsidRPr="008905D5" w:rsidRDefault="008905D5" w:rsidP="00B455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2694" w:type="dxa"/>
          </w:tcPr>
          <w:p w:rsidR="00B45515" w:rsidRPr="002C40F2" w:rsidRDefault="00B45515" w:rsidP="00B45515">
            <w:r w:rsidRPr="002C40F2">
              <w:rPr>
                <w:rFonts w:ascii="Times New Roman" w:eastAsia="Calibri" w:hAnsi="Times New Roman" w:cs="Times New Roman"/>
              </w:rPr>
              <w:t>№ 51 от 06.11.2014 г., № 41 от 18.12.2017 г., № 43 от 21.12.2018 г.</w:t>
            </w:r>
            <w:r w:rsidR="000A2AE8" w:rsidRPr="002C40F2">
              <w:rPr>
                <w:rFonts w:ascii="Times New Roman" w:eastAsia="Calibri" w:hAnsi="Times New Roman" w:cs="Times New Roman"/>
              </w:rPr>
              <w:t>, №38 от 18.06.2019 г., №70 от 23.12.2019 г.</w:t>
            </w:r>
            <w:r w:rsidR="00AD2142" w:rsidRPr="002C40F2">
              <w:rPr>
                <w:rFonts w:ascii="Times New Roman" w:eastAsia="Calibri" w:hAnsi="Times New Roman" w:cs="Times New Roman"/>
              </w:rPr>
              <w:t>, №12 от  02.04.2020г., № 5-па от  11.01.2021г., № 60-па от  28.12.2021г.</w:t>
            </w:r>
            <w:r w:rsidR="00D65A0C" w:rsidRPr="002C40F2">
              <w:rPr>
                <w:rFonts w:ascii="Times New Roman" w:eastAsia="Calibri" w:hAnsi="Times New Roman" w:cs="Times New Roman"/>
              </w:rPr>
              <w:t>,  №27-па  от 26.12.2022г.</w:t>
            </w:r>
            <w:r w:rsidR="008905D5">
              <w:rPr>
                <w:rFonts w:ascii="Times New Roman" w:eastAsia="Calibri" w:hAnsi="Times New Roman" w:cs="Times New Roman"/>
              </w:rPr>
              <w:t>,  №4-па 10.01.2024г.</w:t>
            </w:r>
          </w:p>
        </w:tc>
      </w:tr>
      <w:tr w:rsidR="008905D5" w:rsidRPr="007E1934" w:rsidTr="000A2AE8">
        <w:trPr>
          <w:trHeight w:val="1129"/>
        </w:trPr>
        <w:tc>
          <w:tcPr>
            <w:tcW w:w="540" w:type="dxa"/>
          </w:tcPr>
          <w:p w:rsidR="008905D5" w:rsidRPr="007E1934" w:rsidRDefault="00351854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  <w:bookmarkStart w:id="0" w:name="_GoBack"/>
            <w:bookmarkEnd w:id="0"/>
          </w:p>
        </w:tc>
        <w:tc>
          <w:tcPr>
            <w:tcW w:w="3364" w:type="dxa"/>
          </w:tcPr>
          <w:p w:rsidR="008905D5" w:rsidRPr="007E1934" w:rsidRDefault="008905D5" w:rsidP="008905D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E1934">
              <w:rPr>
                <w:rFonts w:ascii="Times New Roman" w:eastAsia="Calibri" w:hAnsi="Times New Roman" w:cs="Times New Roman"/>
              </w:rPr>
              <w:t xml:space="preserve">в </w:t>
            </w:r>
            <w:proofErr w:type="spellStart"/>
            <w:r w:rsidRPr="007E1934">
              <w:rPr>
                <w:rFonts w:ascii="Times New Roman" w:eastAsia="Calibri" w:hAnsi="Times New Roman" w:cs="Times New Roman"/>
              </w:rPr>
              <w:t>т.ч</w:t>
            </w:r>
            <w:proofErr w:type="spellEnd"/>
            <w:r w:rsidRPr="007E1934">
              <w:rPr>
                <w:rFonts w:ascii="Times New Roman" w:eastAsia="Calibri" w:hAnsi="Times New Roman" w:cs="Times New Roman"/>
              </w:rPr>
              <w:t xml:space="preserve">. подпрограмма 1 </w:t>
            </w:r>
          </w:p>
          <w:p w:rsidR="008905D5" w:rsidRPr="007E1934" w:rsidRDefault="008905D5" w:rsidP="008905D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A2AE8">
              <w:rPr>
                <w:rFonts w:ascii="Times New Roman" w:eastAsia="Calibri" w:hAnsi="Times New Roman" w:cs="Times New Roman"/>
              </w:rPr>
              <w:t>«Развитие мер социальной поддержки отдельных категорий граждан»</w:t>
            </w:r>
          </w:p>
        </w:tc>
        <w:tc>
          <w:tcPr>
            <w:tcW w:w="1418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kern w:val="2"/>
                <w:szCs w:val="28"/>
              </w:rPr>
              <w:t>776,4</w:t>
            </w:r>
          </w:p>
        </w:tc>
        <w:tc>
          <w:tcPr>
            <w:tcW w:w="879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t>776,4</w:t>
            </w:r>
          </w:p>
        </w:tc>
        <w:tc>
          <w:tcPr>
            <w:tcW w:w="978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720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825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850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567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851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708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567" w:type="dxa"/>
          </w:tcPr>
          <w:p w:rsidR="008905D5" w:rsidRPr="008905D5" w:rsidRDefault="008905D5" w:rsidP="008905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905D5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2694" w:type="dxa"/>
          </w:tcPr>
          <w:p w:rsidR="008905D5" w:rsidRPr="00A07E94" w:rsidRDefault="008905D5" w:rsidP="008905D5">
            <w:pPr>
              <w:rPr>
                <w:rFonts w:ascii="Times New Roman" w:eastAsia="Calibri" w:hAnsi="Times New Roman" w:cs="Times New Roman"/>
              </w:rPr>
            </w:pPr>
            <w:r w:rsidRPr="002C40F2">
              <w:rPr>
                <w:rFonts w:ascii="Times New Roman" w:eastAsia="Calibri" w:hAnsi="Times New Roman" w:cs="Times New Roman"/>
              </w:rPr>
              <w:t xml:space="preserve">№ 51 от 06.11.2014 г., № 41 от 18.12.2017 г., № 43 от 21.12.2018 г., №38 от 18.06.2019 г., №70 от 23.12.2019 г. №12 </w:t>
            </w:r>
            <w:proofErr w:type="gramStart"/>
            <w:r w:rsidRPr="002C40F2">
              <w:rPr>
                <w:rFonts w:ascii="Times New Roman" w:eastAsia="Calibri" w:hAnsi="Times New Roman" w:cs="Times New Roman"/>
              </w:rPr>
              <w:t>от  02.04.2020г.</w:t>
            </w:r>
            <w:proofErr w:type="gramEnd"/>
            <w:r w:rsidRPr="002C40F2">
              <w:rPr>
                <w:rFonts w:ascii="Times New Roman" w:eastAsia="Calibri" w:hAnsi="Times New Roman" w:cs="Times New Roman"/>
              </w:rPr>
              <w:t>, № 5-па от  11.01.2021г., № 60-па от  28.12.2021г., №27-па  от 26.12.2022г.</w:t>
            </w:r>
            <w:r>
              <w:rPr>
                <w:rFonts w:ascii="Times New Roman" w:eastAsia="Calibri" w:hAnsi="Times New Roman" w:cs="Times New Roman"/>
              </w:rPr>
              <w:t>, №4-па 10.01.2024г.</w:t>
            </w:r>
          </w:p>
        </w:tc>
      </w:tr>
    </w:tbl>
    <w:p w:rsidR="00566B52" w:rsidRPr="00566B52" w:rsidRDefault="00566B52" w:rsidP="007E1934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sectPr w:rsidR="00566B52" w:rsidRPr="00566B52" w:rsidSect="00566B52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686"/>
    <w:rsid w:val="00034805"/>
    <w:rsid w:val="00047035"/>
    <w:rsid w:val="000A2AE8"/>
    <w:rsid w:val="000E13E4"/>
    <w:rsid w:val="0014035C"/>
    <w:rsid w:val="00215980"/>
    <w:rsid w:val="00267CB2"/>
    <w:rsid w:val="002C40F2"/>
    <w:rsid w:val="00351854"/>
    <w:rsid w:val="00351AB3"/>
    <w:rsid w:val="003B0BBE"/>
    <w:rsid w:val="004D5B92"/>
    <w:rsid w:val="00536856"/>
    <w:rsid w:val="00566B52"/>
    <w:rsid w:val="005F391E"/>
    <w:rsid w:val="006A6FFC"/>
    <w:rsid w:val="007346BA"/>
    <w:rsid w:val="0074645D"/>
    <w:rsid w:val="00755C77"/>
    <w:rsid w:val="00790E01"/>
    <w:rsid w:val="007E1934"/>
    <w:rsid w:val="0087126D"/>
    <w:rsid w:val="008905D5"/>
    <w:rsid w:val="008C60C3"/>
    <w:rsid w:val="009D4686"/>
    <w:rsid w:val="00A07E94"/>
    <w:rsid w:val="00A805E5"/>
    <w:rsid w:val="00AB6C55"/>
    <w:rsid w:val="00AD2142"/>
    <w:rsid w:val="00B45515"/>
    <w:rsid w:val="00C61A84"/>
    <w:rsid w:val="00C91D19"/>
    <w:rsid w:val="00CC237D"/>
    <w:rsid w:val="00D65A0C"/>
    <w:rsid w:val="00DC3E3E"/>
    <w:rsid w:val="00F42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4DE460-091B-4C92-954E-91CE6076F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51AB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241</Words>
  <Characters>1374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39</cp:revision>
  <dcterms:created xsi:type="dcterms:W3CDTF">2019-05-07T06:43:00Z</dcterms:created>
  <dcterms:modified xsi:type="dcterms:W3CDTF">2024-04-04T08:12:00Z</dcterms:modified>
</cp:coreProperties>
</file>