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DC3" w:rsidRPr="000E7DC3" w:rsidRDefault="000E7DC3" w:rsidP="000E7DC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E7DC3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9"/>
          <w:u w:val="single"/>
          <w:lang w:eastAsia="ru-RU"/>
        </w:rPr>
        <w:t>Перечень обязанностей, ограничений и запретов, требований о предотвращении или урегулировании конфликта интересов, исполнения обязанностей, возлагаемых на федеральных государственных служащих</w:t>
      </w:r>
    </w:p>
    <w:tbl>
      <w:tblPr>
        <w:tblW w:w="9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59"/>
        <w:gridCol w:w="1446"/>
        <w:gridCol w:w="1832"/>
        <w:gridCol w:w="2603"/>
      </w:tblGrid>
      <w:tr w:rsidR="000E7DC3" w:rsidRPr="000E7DC3" w:rsidTr="000E7DC3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Сведения о доходах, об имуществе и обязательствах имущественного характера</w:t>
            </w:r>
          </w:p>
        </w:tc>
      </w:tr>
      <w:tr w:rsidR="000E7DC3" w:rsidRPr="000E7DC3" w:rsidTr="000E7DC3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Содержание запрета / ограничения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Нормативные правовые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Необходимые действия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Ответственность за несоблюдение</w:t>
            </w:r>
          </w:p>
        </w:tc>
      </w:tr>
      <w:tr w:rsidR="000E7DC3" w:rsidRPr="000E7DC3" w:rsidTr="000E7DC3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Государственный служащий обязан ежегодно представлять представителю нанимателя сведения о своих доходах, имуществе и обязательствах имущественного характера, а также о доходах, об имуществе и обязательствах имущественного характера супруга (супруги) и несовершеннолетних детей.</w:t>
            </w:r>
          </w:p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Перечни должностей, на которые распространяется данная обязанность утверждены Указом № 557 и приказом федерального государственного органа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ч. 1 ст. 20 Закона № 79-ФЗ);</w:t>
            </w:r>
          </w:p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ч. 1 ст. 8 Закона № 273-ФЗ).</w:t>
            </w:r>
          </w:p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Указ № 557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Представить не позднее 30 апреля года, следующего за отчетным, сведения о доходах, об имуществе и обязательствах имущественного характера (своих, супруга (супруги) и несовершеннолетних детей)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Непредставление указанных сведений или представление заведомо ложных сведений является правонарушением, влечет освобождение государственного служащего от замещаемой должности либо привлечение его к иным видам дисциплинарной ответственности</w:t>
            </w:r>
          </w:p>
        </w:tc>
      </w:tr>
      <w:tr w:rsidR="000E7DC3" w:rsidRPr="000E7DC3" w:rsidTr="000E7DC3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 случае непредставления по объективным причинам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п.   9   Положения, утвержденного Указом № 559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Подать в комиссию по соблюдению требований к служебному поведению и урегулированию конфликта интересов заявление о невозможности по объективным причинам представить сведения о доходах, об имуществе и обязательствах имущественного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Непредставление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по необъективной причине является способом уклонения от представления указанных сведений и влечет освобождение государственного служащего от</w:t>
            </w:r>
          </w:p>
        </w:tc>
      </w:tr>
    </w:tbl>
    <w:p w:rsidR="000E7DC3" w:rsidRPr="000E7DC3" w:rsidRDefault="000E7DC3" w:rsidP="000E7DC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E7DC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0E7DC3" w:rsidRPr="000E7DC3" w:rsidRDefault="000E7DC3" w:rsidP="000E7DC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E7DC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0E7DC3" w:rsidRPr="000E7DC3" w:rsidRDefault="000E7DC3" w:rsidP="000E7DC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E7DC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0E7DC3" w:rsidRPr="000E7DC3" w:rsidRDefault="000E7DC3" w:rsidP="000E7DC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E7DC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0E7DC3" w:rsidRPr="000E7DC3" w:rsidRDefault="000E7DC3" w:rsidP="000E7DC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E7DC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0E7DC3" w:rsidRPr="000E7DC3" w:rsidRDefault="000E7DC3" w:rsidP="000E7DC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E7DC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0E7DC3" w:rsidRPr="000E7DC3" w:rsidRDefault="000E7DC3" w:rsidP="000E7DC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E7DC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0E7DC3" w:rsidRPr="000E7DC3" w:rsidRDefault="000E7DC3" w:rsidP="000E7DC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E7DC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0E7DC3" w:rsidRPr="000E7DC3" w:rsidRDefault="000E7DC3" w:rsidP="000E7DC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E7DC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0E7DC3" w:rsidRPr="000E7DC3" w:rsidRDefault="000E7DC3" w:rsidP="000E7DC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E7DC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0E7DC3" w:rsidRPr="000E7DC3" w:rsidRDefault="000E7DC3" w:rsidP="000E7DC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E7DC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Получить письменное разрешение представителя нанимателяНарушение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</w:r>
    </w:p>
    <w:tbl>
      <w:tblPr>
        <w:tblW w:w="9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43"/>
        <w:gridCol w:w="14"/>
        <w:gridCol w:w="1426"/>
        <w:gridCol w:w="1813"/>
        <w:gridCol w:w="6"/>
        <w:gridCol w:w="2584"/>
        <w:gridCol w:w="77"/>
        <w:gridCol w:w="14"/>
        <w:gridCol w:w="63"/>
      </w:tblGrid>
      <w:tr w:rsidR="000E7DC3" w:rsidRPr="000E7DC3" w:rsidTr="000E7DC3">
        <w:trPr>
          <w:gridAfter w:val="3"/>
          <w:wAfter w:w="768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 xml:space="preserve">характера своих супруги (супруга) и несовершеннолетних </w:t>
            </w: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детей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 xml:space="preserve">замещаемой должности либо привлечение его к иным видам дисциплинарной </w:t>
            </w: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ответственности</w:t>
            </w:r>
          </w:p>
        </w:tc>
      </w:tr>
      <w:tr w:rsidR="000E7DC3" w:rsidRPr="000E7DC3" w:rsidTr="000E7DC3">
        <w:trPr>
          <w:gridAfter w:val="3"/>
          <w:wAfter w:w="768" w:type="dxa"/>
        </w:trPr>
        <w:tc>
          <w:tcPr>
            <w:tcW w:w="49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Конфликт интересов</w:t>
            </w:r>
          </w:p>
        </w:tc>
      </w:tr>
      <w:tr w:rsidR="000E7DC3" w:rsidRPr="000E7DC3" w:rsidTr="000E7DC3">
        <w:trPr>
          <w:gridAfter w:val="3"/>
          <w:wAfter w:w="768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 случае возникновения у государственного служащего личной заинтересованности, которая приводит или может привести к конфликту интересов, он обязан проинформировать об этом представителя нанимателя, а также непосредственного руководителя в письменной форме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п. 12 ч. 1 ст. 15 Закона № 79-ФЗ</w:t>
            </w:r>
          </w:p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ч. 3 ст. 19 Закона № 79-ФЗ</w:t>
            </w:r>
          </w:p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ч. 2 ст. 11 Закона № 273-ФЗ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Проинформировать представителя нанимателя в письменной форме о возникновении личной заинтересованности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Невыполнение обязательства является основанием для прекращения служебного контракта, освобождения от замещаемой должности и увольнения с государственной службы</w:t>
            </w:r>
          </w:p>
        </w:tc>
      </w:tr>
      <w:tr w:rsidR="000E7DC3" w:rsidRPr="000E7DC3" w:rsidTr="000E7DC3">
        <w:trPr>
          <w:gridAfter w:val="3"/>
          <w:wAfter w:w="768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Представитель нанимателя, которому стало известно о возникновении у государственного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ч. 4 ст. 19 Закона № 79-ФЗ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0E7DC3" w:rsidRPr="000E7DC3" w:rsidTr="000E7DC3">
        <w:trPr>
          <w:gridAfter w:val="2"/>
          <w:wAfter w:w="624" w:type="dxa"/>
        </w:trPr>
        <w:tc>
          <w:tcPr>
            <w:tcW w:w="49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Уведомление о склонении к коррупционным правонарушениям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0E7DC3" w:rsidRPr="000E7DC3" w:rsidTr="000E7DC3">
        <w:trPr>
          <w:gridAfter w:val="2"/>
          <w:wAfter w:w="624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Государственный служащий обязан уведомлять представителя нанимателя, органы прокуратуры или другие государственные органы обо всех случаях склонения его к совершению коррупционных правонарушений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ч. 1 ст. 9 Закона № 273-ФЗ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Уведомить представителя нанимателя, органы прокуратуры или другие государственные органы обо всех случаях обращения в целях склонения к совершению коррупционных правонарушений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Невыполнение является правонарушением и влечет увольнение с государственной службы либо привлечение к иным видам ответственности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0E7DC3" w:rsidRPr="000E7DC3" w:rsidTr="000E7DC3">
        <w:trPr>
          <w:gridAfter w:val="2"/>
          <w:wAfter w:w="624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Получение подарков, услуг, наград и иных благ</w:t>
            </w:r>
          </w:p>
        </w:tc>
      </w:tr>
      <w:tr w:rsidR="000E7DC3" w:rsidRPr="000E7DC3" w:rsidTr="000E7DC3">
        <w:trPr>
          <w:gridAfter w:val="2"/>
          <w:wAfter w:w="624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Не допускается дарение государственным служащим подарков, за исключением обычных подарков, стоимость которых не превышает трех тысяч рублей,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ст. 575</w:t>
            </w:r>
          </w:p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Гражданского кодекса Российской Федерации</w:t>
            </w:r>
          </w:p>
        </w:tc>
        <w:tc>
          <w:tcPr>
            <w:tcW w:w="9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Передать по акту в государственный орган подарок, полученный в связи с протокольными и иными официальными мероприятиями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DC3" w:rsidRPr="000E7DC3" w:rsidTr="000E7DC3">
        <w:trPr>
          <w:gridAfter w:val="2"/>
          <w:wAfter w:w="624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Запрещается получать от физических и юридических лиц в связи с исполнением должностных обязанностей подарки, денежное вознаграждение, ссуды, услуги, оплату развлечений, отдыха, транспортных расходов и иные вознаграждения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п. 6 ч. 1 ст. 17 Закона № 79-ФЗ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DC3" w:rsidRPr="000E7DC3" w:rsidTr="000E7DC3">
        <w:trPr>
          <w:gridAfter w:val="2"/>
          <w:wAfter w:w="624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Подарки,  полученные  гражданским  служащим  в связи    с    протокольными    мероприятиями,    со служебными    командировками    и    с    другими официальными      мероприятиями,      признаются федеральной собственностью или собственностью субъекта   Российской   Федерации   и   передаются гражданским служащим по акту в государственный орган, в котором он замещает должность. Гражданский служащий может не сдавать подарок, стоимость которого не превышает три тысячи рублей. Гражданский     служащий,     сдавший     подарок, полученный    им    в    связи    с    протокольным мероприятием,    служебной    командировкой    или другим  официальным  мероприятием,  может  его выкупить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п. 6 ч. 1 ст. 17 Закона № 79-ФЗ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DC3" w:rsidRPr="000E7DC3" w:rsidTr="000E7DC3">
        <w:trPr>
          <w:gridAfter w:val="2"/>
          <w:wAfter w:w="624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 xml:space="preserve">Запрещается   выезжать   в   связи   с   исполнением должностных обязанностей за пределы территории Российской Федерации </w:t>
            </w: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за счет средств физических и юридических лиц.</w:t>
            </w:r>
          </w:p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Исключение составляют служебные командировки, осуществляемые в соответствии с международными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п. 7 ч. 1 ст. 17 Закона № 79-ФЗ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DC3" w:rsidRPr="000E7DC3" w:rsidTr="000E7DC3">
        <w:trPr>
          <w:gridAfter w:val="2"/>
          <w:wAfter w:w="624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договорами    или    на    взаимной    основе    по договоренности   между   федеральными   органами государственной власти, органами государственной власти    субъектов    Российской    Федерации    и государственными   органами   других   государств, международными и иностранными организациями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DC3" w:rsidRPr="000E7DC3" w:rsidTr="000E7DC3">
        <w:trPr>
          <w:gridAfter w:val="2"/>
          <w:wAfter w:w="624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Запрещается принимать без письменного разрешения представителя нанимателя награды,  почетные  и специальные    звания    иностранных    государств, международных организаций, а также политических партий,   других   общественных   объединений   и религиозных    объединений,    если    должностные обязанности      государственного      гражданского служащего входит взаимодействие с указанными организациями и объединениями. Исключение составляют научные звания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п. 11 ч. 1 ст. 17 Закона № 79-ФЗ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DC3" w:rsidRPr="000E7DC3" w:rsidTr="000E7DC3">
        <w:trPr>
          <w:gridAfter w:val="2"/>
          <w:wAfter w:w="624" w:type="dxa"/>
        </w:trPr>
        <w:tc>
          <w:tcPr>
            <w:tcW w:w="49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7DC3" w:rsidRPr="000E7DC3" w:rsidRDefault="000E7DC3" w:rsidP="000E7DC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Выполнение иной работы</w:t>
            </w:r>
          </w:p>
        </w:tc>
      </w:tr>
      <w:tr w:rsidR="000E7DC3" w:rsidRPr="000E7DC3" w:rsidTr="000E7DC3">
        <w:trPr>
          <w:gridAfter w:val="2"/>
          <w:wAfter w:w="624" w:type="dxa"/>
        </w:trPr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DC3" w:rsidRPr="000E7DC3" w:rsidTr="000E7DC3"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Запрещается  участвовать  на  платной   основе  в деятельности   органа   управления   коммерческой организацией,      за      исключением      случаев, установленных федеральным законом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п. 1 ч. 1 ст. 17 Закона № 79-фЗ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0E7DC3" w:rsidRPr="000E7DC3" w:rsidTr="000E7DC3"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Запрещается   осуществлять   предпринимательскую деятельность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п. 3 ч. 1 ст. 17 Закона № 79-ФЗ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0E7DC3" w:rsidRPr="000E7DC3" w:rsidTr="000E7DC3"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Запрещается быть поверенным или представителем по делам третьих лиц в государственном органе, в котором гражданский служащий замещает должность, за исключением случаев, установленных федеральным законом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п. 5 ч. 1 ст. 17 Закона № 79-ФЗ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0E7DC3" w:rsidRPr="000E7DC3" w:rsidTr="000E7DC3"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Запрещается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</w:t>
            </w:r>
          </w:p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международным договором или российским законодательством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п. 16 ч. 1 ст. 17 Закона № 79-ФЗ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0E7DC3" w:rsidRPr="000E7DC3" w:rsidTr="000E7DC3"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 xml:space="preserve">Запрещается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</w:t>
            </w: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организаций, иностранных граждан и лиц без гражданства, если иное не предусмотрено международным договором или российским законодательством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п. 17 ч. 1 ст. 17 Закона № 79-ФЗ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Получить письменное разрешение представителя нанимателя</w:t>
            </w:r>
          </w:p>
        </w:tc>
        <w:tc>
          <w:tcPr>
            <w:tcW w:w="13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0E7DC3" w:rsidRPr="000E7DC3" w:rsidTr="000E7DC3"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Гражданский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ч. 2 ст. 14 Закона № 79-ФЗ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Уведомить представителя нанимателя до начала выполнения иной оплачиваемой работы</w:t>
            </w:r>
          </w:p>
        </w:tc>
        <w:tc>
          <w:tcPr>
            <w:tcW w:w="13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Нарушение запрета является основанием для применения мер дисциплинарного взыскания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0E7DC3" w:rsidRPr="000E7DC3" w:rsidTr="000E7DC3">
        <w:tc>
          <w:tcPr>
            <w:tcW w:w="49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Владение акциями и иными ценными бумагами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0E7DC3" w:rsidRPr="000E7DC3" w:rsidTr="000E7DC3"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 случае если, гражданский служащий владеет приносящими доход ценными бумагами, акциями (долями участия в уставных капиталах организаций)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ч. 2 ст. 17 Закона № 79-ФЗ</w:t>
            </w:r>
          </w:p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ч. 6 ст. 11 Закона №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Обратиться в комиссию по соблюдению требований к</w:t>
            </w:r>
          </w:p>
        </w:tc>
        <w:tc>
          <w:tcPr>
            <w:tcW w:w="13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Нарушение запрета является основанием для прекращения служебного контракта,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0E7DC3" w:rsidRPr="000E7DC3" w:rsidTr="000E7DC3"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может привести к конфликту интересов, он обязан передать принадлежащие ему указанные ценные бумаги в доверительное управление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273-ФЗ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служебному поведению и урегулированию конфликта интересов в целях получения решения комиссии о необходимости передавать ценные бумаги, акции (доли участия в уставных капиталах организаций) в доверительное управление</w:t>
            </w:r>
          </w:p>
        </w:tc>
        <w:tc>
          <w:tcPr>
            <w:tcW w:w="13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освобождения от замещаемой должности и увольнения с гражданской службы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0E7DC3" w:rsidRPr="000E7DC3" w:rsidTr="000E7DC3">
        <w:tc>
          <w:tcPr>
            <w:tcW w:w="49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Трудоустройство бывших государственных служащих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0E7DC3" w:rsidRPr="000E7DC3" w:rsidTr="000E7DC3"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Гражданин после увольнения с гражданской службы не вправе в течение двух лет замещать должности, а также выполнять работу на условиях гражданско-правового договора в коммерческих и некоммерческих организациях, если отдельные функции государственного управления данными организациями входили в должностные обязанности служащего, без согласия соответствующей комиссии по соблюдению требований к служебному поведению и урегулированию конфликтов интересов.</w:t>
            </w:r>
          </w:p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Данное ограничение распространяется на бывших гражданских служащих, которые были обязаны представлять сведения о доходах, об имуществе и обязательствах имущественного характера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п. 1 ч. 3 ст. 17 Закона № 79-ФЗ</w:t>
            </w:r>
          </w:p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ч. 1 ст. 12 Закона № 273-ФЗ</w:t>
            </w:r>
          </w:p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Указ №925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Получить согласие комиссии по урегулированию конфликта интересов</w:t>
            </w:r>
          </w:p>
        </w:tc>
        <w:tc>
          <w:tcPr>
            <w:tcW w:w="1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За нарушение бывшими государственными служащими установленного порядка трудоустройства применяется административная ответственность, предусмотренная ст. 19.29 Кодекса Российской Федерации об административных правонарушениях (далее - КоАП РФ)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0E7DC3" w:rsidRPr="000E7DC3" w:rsidTr="000E7DC3"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Гражданин в течение двух лет после увольнения с государственной службы обязан при заключении трудовых договоров сообщать представителю нанимателя (работодателю) сведения о последнем месте своей службы.</w:t>
            </w:r>
          </w:p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Данное ограничение распространяется на бывших гражданских служащих, которые были обязаны представлять сведения о доходах, об имуществе и обязательствах имущественного характера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ч. 2 ст. 12 Закона № 273-ФЗ</w:t>
            </w:r>
          </w:p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ст. 64.1 Трудового кодекса Российской</w:t>
            </w:r>
          </w:p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Федерации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 течение двух лет после увольнения с государственной службы при заключении трудовых договоров</w:t>
            </w:r>
          </w:p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сообщать работодателю сведения о последнем месте своей службы</w:t>
            </w:r>
          </w:p>
        </w:tc>
        <w:tc>
          <w:tcPr>
            <w:tcW w:w="1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Несоблюдение данного требования влечет прекращение соответствующего трудового договора (ч. 3 ст. 12 Закона № 273-</w:t>
            </w:r>
          </w:p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ФЗ)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0E7DC3" w:rsidRPr="000E7DC3" w:rsidTr="000E7DC3"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 xml:space="preserve">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</w:t>
            </w: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служебную информацию, ставшие ему известными в связи с исполнением должностных обязанностей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п. 2 ч. 3 ст. 17 Закона № 79-ФЗ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Административная и уголовная ответственность, предусмотренная в том числе:</w:t>
            </w:r>
          </w:p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ст. 183 Уголовного кодекса Российской Федерации (далее - УК</w:t>
            </w:r>
          </w:p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РФ);</w:t>
            </w:r>
          </w:p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ст. 13.14 КоАП РФ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 </w:t>
            </w:r>
          </w:p>
        </w:tc>
      </w:tr>
      <w:tr w:rsidR="000E7DC3" w:rsidRPr="000E7DC3" w:rsidTr="000E7DC3">
        <w:tc>
          <w:tcPr>
            <w:tcW w:w="49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Политическая, общественная и профсоюзная деятельность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0E7DC3" w:rsidRPr="000E7DC3" w:rsidTr="000E7DC3"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Гражданский служащий обязан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п. 7 ч. 1 ст. 18 Закона № 79-ФЗ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Выполнение требований к служебному поведению является обязанностью гражданского служащего. Соответственно, их несоблюдение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0E7DC3" w:rsidRPr="000E7DC3" w:rsidTr="000E7DC3"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Запрещается использовать преимущества должностного положения для предвыборной агитации, а также для агитации по вопросам референдума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п. 12 ч. 1 ст. 17 Закона № 79-ФЗ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0E7DC3" w:rsidRPr="000E7DC3" w:rsidTr="000E7DC3"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Запрещается использовать должностные полномочия в интересах политических партий, других общественных объединений, религиозных объединений и иных организаций, а также публично выражать отношение к указанным объединениям и организациям в качестве гражданского служащего. Исключение составляют случаи, когда подобное публичное выражение отношения входит в должностные обязанности государственного служащего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п. 13 ч. 1 ст. 17 Закона № 79-ФЗ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0E7DC3" w:rsidRPr="000E7DC3" w:rsidTr="000E7DC3"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Запрещается создавать в государственных органах структуры политических партий, других общественных и религиозных объединений или способствовать созданию указанных структур. Исключение составляют профессиональные союзы, ветеранские организации и иные органы общественной самодеятельности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п. 14 ч. 1 ст. 17 Закона № 79-ФЗ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0E7DC3" w:rsidRPr="000E7DC3" w:rsidTr="000E7DC3"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Гражданский служащий, замещающий должность гражданской службы категории «руководители», обязан не допускать случаи принуждения гражданских служащих к участию в деятельности политических партий, других общественных объединений и религиозных объединений.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ч. 2 ст. 18 Закона № 79-ФЗ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Выполнение требований к служебному поведению является обязанностью гражданского служащего. Соответственно, их несоблюдение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0E7DC3" w:rsidRPr="000E7DC3" w:rsidTr="000E7DC3"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Гражданский служащий, замещающий должность гражданской службы категории «руководители» высшей группы должностей гражданской службы не может представлять интересы гражданских служащих в выборном профсоюзном органе данного государственного органа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ч. 4 ст. 15 Закона № 79-ФЗ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Невыполнение обязательства является основанием для прекращения служебного контракта, освобождения от замещаемой должности и</w:t>
            </w:r>
          </w:p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увольнения с гражданской службы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0E7DC3" w:rsidRPr="000E7DC3" w:rsidTr="000E7DC3"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 xml:space="preserve">Запрещается замещать должность </w:t>
            </w: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гражданской службы в случае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государственном органе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 xml:space="preserve">п. 2 ч. 1 ст. 17 </w:t>
            </w: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Закона № 79-ФЗ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1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 xml:space="preserve">Нарушение запрета является </w:t>
            </w: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 </w:t>
            </w:r>
          </w:p>
        </w:tc>
      </w:tr>
      <w:tr w:rsidR="000E7DC3" w:rsidRPr="000E7DC3" w:rsidTr="000E7DC3">
        <w:tc>
          <w:tcPr>
            <w:tcW w:w="49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lastRenderedPageBreak/>
              <w:t>Использование информации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0E7DC3" w:rsidRPr="000E7DC3" w:rsidTr="000E7DC3"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Запрещается разглашать сведения, составляющие государственную и иную охраняемую федеральным законом тайну, а также сведения, ставшие известными гражданскому служащему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п. 7 ч. 1 ст. 15 Закона № 79-ФЗ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Невыполнение обязательства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0E7DC3" w:rsidRPr="000E7DC3" w:rsidTr="000E7DC3"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п. 2 ч. 3 ст. 17 Закона № 79-ФЗ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Административная и уголовная ответственность, предусмотренная в том числе:</w:t>
            </w:r>
          </w:p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ст. 183 УК РФ;</w:t>
            </w:r>
          </w:p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ст. 13.14 КоАП РФ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0E7DC3" w:rsidRPr="000E7DC3" w:rsidTr="000E7DC3">
        <w:tc>
          <w:tcPr>
            <w:tcW w:w="49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Использование государственного имущества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0E7DC3" w:rsidRPr="000E7DC3" w:rsidTr="000E7DC3"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Запрещается использовать в целях, не связанных с исполнением должностных обязанностей, средства материально-технического и иного обеспечения, другое государственное имущество, а также передавать их другим лицам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п. 8 ч. 1 ст. 17 Закона № 79-ФЗ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0E7DC3" w:rsidRPr="000E7DC3" w:rsidTr="000E7DC3">
        <w:tc>
          <w:tcPr>
            <w:tcW w:w="49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Родственные отношения на гражданской службе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0E7DC3" w:rsidRPr="000E7DC3" w:rsidTr="000E7DC3"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Гражданский служащий не может находиться на гражданской службе в случае близкого родства или свойства (родители, супруги, дети, братья, сестры, а также братья, сестры, родители и дети супругов) с гражданским служащим, если замещение должности гражданской службы связано с непосредственной подчиненностью или подконтрольностью одного из них другому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п. 5 ч. 1 ст. 16 Закона № 79-ФЗ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E7DC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Нарушение ограничения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7DC3" w:rsidRPr="000E7DC3" w:rsidRDefault="000E7DC3" w:rsidP="000E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7DC3"/>
    <w:rsid w:val="000E7DC3"/>
    <w:rsid w:val="00560C54"/>
    <w:rsid w:val="00F1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2603</Words>
  <Characters>14843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2023-10-18T06:40:00Z</dcterms:created>
  <dcterms:modified xsi:type="dcterms:W3CDTF">2023-10-18T06:40:00Z</dcterms:modified>
</cp:coreProperties>
</file>