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DF" w:rsidRPr="00635AD5" w:rsidRDefault="008501DF" w:rsidP="008501DF">
      <w:pPr>
        <w:pStyle w:val="a6"/>
        <w:jc w:val="center"/>
        <w:rPr>
          <w:b/>
          <w:sz w:val="32"/>
          <w:szCs w:val="32"/>
        </w:rPr>
      </w:pPr>
    </w:p>
    <w:p w:rsidR="008501DF" w:rsidRPr="00635AD5" w:rsidRDefault="008501DF" w:rsidP="008501DF">
      <w:pPr>
        <w:pStyle w:val="a6"/>
        <w:jc w:val="center"/>
        <w:rPr>
          <w:b/>
          <w:sz w:val="32"/>
          <w:szCs w:val="32"/>
        </w:rPr>
      </w:pPr>
      <w:r w:rsidRPr="00635AD5">
        <w:rPr>
          <w:b/>
          <w:sz w:val="32"/>
          <w:szCs w:val="32"/>
        </w:rPr>
        <w:t>СОБРАНИЕ ДЕПУТАТОВ  ПЕТРОВСКОГО СЕЛЬСОВЕТА</w:t>
      </w:r>
    </w:p>
    <w:p w:rsidR="008501DF" w:rsidRDefault="008501DF" w:rsidP="008501DF">
      <w:pPr>
        <w:pStyle w:val="a6"/>
        <w:jc w:val="center"/>
        <w:rPr>
          <w:b/>
          <w:sz w:val="32"/>
          <w:szCs w:val="32"/>
        </w:rPr>
      </w:pPr>
      <w:r w:rsidRPr="00635AD5">
        <w:rPr>
          <w:b/>
          <w:sz w:val="32"/>
          <w:szCs w:val="32"/>
        </w:rPr>
        <w:t>ХОМУТОВСКОГО РАЙОНА КУРСКОЙ ОБЛАСТИ</w:t>
      </w:r>
    </w:p>
    <w:p w:rsidR="00635AD5" w:rsidRPr="00635AD5" w:rsidRDefault="00635AD5" w:rsidP="008501DF">
      <w:pPr>
        <w:pStyle w:val="a6"/>
        <w:jc w:val="center"/>
        <w:rPr>
          <w:b/>
          <w:sz w:val="32"/>
          <w:szCs w:val="32"/>
        </w:rPr>
      </w:pPr>
    </w:p>
    <w:p w:rsidR="008501DF" w:rsidRDefault="00635AD5" w:rsidP="008501DF">
      <w:pPr>
        <w:pStyle w:val="a6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8501DF" w:rsidRDefault="008501DF" w:rsidP="008501DF">
      <w:pPr>
        <w:pStyle w:val="a6"/>
        <w:jc w:val="center"/>
        <w:rPr>
          <w:b/>
          <w:sz w:val="28"/>
          <w:szCs w:val="28"/>
          <w:lang w:eastAsia="ar-SA"/>
        </w:rPr>
      </w:pPr>
    </w:p>
    <w:p w:rsidR="008501DF" w:rsidRDefault="00635AD5" w:rsidP="00635AD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28 мая</w:t>
      </w:r>
      <w:r w:rsidR="002D2757">
        <w:rPr>
          <w:b/>
          <w:sz w:val="28"/>
          <w:szCs w:val="28"/>
        </w:rPr>
        <w:t xml:space="preserve"> 2019 </w:t>
      </w:r>
      <w:r w:rsidR="008501DF">
        <w:rPr>
          <w:b/>
          <w:sz w:val="28"/>
          <w:szCs w:val="28"/>
        </w:rPr>
        <w:t xml:space="preserve">года </w:t>
      </w:r>
      <w:r w:rsidR="00815FDC">
        <w:rPr>
          <w:b/>
          <w:sz w:val="28"/>
          <w:szCs w:val="28"/>
        </w:rPr>
        <w:t xml:space="preserve">  №  46/177</w:t>
      </w:r>
      <w:bookmarkStart w:id="0" w:name="_GoBack"/>
      <w:bookmarkEnd w:id="0"/>
    </w:p>
    <w:p w:rsidR="00361EA7" w:rsidRDefault="00361EA7" w:rsidP="00361EA7">
      <w:pPr>
        <w:jc w:val="both"/>
      </w:pPr>
    </w:p>
    <w:p w:rsidR="00635AD5" w:rsidRDefault="00635AD5" w:rsidP="00361EA7">
      <w:pPr>
        <w:jc w:val="both"/>
      </w:pPr>
    </w:p>
    <w:p w:rsidR="00635AD5" w:rsidRDefault="00635AD5" w:rsidP="00635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 решение Собрания депутатов Петровского</w:t>
      </w:r>
    </w:p>
    <w:tbl>
      <w:tblPr>
        <w:tblW w:w="9127" w:type="dxa"/>
        <w:tblInd w:w="93" w:type="dxa"/>
        <w:tblLook w:val="0000" w:firstRow="0" w:lastRow="0" w:firstColumn="0" w:lastColumn="0" w:noHBand="0" w:noVBand="0"/>
      </w:tblPr>
      <w:tblGrid>
        <w:gridCol w:w="9127"/>
      </w:tblGrid>
      <w:tr w:rsidR="00635AD5" w:rsidRPr="00561591" w:rsidTr="008B20C1">
        <w:trPr>
          <w:trHeight w:val="80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AD5" w:rsidRPr="00561591" w:rsidRDefault="00635AD5" w:rsidP="008B20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сельсовета от 04.08.2015 года № 57/270  «</w:t>
            </w:r>
            <w:r w:rsidRPr="007D6FF1">
              <w:rPr>
                <w:b/>
                <w:sz w:val="28"/>
                <w:szCs w:val="28"/>
              </w:rPr>
              <w:t>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635AD5" w:rsidRDefault="00635AD5" w:rsidP="00361EA7">
      <w:pPr>
        <w:jc w:val="both"/>
      </w:pPr>
    </w:p>
    <w:p w:rsidR="00635AD5" w:rsidRDefault="00635AD5" w:rsidP="00361EA7">
      <w:pPr>
        <w:jc w:val="both"/>
      </w:pPr>
    </w:p>
    <w:p w:rsidR="00361EA7" w:rsidRDefault="00361EA7" w:rsidP="002F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 w:rsidR="006B649A">
        <w:rPr>
          <w:sz w:val="28"/>
          <w:szCs w:val="28"/>
        </w:rPr>
        <w:t>тветствии с федеральными законами</w:t>
      </w:r>
      <w:r>
        <w:rPr>
          <w:sz w:val="28"/>
          <w:szCs w:val="28"/>
        </w:rPr>
        <w:t xml:space="preserve"> от 25 декабря 2008 года  №273-ФЗ  «О противодействии коррупции», от 27 июля 2006 года  №152- ФЗ «О персональных данных», Указом</w:t>
      </w:r>
      <w:r w:rsidR="006B649A">
        <w:rPr>
          <w:sz w:val="28"/>
          <w:szCs w:val="28"/>
        </w:rPr>
        <w:t xml:space="preserve"> Президента Российской Федерации от 29 июня 2018 года №378 «О национальном плане противодействия коррупции на 2018-  2020 годы», постановлением Губернатора Курской области от 11.01.2019 №2- пг «О внесении изменений в некоторые постановления Губернатора Курской  области по вопросам противодействия коррупции</w:t>
      </w:r>
      <w:r w:rsidR="00625498">
        <w:rPr>
          <w:sz w:val="28"/>
          <w:szCs w:val="28"/>
        </w:rPr>
        <w:t>» Собрание депутатов Петровского сельсовета Хомутовского района РЕШИЛО:</w:t>
      </w:r>
    </w:p>
    <w:p w:rsidR="00635AD5" w:rsidRDefault="00635AD5" w:rsidP="002F063A">
      <w:pPr>
        <w:ind w:firstLine="708"/>
        <w:jc w:val="both"/>
        <w:rPr>
          <w:sz w:val="28"/>
          <w:szCs w:val="28"/>
        </w:rPr>
      </w:pPr>
    </w:p>
    <w:p w:rsidR="00593FC6" w:rsidRDefault="00AB1C18" w:rsidP="002F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625498" w:rsidRPr="00AB1C18">
        <w:rPr>
          <w:sz w:val="28"/>
          <w:szCs w:val="28"/>
        </w:rPr>
        <w:t>Внести в решение Собрания депутатов Петровского сельсовета Хомутовского района от  04.08.2015 №57/270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="00593FC6" w:rsidRPr="00AB1C18">
        <w:rPr>
          <w:sz w:val="28"/>
          <w:szCs w:val="28"/>
        </w:rPr>
        <w:t xml:space="preserve">    </w:t>
      </w:r>
      <w:r>
        <w:rPr>
          <w:sz w:val="28"/>
          <w:szCs w:val="28"/>
        </w:rPr>
        <w:t>следующие изменения:</w:t>
      </w:r>
    </w:p>
    <w:p w:rsidR="00635AD5" w:rsidRDefault="00635AD5" w:rsidP="002F063A">
      <w:pPr>
        <w:jc w:val="both"/>
        <w:rPr>
          <w:sz w:val="28"/>
          <w:szCs w:val="28"/>
        </w:rPr>
      </w:pPr>
    </w:p>
    <w:p w:rsidR="00593FC6" w:rsidRDefault="00593FC6" w:rsidP="002F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дополнить Положение  о предоставлении гражданами, претендующими на  замещение должностей муниципальной службы, и муниципальными служащими сведений о доходах, об  имуществе и  обязательствах имущественного характера пунктом 9.1 следующего  содержания:</w:t>
      </w:r>
    </w:p>
    <w:p w:rsidR="00635AD5" w:rsidRDefault="00635AD5" w:rsidP="002F063A">
      <w:pPr>
        <w:jc w:val="both"/>
        <w:rPr>
          <w:sz w:val="28"/>
          <w:szCs w:val="28"/>
        </w:rPr>
      </w:pPr>
    </w:p>
    <w:p w:rsidR="00593FC6" w:rsidRDefault="00593FC6" w:rsidP="002F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«9.1 Сведения  о доходах, об имуществе и  обязательствах имущественного  характера представляются с  использованием  специализированного программного обеспечения «Справка БК», разработанного по заказу ФСО России, в порядке, уст</w:t>
      </w:r>
      <w:r w:rsidR="00AB1C18">
        <w:rPr>
          <w:sz w:val="28"/>
          <w:szCs w:val="28"/>
        </w:rPr>
        <w:t>ановленном нормативными право</w:t>
      </w:r>
      <w:r>
        <w:rPr>
          <w:sz w:val="28"/>
          <w:szCs w:val="28"/>
        </w:rPr>
        <w:t>выми актами Российской Федерации».</w:t>
      </w:r>
    </w:p>
    <w:p w:rsidR="00635AD5" w:rsidRDefault="00635AD5" w:rsidP="002F063A">
      <w:pPr>
        <w:jc w:val="both"/>
        <w:rPr>
          <w:sz w:val="28"/>
          <w:szCs w:val="28"/>
        </w:rPr>
      </w:pPr>
    </w:p>
    <w:p w:rsidR="002F063A" w:rsidRDefault="00AB1C18" w:rsidP="002F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2.Разместить настоящее решение на  официальном сайте  муни</w:t>
      </w:r>
      <w:r w:rsidR="002F063A">
        <w:rPr>
          <w:sz w:val="28"/>
          <w:szCs w:val="28"/>
        </w:rPr>
        <w:t>-</w:t>
      </w:r>
    </w:p>
    <w:p w:rsidR="00AB1C18" w:rsidRDefault="002F063A" w:rsidP="002F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AB1C18">
        <w:rPr>
          <w:sz w:val="28"/>
          <w:szCs w:val="28"/>
        </w:rPr>
        <w:t>ипального образования «Петровский</w:t>
      </w:r>
      <w:r>
        <w:rPr>
          <w:sz w:val="28"/>
          <w:szCs w:val="28"/>
        </w:rPr>
        <w:t xml:space="preserve"> сельсовет» Хомутовского района в сети «Интернет»</w:t>
      </w:r>
    </w:p>
    <w:p w:rsidR="00AB1C18" w:rsidRDefault="00A71DB2" w:rsidP="00635A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подписания.</w:t>
      </w:r>
    </w:p>
    <w:p w:rsidR="00635AD5" w:rsidRDefault="00635AD5" w:rsidP="00635A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5AD5" w:rsidRDefault="00635AD5" w:rsidP="00635A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5AD5" w:rsidRDefault="00635AD5" w:rsidP="00635AD5">
      <w:pPr>
        <w:pStyle w:val="ConsPlusTitle"/>
        <w:widowControl/>
        <w:jc w:val="both"/>
        <w:rPr>
          <w:sz w:val="28"/>
          <w:szCs w:val="28"/>
        </w:rPr>
      </w:pPr>
    </w:p>
    <w:p w:rsidR="00C41E6D" w:rsidRDefault="00C41E6D" w:rsidP="00C41E6D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41E6D" w:rsidRDefault="00C41E6D" w:rsidP="00C41E6D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сельсовета</w:t>
      </w:r>
    </w:p>
    <w:p w:rsidR="00C41E6D" w:rsidRDefault="00C41E6D" w:rsidP="00C41E6D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 Курской области       _____________       А.Н. Агапцева</w:t>
      </w:r>
    </w:p>
    <w:p w:rsidR="00C41E6D" w:rsidRDefault="00C41E6D" w:rsidP="00C41E6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C41E6D" w:rsidRDefault="00C41E6D" w:rsidP="00C41E6D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 сельсовета</w:t>
      </w:r>
    </w:p>
    <w:p w:rsidR="00C41E6D" w:rsidRDefault="00C41E6D" w:rsidP="00C41E6D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        Г.А.Баранов</w:t>
      </w:r>
    </w:p>
    <w:p w:rsidR="00AB1C18" w:rsidRPr="00593FC6" w:rsidRDefault="00AB1C18" w:rsidP="00C41E6D">
      <w:pPr>
        <w:rPr>
          <w:sz w:val="28"/>
          <w:szCs w:val="28"/>
        </w:rPr>
      </w:pPr>
    </w:p>
    <w:sectPr w:rsidR="00AB1C18" w:rsidRPr="00593FC6" w:rsidSect="00635A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DF" w:rsidRDefault="005819DF" w:rsidP="006B17EE">
      <w:r>
        <w:separator/>
      </w:r>
    </w:p>
  </w:endnote>
  <w:endnote w:type="continuationSeparator" w:id="0">
    <w:p w:rsidR="005819DF" w:rsidRDefault="005819DF" w:rsidP="006B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DF" w:rsidRDefault="005819DF" w:rsidP="006B17EE">
      <w:r>
        <w:separator/>
      </w:r>
    </w:p>
  </w:footnote>
  <w:footnote w:type="continuationSeparator" w:id="0">
    <w:p w:rsidR="005819DF" w:rsidRDefault="005819DF" w:rsidP="006B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0451C"/>
    <w:multiLevelType w:val="hybridMultilevel"/>
    <w:tmpl w:val="D4683420"/>
    <w:lvl w:ilvl="0" w:tplc="8A08B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097586"/>
    <w:multiLevelType w:val="hybridMultilevel"/>
    <w:tmpl w:val="B4B04634"/>
    <w:lvl w:ilvl="0" w:tplc="6966E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0F"/>
    <w:rsid w:val="002C08FB"/>
    <w:rsid w:val="002D2757"/>
    <w:rsid w:val="002F063A"/>
    <w:rsid w:val="00315F0F"/>
    <w:rsid w:val="00361EA7"/>
    <w:rsid w:val="005819DF"/>
    <w:rsid w:val="00593FC6"/>
    <w:rsid w:val="005A6C80"/>
    <w:rsid w:val="00625498"/>
    <w:rsid w:val="00635AD5"/>
    <w:rsid w:val="006B17EE"/>
    <w:rsid w:val="006B649A"/>
    <w:rsid w:val="00815FDC"/>
    <w:rsid w:val="008501DF"/>
    <w:rsid w:val="009E11CF"/>
    <w:rsid w:val="00A71DB2"/>
    <w:rsid w:val="00AB1C18"/>
    <w:rsid w:val="00C41E6D"/>
    <w:rsid w:val="00C437EF"/>
    <w:rsid w:val="00D21870"/>
    <w:rsid w:val="00E00DE0"/>
    <w:rsid w:val="00E26707"/>
    <w:rsid w:val="00E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EFF2-4F24-4AB8-8BDC-4B1DA74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01DF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1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50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link w:val="a5"/>
    <w:uiPriority w:val="1"/>
    <w:qFormat/>
    <w:rsid w:val="008501DF"/>
  </w:style>
  <w:style w:type="paragraph" w:styleId="a7">
    <w:name w:val="List Paragraph"/>
    <w:basedOn w:val="a"/>
    <w:uiPriority w:val="34"/>
    <w:qFormat/>
    <w:rsid w:val="00625498"/>
    <w:pPr>
      <w:ind w:left="720"/>
      <w:contextualSpacing/>
    </w:pPr>
  </w:style>
  <w:style w:type="paragraph" w:customStyle="1" w:styleId="ConsPlusTitle">
    <w:name w:val="ConsPlusTitle"/>
    <w:rsid w:val="00A7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17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1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6C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AB21-E22B-49B9-9747-2A102207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2019-04-07T11:40:00Z</cp:lastPrinted>
  <dcterms:created xsi:type="dcterms:W3CDTF">2019-03-15T06:17:00Z</dcterms:created>
  <dcterms:modified xsi:type="dcterms:W3CDTF">2019-05-22T10:05:00Z</dcterms:modified>
</cp:coreProperties>
</file>